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E7D" w:rsidRDefault="00517905">
      <w:r>
        <w:t>Institution: _________________________________</w:t>
      </w:r>
    </w:p>
    <w:p w:rsidR="00301406" w:rsidRDefault="00301406">
      <w:r>
        <w:t>Contact Person: ___________________________</w:t>
      </w:r>
    </w:p>
    <w:p w:rsidR="00517905" w:rsidRDefault="00301406">
      <w:r>
        <w:t>Contact email: _____________________________</w:t>
      </w:r>
    </w:p>
    <w:p w:rsidR="00517905" w:rsidRDefault="00517905" w:rsidP="00517905">
      <w:pPr>
        <w:pStyle w:val="ListParagraph"/>
        <w:numPr>
          <w:ilvl w:val="0"/>
          <w:numId w:val="1"/>
        </w:numPr>
      </w:pPr>
      <w:r>
        <w:t xml:space="preserve"> What is the </w:t>
      </w:r>
      <w:r w:rsidR="001F3B40">
        <w:t>number (</w:t>
      </w:r>
      <w:r w:rsidRPr="00517905">
        <w:rPr>
          <w:i/>
          <w:u w:val="single"/>
        </w:rPr>
        <w:t>count</w:t>
      </w:r>
      <w:r w:rsidR="001F3B40">
        <w:rPr>
          <w:i/>
          <w:u w:val="single"/>
        </w:rPr>
        <w:t>)</w:t>
      </w:r>
      <w:r>
        <w:t xml:space="preserve"> of the student population</w:t>
      </w:r>
      <w:r w:rsidR="00301406">
        <w:t xml:space="preserve"> within the last 10 years (2013 – 2023)</w:t>
      </w:r>
      <w:r>
        <w:t xml:space="preserve"> that has “stopped out” of enrollment before completing a degree at your institution? We are defining “stopped out” for purposes of this survey as a student who ha</w:t>
      </w:r>
      <w:r w:rsidR="00571849">
        <w:t>s</w:t>
      </w:r>
      <w:r>
        <w:t xml:space="preserve"> not been enrolled for more than </w:t>
      </w:r>
      <w:r w:rsidR="00301406">
        <w:t xml:space="preserve">two </w:t>
      </w:r>
      <w:r>
        <w:t>academic year</w:t>
      </w:r>
      <w:r w:rsidR="00571849">
        <w:t>s</w:t>
      </w:r>
      <w:r>
        <w:t>.</w:t>
      </w:r>
    </w:p>
    <w:p w:rsidR="00517905" w:rsidRDefault="00517905" w:rsidP="0051790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9525</wp:posOffset>
                </wp:positionV>
                <wp:extent cx="3505200" cy="44958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905" w:rsidRDefault="005179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8pt;margin-top:.75pt;width:276pt;height:3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">
                <v:textbox>
                  <w:txbxContent>
                    <w:p w:rsidR="00517905" w:rsidRDefault="00517905"/>
                  </w:txbxContent>
                </v:textbox>
                <w10:wrap type="square"/>
              </v:shape>
            </w:pict>
          </mc:Fallback>
        </mc:AlternateContent>
      </w:r>
    </w:p>
    <w:p w:rsidR="00517905" w:rsidRDefault="00517905" w:rsidP="00517905"/>
    <w:p w:rsidR="00517905" w:rsidRDefault="00517905" w:rsidP="00517905">
      <w:pPr>
        <w:pStyle w:val="ListParagraph"/>
        <w:numPr>
          <w:ilvl w:val="0"/>
          <w:numId w:val="1"/>
        </w:numPr>
      </w:pPr>
      <w:r>
        <w:t>Of that student population, what percentage ha</w:t>
      </w:r>
      <w:r w:rsidR="009B631C">
        <w:t>s</w:t>
      </w:r>
      <w:r>
        <w:t xml:space="preserve"> a remaining outstanding balance with your institution that would be required to be settle</w:t>
      </w:r>
      <w:r w:rsidR="009B631C">
        <w:t>d</w:t>
      </w:r>
      <w:r>
        <w:t xml:space="preserve"> prior to re-enrollment at your institution?</w:t>
      </w:r>
    </w:p>
    <w:p w:rsidR="00517905" w:rsidRDefault="00517905" w:rsidP="0051790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C4661C" wp14:editId="2B8DE4F7">
                <wp:simplePos x="0" y="0"/>
                <wp:positionH relativeFrom="column">
                  <wp:posOffset>640080</wp:posOffset>
                </wp:positionH>
                <wp:positionV relativeFrom="paragraph">
                  <wp:posOffset>7620</wp:posOffset>
                </wp:positionV>
                <wp:extent cx="3467100" cy="449580"/>
                <wp:effectExtent l="0" t="0" r="1905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905" w:rsidRDefault="00517905" w:rsidP="005179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4661C" id="_x0000_s1027" type="#_x0000_t202" style="position:absolute;margin-left:50.4pt;margin-top:.6pt;width:273pt;height:35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">
                <v:textbox>
                  <w:txbxContent>
                    <w:p w:rsidR="00517905" w:rsidRDefault="00517905" w:rsidP="00517905"/>
                  </w:txbxContent>
                </v:textbox>
                <w10:wrap type="square"/>
              </v:shape>
            </w:pict>
          </mc:Fallback>
        </mc:AlternateContent>
      </w:r>
    </w:p>
    <w:p w:rsidR="00517905" w:rsidRDefault="00517905" w:rsidP="00517905"/>
    <w:p w:rsidR="00517905" w:rsidRDefault="00517905" w:rsidP="00517905">
      <w:pPr>
        <w:pStyle w:val="ListParagraph"/>
        <w:numPr>
          <w:ilvl w:val="0"/>
          <w:numId w:val="1"/>
        </w:numPr>
      </w:pPr>
      <w:r>
        <w:t xml:space="preserve">What is the average amount of outstanding </w:t>
      </w:r>
      <w:r w:rsidR="000C3F5A">
        <w:t>balance</w:t>
      </w:r>
      <w:r w:rsidR="009B631C">
        <w:t>s</w:t>
      </w:r>
      <w:r>
        <w:t xml:space="preserve"> for this population in dollar amount?</w:t>
      </w:r>
    </w:p>
    <w:p w:rsidR="00517905" w:rsidRDefault="00517905" w:rsidP="0051790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C4661C" wp14:editId="2B8DE4F7">
                <wp:simplePos x="0" y="0"/>
                <wp:positionH relativeFrom="margin">
                  <wp:posOffset>708660</wp:posOffset>
                </wp:positionH>
                <wp:positionV relativeFrom="paragraph">
                  <wp:posOffset>8890</wp:posOffset>
                </wp:positionV>
                <wp:extent cx="3451860" cy="495300"/>
                <wp:effectExtent l="0" t="0" r="1524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8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905" w:rsidRDefault="00517905" w:rsidP="005179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4661C" id="_x0000_s1028" type="#_x0000_t202" style="position:absolute;margin-left:55.8pt;margin-top:.7pt;width:271.8pt;height:3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">
                <v:textbox>
                  <w:txbxContent>
                    <w:p w:rsidR="00517905" w:rsidRDefault="00517905" w:rsidP="00517905"/>
                  </w:txbxContent>
                </v:textbox>
                <w10:wrap type="square" anchorx="margin"/>
              </v:shape>
            </w:pict>
          </mc:Fallback>
        </mc:AlternateContent>
      </w:r>
    </w:p>
    <w:p w:rsidR="00517905" w:rsidRDefault="00517905" w:rsidP="00517905"/>
    <w:p w:rsidR="00855D90" w:rsidRDefault="00517905" w:rsidP="00517905">
      <w:pPr>
        <w:pStyle w:val="ListParagraph"/>
        <w:numPr>
          <w:ilvl w:val="0"/>
          <w:numId w:val="1"/>
        </w:numPr>
      </w:pPr>
      <w:r>
        <w:t>What percentage of this population has a balance under $1,000?</w:t>
      </w:r>
      <w:r w:rsidR="00855D90">
        <w:tab/>
      </w:r>
    </w:p>
    <w:p w:rsidR="00855D90" w:rsidRDefault="0055670C" w:rsidP="00855D9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AC4661C" wp14:editId="2B8DE4F7">
                <wp:simplePos x="0" y="0"/>
                <wp:positionH relativeFrom="column">
                  <wp:posOffset>701040</wp:posOffset>
                </wp:positionH>
                <wp:positionV relativeFrom="paragraph">
                  <wp:posOffset>74295</wp:posOffset>
                </wp:positionV>
                <wp:extent cx="3573780" cy="525780"/>
                <wp:effectExtent l="0" t="0" r="26670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78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905" w:rsidRDefault="00517905" w:rsidP="005179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4661C" id="_x0000_s1029" type="#_x0000_t202" style="position:absolute;margin-left:55.2pt;margin-top:5.85pt;width:281.4pt;height:41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">
                <v:textbox>
                  <w:txbxContent>
                    <w:p w:rsidR="00517905" w:rsidRDefault="00517905" w:rsidP="00517905"/>
                  </w:txbxContent>
                </v:textbox>
                <w10:wrap type="square"/>
              </v:shape>
            </w:pict>
          </mc:Fallback>
        </mc:AlternateContent>
      </w:r>
    </w:p>
    <w:p w:rsidR="00855D90" w:rsidRDefault="00855D90" w:rsidP="00855D90"/>
    <w:p w:rsidR="00855D90" w:rsidRDefault="00855D90" w:rsidP="00855D90"/>
    <w:p w:rsidR="007C42B8" w:rsidRDefault="00855D90" w:rsidP="00855D90">
      <w:pPr>
        <w:pStyle w:val="ListParagraph"/>
        <w:numPr>
          <w:ilvl w:val="0"/>
          <w:numId w:val="1"/>
        </w:numPr>
      </w:pPr>
      <w:r>
        <w:t>Does your institution have a relationship with your foundation or other third-party</w:t>
      </w:r>
      <w:r w:rsidR="00B61361">
        <w:t xml:space="preserve"> source</w:t>
      </w:r>
      <w:r>
        <w:t xml:space="preserve"> to provide any scholarship funding that would be available to cover </w:t>
      </w:r>
      <w:r w:rsidR="007C42B8">
        <w:t>any outstanding balance to help a student re-enroll?</w:t>
      </w:r>
    </w:p>
    <w:p w:rsidR="007C42B8" w:rsidRDefault="007C42B8" w:rsidP="007C42B8">
      <w:r>
        <w:tab/>
      </w:r>
      <w:r>
        <w:tab/>
        <w:t>YES</w:t>
      </w:r>
      <w:r w:rsidR="00B13891">
        <w:t xml:space="preserve"> ____</w:t>
      </w:r>
    </w:p>
    <w:p w:rsidR="007C42B8" w:rsidRDefault="007C42B8" w:rsidP="007C42B8">
      <w:r>
        <w:tab/>
      </w:r>
      <w:r>
        <w:tab/>
        <w:t>NO</w:t>
      </w:r>
      <w:r w:rsidR="00B13891">
        <w:t xml:space="preserve"> ____</w:t>
      </w:r>
    </w:p>
    <w:p w:rsidR="00571CFA" w:rsidRDefault="00571CFA" w:rsidP="007C42B8"/>
    <w:p w:rsidR="00571CFA" w:rsidRDefault="00571CFA" w:rsidP="00571CFA">
      <w:pPr>
        <w:pStyle w:val="ListParagraph"/>
        <w:numPr>
          <w:ilvl w:val="0"/>
          <w:numId w:val="1"/>
        </w:numPr>
      </w:pPr>
      <w:r>
        <w:t xml:space="preserve"> Do your policies allow for payment plans to be established for outstanding </w:t>
      </w:r>
      <w:r w:rsidR="004A7226">
        <w:t>balances</w:t>
      </w:r>
      <w:bookmarkStart w:id="0" w:name="_GoBack"/>
      <w:bookmarkEnd w:id="0"/>
      <w:r>
        <w:t xml:space="preserve"> in order for a student to enroll in a subsequent semester?</w:t>
      </w:r>
    </w:p>
    <w:p w:rsidR="00571CFA" w:rsidRDefault="00571CFA" w:rsidP="00571CFA">
      <w:r>
        <w:tab/>
      </w:r>
      <w:r>
        <w:tab/>
        <w:t>YES _____</w:t>
      </w:r>
    </w:p>
    <w:p w:rsidR="00571CFA" w:rsidRDefault="00571CFA" w:rsidP="00571CFA">
      <w:r>
        <w:tab/>
      </w:r>
      <w:r>
        <w:tab/>
        <w:t>NO _____</w:t>
      </w:r>
    </w:p>
    <w:p w:rsidR="00517905" w:rsidRDefault="00301406" w:rsidP="007C42B8">
      <w:r>
        <w:t xml:space="preserve">Please return this survey by email by March 1, 2024, to </w:t>
      </w:r>
      <w:hyperlink r:id="rId5" w:history="1">
        <w:r w:rsidRPr="004A7591">
          <w:rPr>
            <w:rStyle w:val="Hyperlink"/>
          </w:rPr>
          <w:t>smauck@osrhe.edu</w:t>
        </w:r>
      </w:hyperlink>
      <w:r>
        <w:t>.  Thank you.</w:t>
      </w:r>
      <w:r w:rsidR="00855D90">
        <w:tab/>
      </w:r>
      <w:r w:rsidR="00855D90">
        <w:tab/>
      </w:r>
      <w:r w:rsidR="00855D90">
        <w:tab/>
      </w:r>
    </w:p>
    <w:sectPr w:rsidR="00517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B572FA"/>
    <w:multiLevelType w:val="hybridMultilevel"/>
    <w:tmpl w:val="671862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05"/>
    <w:rsid w:val="000C3F5A"/>
    <w:rsid w:val="001F3B40"/>
    <w:rsid w:val="00301406"/>
    <w:rsid w:val="00460E7D"/>
    <w:rsid w:val="004A7226"/>
    <w:rsid w:val="00517905"/>
    <w:rsid w:val="00530078"/>
    <w:rsid w:val="0055670C"/>
    <w:rsid w:val="00571849"/>
    <w:rsid w:val="00571CFA"/>
    <w:rsid w:val="007C42B8"/>
    <w:rsid w:val="00855D90"/>
    <w:rsid w:val="009B631C"/>
    <w:rsid w:val="00B13891"/>
    <w:rsid w:val="00B61361"/>
    <w:rsid w:val="00BB5E69"/>
    <w:rsid w:val="00ED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EEDD8"/>
  <w15:chartTrackingRefBased/>
  <w15:docId w15:val="{247FC125-1DCE-4DFF-9BA0-F3959AE2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9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14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auck@osrh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OSRHE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Mauck</dc:creator>
  <cp:keywords/>
  <dc:description/>
  <cp:lastModifiedBy>Sheri Mauck</cp:lastModifiedBy>
  <cp:revision>8</cp:revision>
  <dcterms:created xsi:type="dcterms:W3CDTF">2024-02-07T14:52:00Z</dcterms:created>
  <dcterms:modified xsi:type="dcterms:W3CDTF">2024-02-12T15:12:00Z</dcterms:modified>
</cp:coreProperties>
</file>