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CC" w:rsidRDefault="00EC61CC">
      <w:pPr>
        <w:rPr>
          <w:rFonts w:ascii="Segoe UI Semibold" w:hAnsi="Segoe UI Semibold"/>
          <w:smallCaps/>
          <w:sz w:val="36"/>
          <w:szCs w:val="36"/>
        </w:rPr>
      </w:pPr>
    </w:p>
    <w:p w:rsidR="00C8001D" w:rsidRDefault="00E900BB">
      <w:pPr>
        <w:rPr>
          <w:rFonts w:ascii="Segoe UI Semibold" w:hAnsi="Segoe UI Semibold"/>
          <w:smallCaps/>
          <w:sz w:val="36"/>
          <w:szCs w:val="36"/>
        </w:rPr>
      </w:pPr>
      <w:r w:rsidRPr="00E900BB">
        <w:rPr>
          <w:rFonts w:ascii="Segoe UI Semibold" w:hAnsi="Segoe UI Semibold"/>
          <w:smallCaps/>
          <w:sz w:val="36"/>
          <w:szCs w:val="36"/>
        </w:rPr>
        <w:t>Sc</w:t>
      </w:r>
      <w:r w:rsidR="009A2A40">
        <w:rPr>
          <w:rFonts w:ascii="Segoe UI Semibold" w:hAnsi="Segoe UI Semibold"/>
          <w:smallCaps/>
          <w:sz w:val="36"/>
          <w:szCs w:val="36"/>
        </w:rPr>
        <w:t xml:space="preserve">holarships for Students in </w:t>
      </w:r>
      <w:r w:rsidRPr="00E900BB">
        <w:rPr>
          <w:rFonts w:ascii="Segoe UI Semibold" w:hAnsi="Segoe UI Semibold"/>
          <w:smallCaps/>
          <w:sz w:val="36"/>
          <w:szCs w:val="36"/>
        </w:rPr>
        <w:t>2015</w:t>
      </w:r>
    </w:p>
    <w:p w:rsidR="00E900BB" w:rsidRPr="00E900BB" w:rsidRDefault="00E900BB" w:rsidP="00E900BB">
      <w:pPr>
        <w:jc w:val="left"/>
        <w:rPr>
          <w:rFonts w:ascii="Segoe UI" w:hAnsi="Segoe UI" w:cs="Segoe UI"/>
          <w:smallCaps/>
          <w:sz w:val="16"/>
          <w:szCs w:val="16"/>
        </w:rPr>
      </w:pPr>
    </w:p>
    <w:p w:rsidR="00EC61CC" w:rsidRDefault="00E900BB" w:rsidP="00EC61CC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mallCaps/>
          <w:sz w:val="24"/>
          <w:szCs w:val="24"/>
        </w:rPr>
        <w:t>F</w:t>
      </w:r>
      <w:r>
        <w:rPr>
          <w:rFonts w:ascii="Segoe UI" w:hAnsi="Segoe UI" w:cs="Segoe UI"/>
          <w:sz w:val="24"/>
          <w:szCs w:val="24"/>
        </w:rPr>
        <w:t xml:space="preserve">inding and applying for scholarships to pay for college is important, and </w:t>
      </w:r>
      <w:r w:rsidRPr="009A2A40">
        <w:rPr>
          <w:rFonts w:ascii="Segoe UI" w:hAnsi="Segoe UI" w:cs="Segoe UI"/>
          <w:sz w:val="24"/>
          <w:szCs w:val="24"/>
          <w:u w:val="single"/>
        </w:rPr>
        <w:t>ScholarshipExperts.com</w:t>
      </w:r>
      <w:r>
        <w:rPr>
          <w:rFonts w:ascii="Segoe UI" w:hAnsi="Segoe UI" w:cs="Segoe UI"/>
          <w:sz w:val="24"/>
          <w:szCs w:val="24"/>
        </w:rPr>
        <w:t xml:space="preserve"> is here to help! Each year, </w:t>
      </w:r>
      <w:r w:rsidRPr="009A2A40">
        <w:rPr>
          <w:rFonts w:ascii="Segoe UI" w:hAnsi="Segoe UI" w:cs="Segoe UI"/>
          <w:sz w:val="24"/>
          <w:szCs w:val="24"/>
          <w:u w:val="single"/>
        </w:rPr>
        <w:t>ScholarshipExperts.com</w:t>
      </w:r>
      <w:r>
        <w:rPr>
          <w:rFonts w:ascii="Segoe UI" w:hAnsi="Segoe UI" w:cs="Segoe UI"/>
          <w:sz w:val="24"/>
          <w:szCs w:val="24"/>
        </w:rPr>
        <w:t xml:space="preserve"> funds several unique scholarship programs for high school students, college students, grad students and non-traditional adult learners. Take a look at our scholarships listed here, and apply, apply</w:t>
      </w:r>
      <w:r w:rsidR="00063987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apply! </w:t>
      </w:r>
      <w:r w:rsidR="00EC61CC">
        <w:rPr>
          <w:rFonts w:ascii="Segoe UI" w:hAnsi="Segoe UI" w:cs="Segoe UI"/>
          <w:sz w:val="24"/>
          <w:szCs w:val="24"/>
        </w:rPr>
        <w:t xml:space="preserve">Find them at: </w:t>
      </w:r>
    </w:p>
    <w:p w:rsidR="0016523C" w:rsidRDefault="0016523C" w:rsidP="00EC61CC">
      <w:pPr>
        <w:rPr>
          <w:rFonts w:ascii="Segoe UI" w:hAnsi="Segoe UI" w:cs="Segoe UI"/>
          <w:sz w:val="24"/>
          <w:szCs w:val="24"/>
        </w:rPr>
      </w:pPr>
    </w:p>
    <w:p w:rsidR="0016523C" w:rsidRPr="0016523C" w:rsidRDefault="0016523C" w:rsidP="00EC61CC">
      <w:pPr>
        <w:rPr>
          <w:rFonts w:ascii="Segoe UI" w:hAnsi="Segoe UI" w:cs="Segoe UI"/>
          <w:b/>
          <w:sz w:val="34"/>
          <w:szCs w:val="34"/>
        </w:rPr>
      </w:pPr>
      <w:r w:rsidRPr="0016523C">
        <w:rPr>
          <w:rFonts w:ascii="Segoe UI" w:hAnsi="Segoe UI" w:cs="Segoe UI"/>
          <w:b/>
          <w:sz w:val="34"/>
          <w:szCs w:val="34"/>
        </w:rPr>
        <w:t>https://www.scholarshipexperts.com/scholarships/our-scholarships</w:t>
      </w: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9A2A40" w:rsidP="00E900BB">
      <w:pPr>
        <w:jc w:val="left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A7C7C7A" wp14:editId="24C02D69">
            <wp:simplePos x="0" y="0"/>
            <wp:positionH relativeFrom="column">
              <wp:posOffset>327660</wp:posOffset>
            </wp:positionH>
            <wp:positionV relativeFrom="paragraph">
              <wp:posOffset>94615</wp:posOffset>
            </wp:positionV>
            <wp:extent cx="5943600" cy="44938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9A2A40" w:rsidP="00E900BB">
      <w:pPr>
        <w:jc w:val="left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33020</wp:posOffset>
            </wp:positionV>
            <wp:extent cx="5943600" cy="2247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EC61CC" w:rsidRDefault="00EC61CC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DB256B" w:rsidRDefault="00DB256B" w:rsidP="00E900BB">
      <w:pPr>
        <w:jc w:val="left"/>
        <w:rPr>
          <w:rFonts w:ascii="Segoe UI" w:hAnsi="Segoe UI" w:cs="Segoe UI"/>
          <w:sz w:val="24"/>
          <w:szCs w:val="24"/>
        </w:rPr>
      </w:pPr>
    </w:p>
    <w:p w:rsidR="00DB256B" w:rsidRDefault="009A2A40" w:rsidP="00E900BB">
      <w:pPr>
        <w:jc w:val="left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9959AA3" wp14:editId="0B5A30F7">
            <wp:simplePos x="0" y="0"/>
            <wp:positionH relativeFrom="column">
              <wp:posOffset>297180</wp:posOffset>
            </wp:positionH>
            <wp:positionV relativeFrom="paragraph">
              <wp:posOffset>71755</wp:posOffset>
            </wp:positionV>
            <wp:extent cx="5943600" cy="67621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CC" w:rsidRPr="00E900BB" w:rsidRDefault="00DB256B" w:rsidP="00E900BB">
      <w:pPr>
        <w:jc w:val="left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EC61CC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118F9D7" wp14:editId="36356D3F">
            <wp:simplePos x="0" y="0"/>
            <wp:positionH relativeFrom="column">
              <wp:posOffset>2082165</wp:posOffset>
            </wp:positionH>
            <wp:positionV relativeFrom="paragraph">
              <wp:posOffset>7994650</wp:posOffset>
            </wp:positionV>
            <wp:extent cx="3130550" cy="99314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1CC" w:rsidRPr="00E900BB" w:rsidSect="00E900BB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BB"/>
    <w:rsid w:val="00063987"/>
    <w:rsid w:val="0016523C"/>
    <w:rsid w:val="009A2A40"/>
    <w:rsid w:val="009C50A2"/>
    <w:rsid w:val="00C0512A"/>
    <w:rsid w:val="00C8001D"/>
    <w:rsid w:val="00DB256B"/>
    <w:rsid w:val="00E900BB"/>
    <w:rsid w:val="00E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Kelnar, Kelli</dc:creator>
  <cp:lastModifiedBy>Kelnar, Kelli</cp:lastModifiedBy>
  <cp:revision>9</cp:revision>
  <cp:lastPrinted>2014-11-24T21:23:00Z</cp:lastPrinted>
  <dcterms:created xsi:type="dcterms:W3CDTF">2014-10-22T20:14:00Z</dcterms:created>
  <dcterms:modified xsi:type="dcterms:W3CDTF">2015-01-05T19:08:00Z</dcterms:modified>
</cp:coreProperties>
</file>