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69" w:rsidRPr="007E212A" w:rsidRDefault="004A1C69" w:rsidP="004A1C69">
      <w:pPr>
        <w:pStyle w:val="NoSpacing"/>
        <w:jc w:val="center"/>
        <w:rPr>
          <w:b/>
          <w:sz w:val="36"/>
          <w:szCs w:val="36"/>
        </w:rPr>
      </w:pPr>
      <w:r w:rsidRPr="007E212A">
        <w:rPr>
          <w:b/>
          <w:sz w:val="36"/>
          <w:szCs w:val="36"/>
        </w:rPr>
        <w:t>Graduation Information for Eastern Oklahoma State College</w:t>
      </w:r>
    </w:p>
    <w:p w:rsidR="004A1C69" w:rsidRDefault="004A1C69" w:rsidP="004A1C69">
      <w:pPr>
        <w:pStyle w:val="NoSpacing"/>
        <w:rPr>
          <w:b/>
          <w:sz w:val="36"/>
          <w:szCs w:val="36"/>
        </w:rPr>
      </w:pPr>
    </w:p>
    <w:p w:rsidR="00FC3F10" w:rsidRPr="00BD6E0C" w:rsidRDefault="00BD6E0C" w:rsidP="004A1C69">
      <w:pPr>
        <w:pStyle w:val="NoSpacing"/>
        <w:rPr>
          <w:b/>
          <w:sz w:val="28"/>
          <w:szCs w:val="28"/>
          <w:u w:val="single"/>
        </w:rPr>
      </w:pPr>
      <w:r w:rsidRPr="00BD6E0C">
        <w:rPr>
          <w:b/>
          <w:sz w:val="28"/>
          <w:szCs w:val="28"/>
          <w:u w:val="single"/>
        </w:rPr>
        <w:t>Applying for Graduation</w:t>
      </w:r>
    </w:p>
    <w:p w:rsidR="00BD6E0C" w:rsidRPr="00625AB0" w:rsidRDefault="00BD6E0C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 xml:space="preserve">Students should check with their advisor to </w:t>
      </w:r>
      <w:r w:rsidR="00E65C08">
        <w:rPr>
          <w:sz w:val="24"/>
          <w:szCs w:val="24"/>
        </w:rPr>
        <w:t>e</w:t>
      </w:r>
      <w:r w:rsidRPr="00625AB0">
        <w:rPr>
          <w:sz w:val="24"/>
          <w:szCs w:val="24"/>
        </w:rPr>
        <w:t xml:space="preserve">nsure they have the requirements to graduate.  The advisor will submit a completed degree check to the Registrar’s </w:t>
      </w:r>
      <w:r w:rsidR="006B6BFF">
        <w:rPr>
          <w:sz w:val="24"/>
          <w:szCs w:val="24"/>
        </w:rPr>
        <w:t>O</w:t>
      </w:r>
      <w:r w:rsidRPr="00625AB0">
        <w:rPr>
          <w:sz w:val="24"/>
          <w:szCs w:val="24"/>
        </w:rPr>
        <w:t xml:space="preserve">ffice for approval.  Students will need </w:t>
      </w:r>
      <w:r w:rsidR="00CF1690">
        <w:rPr>
          <w:sz w:val="24"/>
          <w:szCs w:val="24"/>
        </w:rPr>
        <w:t xml:space="preserve">to </w:t>
      </w:r>
      <w:r w:rsidRPr="00625AB0">
        <w:rPr>
          <w:sz w:val="24"/>
          <w:szCs w:val="24"/>
        </w:rPr>
        <w:t xml:space="preserve">complete the application for graduation located in their </w:t>
      </w:r>
      <w:proofErr w:type="spellStart"/>
      <w:r w:rsidR="007E212A">
        <w:rPr>
          <w:sz w:val="24"/>
          <w:szCs w:val="24"/>
        </w:rPr>
        <w:t>W</w:t>
      </w:r>
      <w:r w:rsidRPr="00625AB0">
        <w:rPr>
          <w:sz w:val="24"/>
          <w:szCs w:val="24"/>
        </w:rPr>
        <w:t>eb</w:t>
      </w:r>
      <w:r w:rsidR="00BC6B29">
        <w:rPr>
          <w:sz w:val="24"/>
          <w:szCs w:val="24"/>
        </w:rPr>
        <w:t>A</w:t>
      </w:r>
      <w:r w:rsidRPr="00625AB0">
        <w:rPr>
          <w:sz w:val="24"/>
          <w:szCs w:val="24"/>
        </w:rPr>
        <w:t>dvisor</w:t>
      </w:r>
      <w:proofErr w:type="spellEnd"/>
      <w:r w:rsidRPr="00625AB0">
        <w:rPr>
          <w:sz w:val="24"/>
          <w:szCs w:val="24"/>
        </w:rPr>
        <w:t xml:space="preserve"> account.  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Pr="00FC3F10" w:rsidRDefault="00FC3F10" w:rsidP="004A1C69">
      <w:pPr>
        <w:pStyle w:val="NoSpacing"/>
        <w:rPr>
          <w:b/>
          <w:sz w:val="28"/>
          <w:szCs w:val="28"/>
          <w:u w:val="single"/>
        </w:rPr>
      </w:pPr>
      <w:r w:rsidRPr="00FC3F10">
        <w:rPr>
          <w:b/>
          <w:sz w:val="28"/>
          <w:szCs w:val="28"/>
          <w:u w:val="single"/>
        </w:rPr>
        <w:t>Graduation</w:t>
      </w:r>
      <w:r w:rsidR="00BD6E0C">
        <w:rPr>
          <w:b/>
          <w:sz w:val="28"/>
          <w:szCs w:val="28"/>
          <w:u w:val="single"/>
        </w:rPr>
        <w:t xml:space="preserve"> Ceremony </w:t>
      </w:r>
    </w:p>
    <w:p w:rsidR="00FC3F1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Gradua</w:t>
      </w:r>
      <w:r w:rsidR="00E72EEA">
        <w:rPr>
          <w:sz w:val="24"/>
          <w:szCs w:val="24"/>
        </w:rPr>
        <w:t>tion will be held Friday, May 6, 2016</w:t>
      </w:r>
      <w:r w:rsidRPr="00625AB0">
        <w:rPr>
          <w:sz w:val="24"/>
          <w:szCs w:val="24"/>
        </w:rPr>
        <w:t xml:space="preserve"> at 7:00 p.m.  </w:t>
      </w:r>
      <w:r w:rsidR="00992259">
        <w:rPr>
          <w:sz w:val="24"/>
          <w:szCs w:val="24"/>
        </w:rPr>
        <w:t xml:space="preserve">Graduates will assemble with caps and gowns at 6:30 p.m. on the sidewalk behind the Student Center and in front of Johnston Hall.  </w:t>
      </w:r>
      <w:r w:rsidRPr="00625AB0">
        <w:rPr>
          <w:sz w:val="24"/>
          <w:szCs w:val="24"/>
        </w:rPr>
        <w:t xml:space="preserve"> You may pu</w:t>
      </w:r>
      <w:r w:rsidR="007E1554">
        <w:rPr>
          <w:sz w:val="24"/>
          <w:szCs w:val="24"/>
        </w:rPr>
        <w:t>rchase your cap and gown for</w:t>
      </w:r>
      <w:r w:rsidR="00D5410E">
        <w:rPr>
          <w:sz w:val="24"/>
          <w:szCs w:val="24"/>
        </w:rPr>
        <w:t xml:space="preserve"> $38.99</w:t>
      </w:r>
      <w:r w:rsidR="007E1554">
        <w:rPr>
          <w:sz w:val="24"/>
          <w:szCs w:val="24"/>
        </w:rPr>
        <w:t xml:space="preserve"> plus tax</w:t>
      </w:r>
      <w:r w:rsidRPr="00625AB0">
        <w:rPr>
          <w:sz w:val="24"/>
          <w:szCs w:val="24"/>
        </w:rPr>
        <w:t xml:space="preserve"> at the Bookstore or online at</w:t>
      </w:r>
      <w:r w:rsidR="00E56557">
        <w:rPr>
          <w:sz w:val="24"/>
          <w:szCs w:val="24"/>
        </w:rPr>
        <w:t xml:space="preserve"> </w:t>
      </w:r>
      <w:r w:rsidR="00E56557" w:rsidRPr="00E56557">
        <w:rPr>
          <w:sz w:val="24"/>
          <w:szCs w:val="24"/>
        </w:rPr>
        <w:t>www.eoscbookstore.com</w:t>
      </w:r>
      <w:r w:rsidR="00E56557">
        <w:rPr>
          <w:sz w:val="24"/>
          <w:szCs w:val="24"/>
        </w:rPr>
        <w:t xml:space="preserve">. </w:t>
      </w:r>
      <w:r w:rsidRPr="00625AB0">
        <w:rPr>
          <w:sz w:val="24"/>
          <w:szCs w:val="24"/>
        </w:rPr>
        <w:t xml:space="preserve">Graduation announcements and individual caps or tassels are also available.  Spring graduates are </w:t>
      </w:r>
      <w:r w:rsidRPr="00625AB0">
        <w:rPr>
          <w:b/>
          <w:sz w:val="24"/>
          <w:szCs w:val="24"/>
        </w:rPr>
        <w:t>required</w:t>
      </w:r>
      <w:r w:rsidRPr="00625AB0">
        <w:rPr>
          <w:sz w:val="24"/>
          <w:szCs w:val="24"/>
        </w:rPr>
        <w:t xml:space="preserve"> to participate in the Graduation Ceremony.  Students who are unable to attend need to notify Academic Affairs</w:t>
      </w:r>
      <w:r w:rsidR="00625AB0">
        <w:rPr>
          <w:sz w:val="24"/>
          <w:szCs w:val="24"/>
        </w:rPr>
        <w:t>.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Default="00FC3F10" w:rsidP="004A1C69">
      <w:pPr>
        <w:pStyle w:val="NoSpacing"/>
        <w:rPr>
          <w:sz w:val="28"/>
          <w:szCs w:val="28"/>
        </w:rPr>
      </w:pPr>
      <w:r w:rsidRPr="00FC3F10">
        <w:rPr>
          <w:b/>
          <w:sz w:val="28"/>
          <w:szCs w:val="28"/>
          <w:u w:val="single"/>
        </w:rPr>
        <w:t>Phi Theta Kappa</w:t>
      </w:r>
    </w:p>
    <w:p w:rsidR="00FC3F10" w:rsidRPr="00625AB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 xml:space="preserve">Students in Phi Theta Kappa should contact Brenda Kennedy </w:t>
      </w:r>
      <w:r w:rsidR="00E65C08">
        <w:rPr>
          <w:sz w:val="24"/>
          <w:szCs w:val="24"/>
        </w:rPr>
        <w:t xml:space="preserve">to order </w:t>
      </w:r>
      <w:r w:rsidR="008B7E72">
        <w:rPr>
          <w:sz w:val="24"/>
          <w:szCs w:val="24"/>
        </w:rPr>
        <w:t xml:space="preserve">their </w:t>
      </w:r>
      <w:r w:rsidR="00E65C08">
        <w:rPr>
          <w:sz w:val="24"/>
          <w:szCs w:val="24"/>
        </w:rPr>
        <w:t>stoles and tassels</w:t>
      </w:r>
      <w:r w:rsidRPr="00625AB0">
        <w:rPr>
          <w:sz w:val="24"/>
          <w:szCs w:val="24"/>
        </w:rPr>
        <w:t>.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23514" w:rsidRDefault="00623514" w:rsidP="004A1C69">
      <w:pPr>
        <w:pStyle w:val="NoSpacing"/>
        <w:rPr>
          <w:b/>
          <w:sz w:val="28"/>
          <w:szCs w:val="28"/>
          <w:u w:val="single"/>
        </w:rPr>
      </w:pPr>
      <w:r w:rsidRPr="00623514">
        <w:rPr>
          <w:b/>
          <w:sz w:val="28"/>
          <w:szCs w:val="28"/>
          <w:u w:val="single"/>
        </w:rPr>
        <w:t>University Transfer days</w:t>
      </w:r>
    </w:p>
    <w:p w:rsidR="007E212A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ECU</w:t>
      </w:r>
      <w:r w:rsidRPr="00625AB0">
        <w:rPr>
          <w:sz w:val="24"/>
          <w:szCs w:val="24"/>
        </w:rPr>
        <w:t xml:space="preserve"> – April </w:t>
      </w:r>
      <w:r w:rsidR="00E72EEA">
        <w:rPr>
          <w:sz w:val="24"/>
          <w:szCs w:val="24"/>
        </w:rPr>
        <w:t>6</w:t>
      </w:r>
      <w:r w:rsidRPr="00625AB0">
        <w:rPr>
          <w:sz w:val="24"/>
          <w:szCs w:val="24"/>
          <w:vertAlign w:val="superscript"/>
        </w:rPr>
        <w:t>th</w:t>
      </w:r>
      <w:r w:rsidRPr="00625AB0">
        <w:rPr>
          <w:sz w:val="24"/>
          <w:szCs w:val="24"/>
        </w:rPr>
        <w:t xml:space="preserve"> Students must complete the admission</w:t>
      </w:r>
      <w:r w:rsidR="007E212A">
        <w:rPr>
          <w:sz w:val="24"/>
          <w:szCs w:val="24"/>
        </w:rPr>
        <w:t xml:space="preserve">s process before Transfer Day.  </w:t>
      </w:r>
      <w:r w:rsidRPr="00625AB0">
        <w:rPr>
          <w:sz w:val="24"/>
          <w:szCs w:val="24"/>
        </w:rPr>
        <w:t xml:space="preserve"> </w:t>
      </w:r>
    </w:p>
    <w:p w:rsidR="00C25A73" w:rsidRDefault="007E212A" w:rsidP="004A1C6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623514" w:rsidRPr="00625AB0">
        <w:rPr>
          <w:sz w:val="24"/>
          <w:szCs w:val="24"/>
        </w:rPr>
        <w:t>re-register on-line at</w:t>
      </w:r>
      <w:r w:rsidR="00756944">
        <w:rPr>
          <w:sz w:val="24"/>
          <w:szCs w:val="24"/>
        </w:rPr>
        <w:t xml:space="preserve"> </w:t>
      </w:r>
      <w:hyperlink r:id="rId4" w:history="1">
        <w:r w:rsidR="00C25A73" w:rsidRPr="00CB064E">
          <w:rPr>
            <w:rStyle w:val="Hyperlink"/>
            <w:sz w:val="24"/>
            <w:szCs w:val="24"/>
          </w:rPr>
          <w:t>www.ecok.edu/transfer</w:t>
        </w:r>
      </w:hyperlink>
      <w:r w:rsidR="00C25A73">
        <w:rPr>
          <w:sz w:val="24"/>
          <w:szCs w:val="24"/>
        </w:rPr>
        <w:t>.</w:t>
      </w:r>
      <w:proofErr w:type="gramEnd"/>
      <w:r w:rsidR="00C25A73">
        <w:rPr>
          <w:sz w:val="24"/>
          <w:szCs w:val="24"/>
        </w:rPr>
        <w:t xml:space="preserve">  Then click on Transfer Enrollment Day.  Transfer Students will enroll through appointment only.  Student will be notified of their enrollment options through their letter of acceptance.  </w:t>
      </w:r>
      <w:r w:rsidR="00623514" w:rsidRPr="00625AB0">
        <w:rPr>
          <w:sz w:val="24"/>
          <w:szCs w:val="24"/>
        </w:rPr>
        <w:t xml:space="preserve">For more information call 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580-559-5698.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5319E" w:rsidRPr="00625AB0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NSU</w:t>
      </w:r>
      <w:r w:rsidRPr="00625AB0">
        <w:rPr>
          <w:sz w:val="24"/>
          <w:szCs w:val="24"/>
        </w:rPr>
        <w:t xml:space="preserve"> – Must </w:t>
      </w:r>
      <w:r w:rsidR="0065319E" w:rsidRPr="00625AB0">
        <w:rPr>
          <w:sz w:val="24"/>
          <w:szCs w:val="24"/>
        </w:rPr>
        <w:t>complete the admissions process</w:t>
      </w:r>
      <w:r w:rsidRPr="00625AB0">
        <w:rPr>
          <w:sz w:val="24"/>
          <w:szCs w:val="24"/>
        </w:rPr>
        <w:t xml:space="preserve"> before Transfer Day.  Make </w:t>
      </w:r>
      <w:r w:rsidR="0065319E" w:rsidRPr="00625AB0">
        <w:rPr>
          <w:sz w:val="24"/>
          <w:szCs w:val="24"/>
        </w:rPr>
        <w:t>appointment in advance</w:t>
      </w:r>
      <w:r w:rsidR="00D5410E">
        <w:rPr>
          <w:sz w:val="24"/>
          <w:szCs w:val="24"/>
        </w:rPr>
        <w:t xml:space="preserve">. </w:t>
      </w:r>
      <w:r w:rsidR="0065319E" w:rsidRPr="00625AB0">
        <w:rPr>
          <w:sz w:val="24"/>
          <w:szCs w:val="24"/>
        </w:rPr>
        <w:t xml:space="preserve"> </w:t>
      </w:r>
      <w:proofErr w:type="gramStart"/>
      <w:r w:rsidR="00D5410E">
        <w:rPr>
          <w:sz w:val="24"/>
          <w:szCs w:val="24"/>
        </w:rPr>
        <w:t xml:space="preserve">For more information or to make an appointment </w:t>
      </w:r>
      <w:r w:rsidR="0065319E" w:rsidRPr="00625AB0">
        <w:rPr>
          <w:sz w:val="24"/>
          <w:szCs w:val="24"/>
        </w:rPr>
        <w:t>call 918-444-2139.</w:t>
      </w:r>
      <w:proofErr w:type="gramEnd"/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OU</w:t>
      </w:r>
      <w:r w:rsidR="006F32A8">
        <w:rPr>
          <w:sz w:val="24"/>
          <w:szCs w:val="24"/>
        </w:rPr>
        <w:t xml:space="preserve"> – March 23, 24, 25</w:t>
      </w:r>
      <w:r w:rsidR="00E72EEA">
        <w:rPr>
          <w:sz w:val="24"/>
          <w:szCs w:val="24"/>
        </w:rPr>
        <w:t>, 2016</w:t>
      </w:r>
      <w:r w:rsidR="007E212A">
        <w:rPr>
          <w:sz w:val="24"/>
          <w:szCs w:val="24"/>
        </w:rPr>
        <w:t xml:space="preserve"> </w:t>
      </w:r>
      <w:proofErr w:type="gramStart"/>
      <w:r w:rsidR="007E212A">
        <w:rPr>
          <w:sz w:val="24"/>
          <w:szCs w:val="24"/>
        </w:rPr>
        <w:t>Must</w:t>
      </w:r>
      <w:proofErr w:type="gramEnd"/>
      <w:r w:rsidR="007E212A">
        <w:rPr>
          <w:sz w:val="24"/>
          <w:szCs w:val="24"/>
        </w:rPr>
        <w:t xml:space="preserve"> complete the admissions process before Transfer Day.  For more information, contact the Office of Prospective Student Services, 405-325-2151 or 1-800-234-6868. 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OSU</w:t>
      </w:r>
      <w:r w:rsidR="00E72EEA">
        <w:rPr>
          <w:sz w:val="24"/>
          <w:szCs w:val="24"/>
        </w:rPr>
        <w:t xml:space="preserve"> – Registration for </w:t>
      </w:r>
      <w:proofErr w:type="gramStart"/>
      <w:r w:rsidR="00E72EEA">
        <w:rPr>
          <w:sz w:val="24"/>
          <w:szCs w:val="24"/>
        </w:rPr>
        <w:t>Fall</w:t>
      </w:r>
      <w:proofErr w:type="gramEnd"/>
      <w:r w:rsidR="00E72EEA">
        <w:rPr>
          <w:sz w:val="24"/>
          <w:szCs w:val="24"/>
        </w:rPr>
        <w:t xml:space="preserve"> 2016</w:t>
      </w:r>
      <w:r w:rsidRPr="00625AB0">
        <w:rPr>
          <w:sz w:val="24"/>
          <w:szCs w:val="24"/>
        </w:rPr>
        <w:t xml:space="preserve"> Transfer Enroll</w:t>
      </w:r>
      <w:r w:rsidR="00E72EEA">
        <w:rPr>
          <w:sz w:val="24"/>
          <w:szCs w:val="24"/>
        </w:rPr>
        <w:t>ment will begin February 1, 2016</w:t>
      </w:r>
      <w:r w:rsidRPr="00625AB0">
        <w:rPr>
          <w:sz w:val="24"/>
          <w:szCs w:val="24"/>
        </w:rPr>
        <w:t xml:space="preserve">.  Register on-line for an appointment at </w:t>
      </w:r>
      <w:r w:rsidRPr="00E56557">
        <w:rPr>
          <w:sz w:val="24"/>
          <w:szCs w:val="24"/>
        </w:rPr>
        <w:t>http://newstudents.okstate.edu</w:t>
      </w:r>
      <w:r w:rsidRPr="00625AB0">
        <w:rPr>
          <w:sz w:val="24"/>
          <w:szCs w:val="24"/>
        </w:rPr>
        <w:t>, Transfer students. For more information call 405-744-3636.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SOSU</w:t>
      </w:r>
      <w:r w:rsidRPr="00625AB0">
        <w:rPr>
          <w:sz w:val="24"/>
          <w:szCs w:val="24"/>
        </w:rPr>
        <w:t xml:space="preserve"> – April </w:t>
      </w:r>
      <w:r w:rsidR="00E72EEA">
        <w:rPr>
          <w:sz w:val="24"/>
          <w:szCs w:val="24"/>
        </w:rPr>
        <w:t>5</w:t>
      </w:r>
      <w:r w:rsidR="00D5410E" w:rsidRPr="00D5410E">
        <w:rPr>
          <w:sz w:val="24"/>
          <w:szCs w:val="24"/>
          <w:vertAlign w:val="superscript"/>
        </w:rPr>
        <w:t>t</w:t>
      </w:r>
      <w:r w:rsidR="00F80792">
        <w:rPr>
          <w:sz w:val="24"/>
          <w:szCs w:val="24"/>
          <w:vertAlign w:val="superscript"/>
        </w:rPr>
        <w:t>h</w:t>
      </w:r>
      <w:r w:rsidR="00D5410E">
        <w:rPr>
          <w:sz w:val="24"/>
          <w:szCs w:val="24"/>
        </w:rPr>
        <w:t xml:space="preserve"> </w:t>
      </w:r>
      <w:r w:rsidRPr="00625AB0">
        <w:rPr>
          <w:sz w:val="24"/>
          <w:szCs w:val="24"/>
        </w:rPr>
        <w:t>Students need to apply for admissions before Transfer Day</w:t>
      </w:r>
      <w:r w:rsidR="00A60FC8">
        <w:rPr>
          <w:sz w:val="24"/>
          <w:szCs w:val="24"/>
        </w:rPr>
        <w:t xml:space="preserve">.  </w:t>
      </w:r>
      <w:r w:rsidR="009B2F28" w:rsidRPr="00625AB0">
        <w:rPr>
          <w:sz w:val="24"/>
          <w:szCs w:val="24"/>
        </w:rPr>
        <w:t xml:space="preserve">Register on-line to attend at </w:t>
      </w:r>
      <w:r w:rsidR="00D5410E">
        <w:rPr>
          <w:sz w:val="24"/>
          <w:szCs w:val="24"/>
        </w:rPr>
        <w:t>http://www.se.edu/future-s</w:t>
      </w:r>
      <w:r w:rsidR="00E72EEA">
        <w:rPr>
          <w:sz w:val="24"/>
          <w:szCs w:val="24"/>
        </w:rPr>
        <w:t>tudents/visit/selive</w:t>
      </w:r>
      <w:r w:rsidR="009B2F28" w:rsidRPr="00625AB0">
        <w:rPr>
          <w:sz w:val="24"/>
          <w:szCs w:val="24"/>
        </w:rPr>
        <w:t xml:space="preserve">. </w:t>
      </w:r>
    </w:p>
    <w:p w:rsidR="009B2F28" w:rsidRPr="00625AB0" w:rsidRDefault="009B2F28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For more information call 580-745-2060.</w:t>
      </w:r>
    </w:p>
    <w:p w:rsidR="009B2F28" w:rsidRPr="00625AB0" w:rsidRDefault="009B2F28" w:rsidP="004A1C69">
      <w:pPr>
        <w:pStyle w:val="NoSpacing"/>
        <w:rPr>
          <w:sz w:val="24"/>
          <w:szCs w:val="24"/>
        </w:rPr>
      </w:pPr>
    </w:p>
    <w:p w:rsidR="004A1C69" w:rsidRPr="004A1C69" w:rsidRDefault="009B2F28" w:rsidP="004A1C69">
      <w:pPr>
        <w:pStyle w:val="NoSpacing"/>
        <w:rPr>
          <w:sz w:val="36"/>
          <w:szCs w:val="36"/>
        </w:rPr>
      </w:pPr>
      <w:r w:rsidRPr="00625AB0">
        <w:rPr>
          <w:b/>
          <w:sz w:val="24"/>
          <w:szCs w:val="24"/>
        </w:rPr>
        <w:t>UCO</w:t>
      </w:r>
      <w:r w:rsidRPr="00625AB0">
        <w:rPr>
          <w:sz w:val="24"/>
          <w:szCs w:val="24"/>
        </w:rPr>
        <w:t xml:space="preserve"> –</w:t>
      </w:r>
      <w:r w:rsidR="00625AB0">
        <w:rPr>
          <w:sz w:val="24"/>
          <w:szCs w:val="24"/>
        </w:rPr>
        <w:t xml:space="preserve"> New Transfer students must complete the academic orientation process by </w:t>
      </w:r>
      <w:r w:rsidR="00F80792">
        <w:rPr>
          <w:sz w:val="24"/>
          <w:szCs w:val="24"/>
        </w:rPr>
        <w:t xml:space="preserve">completing </w:t>
      </w:r>
      <w:r w:rsidR="002030FC">
        <w:rPr>
          <w:sz w:val="24"/>
          <w:szCs w:val="24"/>
        </w:rPr>
        <w:t>an Enrollment Central session o</w:t>
      </w:r>
      <w:r w:rsidR="001472DF">
        <w:rPr>
          <w:sz w:val="24"/>
          <w:szCs w:val="24"/>
        </w:rPr>
        <w:t xml:space="preserve">r Enrollment Central Online.  Registration </w:t>
      </w:r>
      <w:r w:rsidR="004D526B">
        <w:rPr>
          <w:sz w:val="24"/>
          <w:szCs w:val="24"/>
        </w:rPr>
        <w:t xml:space="preserve">for Enrollment Central </w:t>
      </w:r>
      <w:r w:rsidR="001472DF">
        <w:rPr>
          <w:sz w:val="24"/>
          <w:szCs w:val="24"/>
        </w:rPr>
        <w:t>starts</w:t>
      </w:r>
      <w:r w:rsidR="002030FC">
        <w:rPr>
          <w:sz w:val="24"/>
          <w:szCs w:val="24"/>
        </w:rPr>
        <w:t xml:space="preserve"> </w:t>
      </w:r>
      <w:r w:rsidR="00E72EEA">
        <w:rPr>
          <w:sz w:val="24"/>
          <w:szCs w:val="24"/>
        </w:rPr>
        <w:t>mid March</w:t>
      </w:r>
      <w:r w:rsidR="002030FC">
        <w:rPr>
          <w:sz w:val="24"/>
          <w:szCs w:val="24"/>
        </w:rPr>
        <w:t>.</w:t>
      </w:r>
      <w:r w:rsidR="00F21A4F">
        <w:rPr>
          <w:sz w:val="24"/>
          <w:szCs w:val="24"/>
        </w:rPr>
        <w:t xml:space="preserve">  </w:t>
      </w:r>
      <w:r w:rsidR="002030FC">
        <w:rPr>
          <w:sz w:val="24"/>
          <w:szCs w:val="24"/>
        </w:rPr>
        <w:t>Students who have completed Enrollment Central and have met with an academic advisor can sign up to participate in Transfer Enrollment</w:t>
      </w:r>
      <w:r w:rsidR="004D526B">
        <w:rPr>
          <w:sz w:val="24"/>
          <w:szCs w:val="24"/>
        </w:rPr>
        <w:t xml:space="preserve"> Days around the first of April.  Go to </w:t>
      </w:r>
      <w:hyperlink r:id="rId5" w:history="1">
        <w:r w:rsidR="004D526B" w:rsidRPr="00827D48">
          <w:rPr>
            <w:rStyle w:val="Hyperlink"/>
            <w:sz w:val="24"/>
            <w:szCs w:val="24"/>
          </w:rPr>
          <w:t>www.uco.edu</w:t>
        </w:r>
      </w:hyperlink>
      <w:r w:rsidR="004D526B">
        <w:rPr>
          <w:sz w:val="24"/>
          <w:szCs w:val="24"/>
        </w:rPr>
        <w:t>, F</w:t>
      </w:r>
      <w:r w:rsidR="00F1253A">
        <w:rPr>
          <w:sz w:val="24"/>
          <w:szCs w:val="24"/>
        </w:rPr>
        <w:t xml:space="preserve">uture Students, </w:t>
      </w:r>
      <w:r w:rsidR="00D5410E">
        <w:rPr>
          <w:sz w:val="24"/>
          <w:szCs w:val="24"/>
        </w:rPr>
        <w:t xml:space="preserve">Transfer Students, </w:t>
      </w:r>
      <w:r w:rsidR="00CA0773">
        <w:rPr>
          <w:sz w:val="24"/>
          <w:szCs w:val="24"/>
        </w:rPr>
        <w:t xml:space="preserve">Become a Bronco, </w:t>
      </w:r>
      <w:r w:rsidR="00240087">
        <w:rPr>
          <w:sz w:val="24"/>
          <w:szCs w:val="24"/>
        </w:rPr>
        <w:t xml:space="preserve">Enrollment </w:t>
      </w:r>
      <w:r w:rsidR="00F1253A">
        <w:rPr>
          <w:sz w:val="24"/>
          <w:szCs w:val="24"/>
        </w:rPr>
        <w:t>Central.  For more information call 405-974-2456.</w:t>
      </w:r>
      <w:r w:rsidR="00625AB0">
        <w:rPr>
          <w:sz w:val="24"/>
          <w:szCs w:val="24"/>
        </w:rPr>
        <w:t xml:space="preserve">  </w:t>
      </w:r>
    </w:p>
    <w:sectPr w:rsidR="004A1C69" w:rsidRPr="004A1C69" w:rsidSect="0099225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C69"/>
    <w:rsid w:val="000946FF"/>
    <w:rsid w:val="001039DB"/>
    <w:rsid w:val="001472DF"/>
    <w:rsid w:val="002030FC"/>
    <w:rsid w:val="00206D38"/>
    <w:rsid w:val="00240087"/>
    <w:rsid w:val="003D74F0"/>
    <w:rsid w:val="004A1C69"/>
    <w:rsid w:val="004D526B"/>
    <w:rsid w:val="00623514"/>
    <w:rsid w:val="00625AB0"/>
    <w:rsid w:val="0065319E"/>
    <w:rsid w:val="00676277"/>
    <w:rsid w:val="00692635"/>
    <w:rsid w:val="006B1F85"/>
    <w:rsid w:val="006B6BFF"/>
    <w:rsid w:val="006F32A8"/>
    <w:rsid w:val="00752447"/>
    <w:rsid w:val="00756944"/>
    <w:rsid w:val="007E1554"/>
    <w:rsid w:val="007E212A"/>
    <w:rsid w:val="00841D03"/>
    <w:rsid w:val="008B7E72"/>
    <w:rsid w:val="00940C39"/>
    <w:rsid w:val="00992259"/>
    <w:rsid w:val="009B2F28"/>
    <w:rsid w:val="00A60FC8"/>
    <w:rsid w:val="00AE360B"/>
    <w:rsid w:val="00B8317C"/>
    <w:rsid w:val="00B96151"/>
    <w:rsid w:val="00BB4E34"/>
    <w:rsid w:val="00BC6B29"/>
    <w:rsid w:val="00BD6E0C"/>
    <w:rsid w:val="00C25A73"/>
    <w:rsid w:val="00CA0773"/>
    <w:rsid w:val="00CF1690"/>
    <w:rsid w:val="00D11211"/>
    <w:rsid w:val="00D5410E"/>
    <w:rsid w:val="00D84DD7"/>
    <w:rsid w:val="00DB7A9A"/>
    <w:rsid w:val="00E12C27"/>
    <w:rsid w:val="00E56557"/>
    <w:rsid w:val="00E65C08"/>
    <w:rsid w:val="00E72EEA"/>
    <w:rsid w:val="00F1253A"/>
    <w:rsid w:val="00F21A4F"/>
    <w:rsid w:val="00F80792"/>
    <w:rsid w:val="00FC3F10"/>
    <w:rsid w:val="00F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o.edu" TargetMode="External"/><Relationship Id="rId4" Type="http://schemas.openxmlformats.org/officeDocument/2006/relationships/hyperlink" Target="http://www.ecok.edu/trans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srobertson</dc:creator>
  <cp:lastModifiedBy>srobertson</cp:lastModifiedBy>
  <cp:revision>26</cp:revision>
  <cp:lastPrinted>2015-02-05T21:02:00Z</cp:lastPrinted>
  <dcterms:created xsi:type="dcterms:W3CDTF">2013-01-30T14:52:00Z</dcterms:created>
  <dcterms:modified xsi:type="dcterms:W3CDTF">2016-01-28T15:13:00Z</dcterms:modified>
</cp:coreProperties>
</file>