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EA1" w:rsidRPr="004D067F" w:rsidRDefault="00951EA1" w:rsidP="00951EA1">
      <w:pPr>
        <w:rPr>
          <w:rFonts w:ascii="Calibri" w:hAnsi="Calibri" w:cs="Arial"/>
        </w:rPr>
      </w:pPr>
      <w:r w:rsidRPr="004D067F">
        <w:rPr>
          <w:rFonts w:ascii="Calibri" w:hAnsi="Calibri" w:cs="Arial"/>
          <w:bCs/>
        </w:rPr>
        <w:t>Contact:</w:t>
      </w:r>
      <w:r w:rsidR="00F40260">
        <w:rPr>
          <w:rFonts w:ascii="Calibri" w:hAnsi="Calibri" w:cs="Arial"/>
        </w:rPr>
        <w:t xml:space="preserve"> Buffy Hughes</w:t>
      </w:r>
    </w:p>
    <w:p w:rsidR="00951EA1" w:rsidRPr="004D067F" w:rsidRDefault="00951EA1" w:rsidP="00951EA1">
      <w:pPr>
        <w:rPr>
          <w:rFonts w:ascii="Calibri" w:hAnsi="Calibri" w:cs="Arial"/>
        </w:rPr>
      </w:pPr>
      <w:r w:rsidRPr="004D067F">
        <w:rPr>
          <w:rFonts w:ascii="Calibri" w:hAnsi="Calibri" w:cs="Arial"/>
        </w:rPr>
        <w:t>Oklahoma Main Street Center</w:t>
      </w:r>
    </w:p>
    <w:p w:rsidR="00951EA1" w:rsidRPr="004D067F" w:rsidRDefault="009E588B" w:rsidP="00951EA1">
      <w:pPr>
        <w:rPr>
          <w:rFonts w:ascii="Calibri" w:hAnsi="Calibri" w:cs="Arial"/>
        </w:rPr>
      </w:pPr>
      <w:r>
        <w:rPr>
          <w:rFonts w:ascii="Calibri" w:hAnsi="Calibri" w:cs="Arial"/>
        </w:rPr>
        <w:t>Phone: (405) 815-6552</w:t>
      </w:r>
    </w:p>
    <w:p w:rsidR="00951EA1" w:rsidRPr="004D067F" w:rsidRDefault="00951EA1" w:rsidP="00951EA1">
      <w:pPr>
        <w:rPr>
          <w:rFonts w:ascii="Calibri" w:hAnsi="Calibri" w:cs="Arial"/>
        </w:rPr>
      </w:pPr>
      <w:r w:rsidRPr="004D067F">
        <w:rPr>
          <w:rFonts w:ascii="Calibri" w:hAnsi="Calibri" w:cs="Arial"/>
        </w:rPr>
        <w:t>Ema</w:t>
      </w:r>
      <w:r w:rsidR="00F40260">
        <w:rPr>
          <w:rFonts w:ascii="Calibri" w:hAnsi="Calibri" w:cs="Arial"/>
        </w:rPr>
        <w:t>il: Buffy.Hughes</w:t>
      </w:r>
      <w:r w:rsidR="00A31C17">
        <w:rPr>
          <w:rFonts w:ascii="Calibri" w:hAnsi="Calibri" w:cs="Arial"/>
        </w:rPr>
        <w:t>@</w:t>
      </w:r>
      <w:r w:rsidR="00F40260">
        <w:rPr>
          <w:rFonts w:ascii="Calibri" w:hAnsi="Calibri" w:cs="Arial"/>
        </w:rPr>
        <w:t>okcommerce.gov</w:t>
      </w:r>
    </w:p>
    <w:p w:rsidR="00951EA1" w:rsidRPr="004D067F" w:rsidRDefault="00951EA1" w:rsidP="00951EA1">
      <w:pPr>
        <w:rPr>
          <w:rFonts w:ascii="Calibri" w:hAnsi="Calibri" w:cs="Arial"/>
        </w:rPr>
      </w:pPr>
    </w:p>
    <w:p w:rsidR="00951EA1" w:rsidRPr="004D067F" w:rsidRDefault="00951EA1" w:rsidP="00951EA1">
      <w:pPr>
        <w:rPr>
          <w:rFonts w:ascii="Calibri" w:hAnsi="Calibri" w:cs="Arial"/>
          <w:bCs/>
          <w:i/>
          <w:iCs/>
        </w:rPr>
      </w:pPr>
      <w:r w:rsidRPr="004D067F">
        <w:rPr>
          <w:rFonts w:ascii="Calibri" w:hAnsi="Calibri" w:cs="Arial"/>
          <w:bCs/>
          <w:i/>
          <w:iCs/>
        </w:rPr>
        <w:t>For Immediate Release</w:t>
      </w:r>
    </w:p>
    <w:p w:rsidR="00951EA1" w:rsidRPr="004D067F" w:rsidRDefault="000115D4" w:rsidP="00951EA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May 8, 2019</w:t>
      </w:r>
    </w:p>
    <w:p w:rsidR="00951EA1" w:rsidRPr="007E54FC" w:rsidRDefault="00951EA1" w:rsidP="00951EA1">
      <w:pPr>
        <w:rPr>
          <w:rFonts w:ascii="Calibri" w:hAnsi="Calibri" w:cs="Arial"/>
          <w:bCs/>
          <w:sz w:val="22"/>
          <w:szCs w:val="22"/>
        </w:rPr>
      </w:pPr>
    </w:p>
    <w:p w:rsidR="00951EA1" w:rsidRPr="005E0709" w:rsidRDefault="00626219" w:rsidP="00951EA1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Oklahoma Main Street Annou</w:t>
      </w:r>
      <w:r w:rsidR="00EB5223">
        <w:rPr>
          <w:rFonts w:ascii="Calibri" w:hAnsi="Calibri" w:cs="Arial"/>
          <w:b/>
          <w:bCs/>
        </w:rPr>
        <w:t xml:space="preserve">nces </w:t>
      </w:r>
      <w:r w:rsidR="000115D4">
        <w:rPr>
          <w:rFonts w:ascii="Calibri" w:hAnsi="Calibri" w:cs="Arial"/>
          <w:b/>
          <w:bCs/>
        </w:rPr>
        <w:t>2019</w:t>
      </w:r>
      <w:r w:rsidR="0020169B">
        <w:rPr>
          <w:rFonts w:ascii="Calibri" w:hAnsi="Calibri" w:cs="Arial"/>
          <w:b/>
          <w:bCs/>
        </w:rPr>
        <w:t xml:space="preserve"> Award Winners</w:t>
      </w:r>
    </w:p>
    <w:p w:rsidR="00951EA1" w:rsidRPr="005E0709" w:rsidRDefault="00951EA1" w:rsidP="00951EA1">
      <w:pPr>
        <w:jc w:val="center"/>
        <w:rPr>
          <w:rFonts w:ascii="Calibri" w:hAnsi="Calibri" w:cs="Arial"/>
          <w:b/>
          <w:bCs/>
        </w:rPr>
      </w:pPr>
    </w:p>
    <w:p w:rsidR="005F4C43" w:rsidRDefault="00951EA1" w:rsidP="00DB371D">
      <w:pPr>
        <w:rPr>
          <w:rFonts w:ascii="Calibri" w:hAnsi="Calibri" w:cs="Arial"/>
          <w:bCs/>
        </w:rPr>
      </w:pPr>
      <w:r w:rsidRPr="005E0709">
        <w:rPr>
          <w:rFonts w:ascii="Calibri" w:hAnsi="Calibri" w:cs="Arial"/>
          <w:b/>
          <w:bCs/>
        </w:rPr>
        <w:t>(Oklahoma City, Okla</w:t>
      </w:r>
      <w:r w:rsidR="00AA2FD1" w:rsidRPr="005E0709">
        <w:rPr>
          <w:rFonts w:ascii="Calibri" w:hAnsi="Calibri" w:cs="Arial"/>
          <w:b/>
          <w:bCs/>
        </w:rPr>
        <w:t>.</w:t>
      </w:r>
      <w:r w:rsidRPr="005E0709">
        <w:rPr>
          <w:rFonts w:ascii="Calibri" w:hAnsi="Calibri" w:cs="Arial"/>
          <w:b/>
          <w:bCs/>
        </w:rPr>
        <w:t xml:space="preserve">) </w:t>
      </w:r>
      <w:r w:rsidR="00C9584E" w:rsidRPr="005E0709">
        <w:rPr>
          <w:rFonts w:ascii="Calibri" w:hAnsi="Calibri" w:cs="Arial"/>
          <w:b/>
          <w:bCs/>
        </w:rPr>
        <w:t>–</w:t>
      </w:r>
      <w:r w:rsidRPr="005E0709">
        <w:rPr>
          <w:rFonts w:ascii="Calibri" w:hAnsi="Calibri" w:cs="Arial"/>
          <w:b/>
          <w:bCs/>
        </w:rPr>
        <w:t xml:space="preserve"> </w:t>
      </w:r>
      <w:r w:rsidR="00626219">
        <w:rPr>
          <w:rFonts w:ascii="Calibri" w:hAnsi="Calibri" w:cs="Arial"/>
          <w:bCs/>
        </w:rPr>
        <w:t xml:space="preserve">The Oklahoma Main Street Center </w:t>
      </w:r>
      <w:r w:rsidR="0020169B">
        <w:rPr>
          <w:rFonts w:ascii="Calibri" w:hAnsi="Calibri" w:cs="Arial"/>
          <w:bCs/>
        </w:rPr>
        <w:t>announ</w:t>
      </w:r>
      <w:r w:rsidR="00A31C17">
        <w:rPr>
          <w:rFonts w:ascii="Calibri" w:hAnsi="Calibri" w:cs="Arial"/>
          <w:bCs/>
        </w:rPr>
        <w:t>ced the winners in 21</w:t>
      </w:r>
      <w:r w:rsidR="009E588B">
        <w:rPr>
          <w:rFonts w:ascii="Calibri" w:hAnsi="Calibri" w:cs="Arial"/>
          <w:bCs/>
        </w:rPr>
        <w:t xml:space="preserve"> competitive </w:t>
      </w:r>
      <w:r w:rsidR="0020169B">
        <w:rPr>
          <w:rFonts w:ascii="Calibri" w:hAnsi="Calibri" w:cs="Arial"/>
          <w:bCs/>
        </w:rPr>
        <w:t xml:space="preserve">award categories during </w:t>
      </w:r>
      <w:r w:rsidR="00626219">
        <w:rPr>
          <w:rFonts w:ascii="Calibri" w:hAnsi="Calibri" w:cs="Arial"/>
          <w:bCs/>
        </w:rPr>
        <w:t>the</w:t>
      </w:r>
      <w:r w:rsidR="000115D4">
        <w:rPr>
          <w:rFonts w:ascii="Calibri" w:hAnsi="Calibri" w:cs="Arial"/>
          <w:bCs/>
        </w:rPr>
        <w:t xml:space="preserve"> 30</w:t>
      </w:r>
      <w:r w:rsidR="000115D4" w:rsidRPr="000115D4">
        <w:rPr>
          <w:rFonts w:ascii="Calibri" w:hAnsi="Calibri" w:cs="Arial"/>
          <w:bCs/>
          <w:vertAlign w:val="superscript"/>
        </w:rPr>
        <w:t>th</w:t>
      </w:r>
      <w:r w:rsidR="000115D4">
        <w:rPr>
          <w:rFonts w:ascii="Calibri" w:hAnsi="Calibri" w:cs="Arial"/>
          <w:bCs/>
        </w:rPr>
        <w:t xml:space="preserve"> </w:t>
      </w:r>
      <w:r w:rsidR="00626219">
        <w:rPr>
          <w:rFonts w:ascii="Calibri" w:hAnsi="Calibri" w:cs="Arial"/>
          <w:bCs/>
        </w:rPr>
        <w:t xml:space="preserve">annual Main Street Awards Banquet, </w:t>
      </w:r>
      <w:r w:rsidR="000115D4">
        <w:rPr>
          <w:rFonts w:ascii="Calibri" w:hAnsi="Calibri" w:cs="Arial"/>
          <w:bCs/>
        </w:rPr>
        <w:t>May 7</w:t>
      </w:r>
      <w:r w:rsidR="00626219">
        <w:rPr>
          <w:rFonts w:ascii="Calibri" w:hAnsi="Calibri" w:cs="Arial"/>
          <w:bCs/>
        </w:rPr>
        <w:t xml:space="preserve">, at the </w:t>
      </w:r>
      <w:r w:rsidR="00C7582B">
        <w:rPr>
          <w:rFonts w:ascii="Calibri" w:hAnsi="Calibri" w:cs="Arial"/>
          <w:bCs/>
        </w:rPr>
        <w:t>Embassy Suites Downtown Medical Center Hotel</w:t>
      </w:r>
      <w:r w:rsidR="00626219">
        <w:rPr>
          <w:rFonts w:ascii="Calibri" w:hAnsi="Calibri" w:cs="Arial"/>
          <w:bCs/>
        </w:rPr>
        <w:t>.</w:t>
      </w:r>
      <w:r w:rsidR="00472975">
        <w:rPr>
          <w:rFonts w:ascii="Calibri" w:hAnsi="Calibri" w:cs="Arial"/>
          <w:bCs/>
        </w:rPr>
        <w:t xml:space="preserve"> </w:t>
      </w:r>
    </w:p>
    <w:p w:rsidR="005F4C43" w:rsidRDefault="005F4C43" w:rsidP="00DB371D">
      <w:pPr>
        <w:rPr>
          <w:rFonts w:ascii="Calibri" w:hAnsi="Calibri" w:cs="Arial"/>
          <w:bCs/>
        </w:rPr>
      </w:pPr>
    </w:p>
    <w:p w:rsidR="005F4C43" w:rsidRDefault="005F4C43" w:rsidP="005F4C43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The Oklahoma Main Street Center has been a coordinating program with Main Street America since 1985.  </w:t>
      </w:r>
    </w:p>
    <w:p w:rsidR="005F4C43" w:rsidRDefault="005F4C43" w:rsidP="005F4C43">
      <w:pPr>
        <w:rPr>
          <w:rFonts w:ascii="Calibri" w:hAnsi="Calibri" w:cs="Arial"/>
          <w:bCs/>
        </w:rPr>
      </w:pPr>
    </w:p>
    <w:p w:rsidR="00285002" w:rsidRPr="00285002" w:rsidRDefault="005F4C43" w:rsidP="00285002">
      <w:pPr>
        <w:rPr>
          <w:rFonts w:asciiTheme="minorHAnsi" w:hAnsiTheme="minorHAnsi" w:cstheme="minorHAnsi"/>
          <w:shd w:val="clear" w:color="auto" w:fill="FFFFFF"/>
        </w:rPr>
      </w:pPr>
      <w:r w:rsidRPr="00285002">
        <w:rPr>
          <w:rFonts w:asciiTheme="minorHAnsi" w:hAnsiTheme="minorHAnsi" w:cstheme="minorHAnsi"/>
          <w:bCs/>
        </w:rPr>
        <w:t>“</w:t>
      </w:r>
      <w:r w:rsidR="00285002" w:rsidRPr="00285002">
        <w:rPr>
          <w:rFonts w:asciiTheme="minorHAnsi" w:hAnsiTheme="minorHAnsi" w:cstheme="minorHAnsi"/>
          <w:shd w:val="clear" w:color="auto" w:fill="FFFFFF"/>
        </w:rPr>
        <w:t>O</w:t>
      </w:r>
      <w:r w:rsidRPr="00285002">
        <w:rPr>
          <w:rFonts w:asciiTheme="minorHAnsi" w:hAnsiTheme="minorHAnsi" w:cstheme="minorHAnsi"/>
          <w:shd w:val="clear" w:color="auto" w:fill="FFFFFF"/>
        </w:rPr>
        <w:t>ver the past 34 years</w:t>
      </w:r>
      <w:r w:rsidR="00285002" w:rsidRPr="00285002">
        <w:rPr>
          <w:rFonts w:asciiTheme="minorHAnsi" w:hAnsiTheme="minorHAnsi" w:cstheme="minorHAnsi"/>
          <w:shd w:val="clear" w:color="auto" w:fill="FFFFFF"/>
        </w:rPr>
        <w:t xml:space="preserve"> more</w:t>
      </w:r>
      <w:r w:rsidRPr="00285002">
        <w:rPr>
          <w:rFonts w:asciiTheme="minorHAnsi" w:hAnsiTheme="minorHAnsi" w:cstheme="minorHAnsi"/>
          <w:shd w:val="clear" w:color="auto" w:fill="FFFFFF"/>
        </w:rPr>
        <w:t xml:space="preserve"> than $1.7 billion has been invested, both privately and publicly</w:t>
      </w:r>
      <w:r w:rsidR="005933AD">
        <w:rPr>
          <w:rFonts w:asciiTheme="minorHAnsi" w:hAnsiTheme="minorHAnsi" w:cstheme="minorHAnsi"/>
          <w:shd w:val="clear" w:color="auto" w:fill="FFFFFF"/>
        </w:rPr>
        <w:t>, in Main Street</w:t>
      </w:r>
      <w:r w:rsidR="00285002" w:rsidRPr="00285002">
        <w:rPr>
          <w:rFonts w:asciiTheme="minorHAnsi" w:hAnsiTheme="minorHAnsi" w:cstheme="minorHAnsi"/>
          <w:shd w:val="clear" w:color="auto" w:fill="FFFFFF"/>
        </w:rPr>
        <w:t xml:space="preserve"> commercial districts,” said Brent Kisling, executive director of the Oklahoma Department of Commerce, which oversees the Oklahoma Main Street Center.</w:t>
      </w:r>
      <w:r w:rsidRPr="00285002">
        <w:rPr>
          <w:rFonts w:asciiTheme="minorHAnsi" w:hAnsiTheme="minorHAnsi" w:cstheme="minorHAnsi"/>
          <w:shd w:val="clear" w:color="auto" w:fill="FFFFFF"/>
        </w:rPr>
        <w:t xml:space="preserve"> </w:t>
      </w:r>
      <w:r w:rsidR="00285002" w:rsidRPr="00285002">
        <w:rPr>
          <w:rFonts w:asciiTheme="minorHAnsi" w:hAnsiTheme="minorHAnsi" w:cstheme="minorHAnsi"/>
          <w:shd w:val="clear" w:color="auto" w:fill="FFFFFF"/>
        </w:rPr>
        <w:t xml:space="preserve"> “</w:t>
      </w:r>
      <w:r w:rsidRPr="00285002">
        <w:rPr>
          <w:rFonts w:asciiTheme="minorHAnsi" w:hAnsiTheme="minorHAnsi" w:cstheme="minorHAnsi"/>
          <w:shd w:val="clear" w:color="auto" w:fill="FFFFFF"/>
        </w:rPr>
        <w:t xml:space="preserve">In addition, </w:t>
      </w:r>
      <w:r w:rsidRPr="00285002">
        <w:rPr>
          <w:rFonts w:asciiTheme="minorHAnsi" w:hAnsiTheme="minorHAnsi" w:cstheme="minorHAnsi"/>
          <w:shd w:val="clear" w:color="auto" w:fill="FFFFFF"/>
        </w:rPr>
        <w:t>nearl</w:t>
      </w:r>
      <w:r w:rsidRPr="00285002">
        <w:rPr>
          <w:rFonts w:asciiTheme="minorHAnsi" w:hAnsiTheme="minorHAnsi" w:cstheme="minorHAnsi"/>
          <w:shd w:val="clear" w:color="auto" w:fill="FFFFFF"/>
        </w:rPr>
        <w:t xml:space="preserve">y 1.5 million volunteer hours have been donated to local programs. </w:t>
      </w:r>
      <w:r w:rsidR="00285002" w:rsidRPr="00285002">
        <w:rPr>
          <w:rFonts w:asciiTheme="minorHAnsi" w:hAnsiTheme="minorHAnsi" w:cstheme="minorHAnsi"/>
          <w:shd w:val="clear" w:color="auto" w:fill="FFFFFF"/>
        </w:rPr>
        <w:t xml:space="preserve"> B</w:t>
      </w:r>
      <w:r w:rsidR="00285002" w:rsidRPr="00285002">
        <w:rPr>
          <w:rFonts w:asciiTheme="minorHAnsi" w:hAnsiTheme="minorHAnsi" w:cstheme="minorHAnsi"/>
          <w:shd w:val="clear" w:color="auto" w:fill="FFFFFF"/>
        </w:rPr>
        <w:t>usiness recruiters take into c</w:t>
      </w:r>
      <w:r w:rsidR="005933AD">
        <w:rPr>
          <w:rFonts w:asciiTheme="minorHAnsi" w:hAnsiTheme="minorHAnsi" w:cstheme="minorHAnsi"/>
          <w:shd w:val="clear" w:color="auto" w:fill="FFFFFF"/>
        </w:rPr>
        <w:t>onsideration a thriving</w:t>
      </w:r>
      <w:r w:rsidR="00285002" w:rsidRPr="00285002">
        <w:rPr>
          <w:rFonts w:asciiTheme="minorHAnsi" w:hAnsiTheme="minorHAnsi" w:cstheme="minorHAnsi"/>
          <w:shd w:val="clear" w:color="auto" w:fill="FFFFFF"/>
        </w:rPr>
        <w:t xml:space="preserve"> commercial core when making decisions on where to move their </w:t>
      </w:r>
      <w:r w:rsidR="00285002" w:rsidRPr="00285002">
        <w:rPr>
          <w:rFonts w:asciiTheme="minorHAnsi" w:hAnsiTheme="minorHAnsi" w:cstheme="minorHAnsi"/>
          <w:shd w:val="clear" w:color="auto" w:fill="FFFFFF"/>
        </w:rPr>
        <w:t xml:space="preserve">businesses. </w:t>
      </w:r>
      <w:r w:rsidR="00285002" w:rsidRPr="00285002">
        <w:rPr>
          <w:rFonts w:asciiTheme="minorHAnsi" w:hAnsiTheme="minorHAnsi" w:cstheme="minorHAnsi"/>
          <w:shd w:val="clear" w:color="auto" w:fill="FFFFFF"/>
        </w:rPr>
        <w:t>Main Street is making a difference f</w:t>
      </w:r>
      <w:r w:rsidR="00285002">
        <w:rPr>
          <w:rFonts w:asciiTheme="minorHAnsi" w:hAnsiTheme="minorHAnsi" w:cstheme="minorHAnsi"/>
          <w:shd w:val="clear" w:color="auto" w:fill="FFFFFF"/>
        </w:rPr>
        <w:t>or the State of Oklahoma</w:t>
      </w:r>
      <w:proofErr w:type="gramStart"/>
      <w:r w:rsidR="00285002">
        <w:rPr>
          <w:rFonts w:asciiTheme="minorHAnsi" w:hAnsiTheme="minorHAnsi" w:cstheme="minorHAnsi"/>
          <w:shd w:val="clear" w:color="auto" w:fill="FFFFFF"/>
        </w:rPr>
        <w:t>.</w:t>
      </w:r>
      <w:r w:rsidR="00285002" w:rsidRPr="00285002">
        <w:rPr>
          <w:rFonts w:asciiTheme="minorHAnsi" w:hAnsiTheme="minorHAnsi" w:cstheme="minorHAnsi"/>
          <w:shd w:val="clear" w:color="auto" w:fill="FFFFFF"/>
        </w:rPr>
        <w:t>“</w:t>
      </w:r>
      <w:proofErr w:type="gramEnd"/>
    </w:p>
    <w:p w:rsidR="00285002" w:rsidRPr="00285002" w:rsidRDefault="00285002" w:rsidP="00285002">
      <w:pPr>
        <w:rPr>
          <w:rFonts w:asciiTheme="minorHAnsi" w:hAnsiTheme="minorHAnsi" w:cstheme="minorHAnsi"/>
          <w:shd w:val="clear" w:color="auto" w:fill="FFFFFF"/>
        </w:rPr>
      </w:pPr>
    </w:p>
    <w:p w:rsidR="00285002" w:rsidRPr="00285002" w:rsidRDefault="00285002" w:rsidP="00285002">
      <w:pPr>
        <w:rPr>
          <w:rFonts w:asciiTheme="minorHAnsi" w:hAnsiTheme="minorHAnsi" w:cstheme="minorHAnsi"/>
          <w:bCs/>
        </w:rPr>
      </w:pPr>
      <w:r w:rsidRPr="00285002">
        <w:rPr>
          <w:rFonts w:asciiTheme="minorHAnsi" w:hAnsiTheme="minorHAnsi" w:cstheme="minorHAnsi"/>
          <w:shd w:val="clear" w:color="auto" w:fill="FFFFFF"/>
        </w:rPr>
        <w:t>Held yearly in Oklahoma City, the Main Street Banquet highlights the best of the best throughout the state.</w:t>
      </w:r>
    </w:p>
    <w:p w:rsidR="00DB371D" w:rsidRPr="00DB371D" w:rsidRDefault="00DB371D" w:rsidP="00DB371D">
      <w:pPr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bCs/>
        </w:rPr>
        <w:br/>
      </w:r>
      <w:r w:rsidRPr="00C82B73">
        <w:rPr>
          <w:rFonts w:asciiTheme="minorHAnsi" w:hAnsiTheme="minorHAnsi" w:cstheme="minorHAnsi"/>
        </w:rPr>
        <w:t>“</w:t>
      </w:r>
      <w:r w:rsidR="00C82B73" w:rsidRPr="00C82B73">
        <w:rPr>
          <w:rFonts w:asciiTheme="minorHAnsi" w:hAnsiTheme="minorHAnsi" w:cstheme="minorHAnsi"/>
        </w:rPr>
        <w:t>The Main Street Annual Banquet is our chance to show our appreciation on a statewide level to all the directors, volunteers and board members, as well as the building and business owners that what they do matters</w:t>
      </w:r>
      <w:r w:rsidRPr="00C82B73">
        <w:rPr>
          <w:rFonts w:asciiTheme="minorHAnsi" w:hAnsiTheme="minorHAnsi" w:cstheme="minorHAnsi"/>
        </w:rPr>
        <w:t>,” said Buffy Hughes, director of the Oklahoma</w:t>
      </w:r>
      <w:r w:rsidR="00C82B73" w:rsidRPr="00C82B73">
        <w:rPr>
          <w:rFonts w:asciiTheme="minorHAnsi" w:hAnsiTheme="minorHAnsi" w:cstheme="minorHAnsi"/>
        </w:rPr>
        <w:t xml:space="preserve"> Main Street Center program. “This spirited competition </w:t>
      </w:r>
      <w:r w:rsidR="00C82B73">
        <w:rPr>
          <w:rFonts w:asciiTheme="minorHAnsi" w:hAnsiTheme="minorHAnsi" w:cstheme="minorHAnsi"/>
        </w:rPr>
        <w:t xml:space="preserve">celebrates all </w:t>
      </w:r>
      <w:r w:rsidRPr="00C82B73">
        <w:rPr>
          <w:rFonts w:asciiTheme="minorHAnsi" w:hAnsiTheme="minorHAnsi" w:cstheme="minorHAnsi"/>
        </w:rPr>
        <w:t>the dedicated people, original events, historic preserva</w:t>
      </w:r>
      <w:r w:rsidR="00C82B73" w:rsidRPr="00C82B73">
        <w:rPr>
          <w:rFonts w:asciiTheme="minorHAnsi" w:hAnsiTheme="minorHAnsi" w:cstheme="minorHAnsi"/>
        </w:rPr>
        <w:t>tion, and financial invest</w:t>
      </w:r>
      <w:r w:rsidR="006833B7">
        <w:rPr>
          <w:rFonts w:asciiTheme="minorHAnsi" w:hAnsiTheme="minorHAnsi" w:cstheme="minorHAnsi"/>
        </w:rPr>
        <w:t>ments that make our historic commercial districts thrive</w:t>
      </w:r>
      <w:r w:rsidR="00C82B73">
        <w:rPr>
          <w:rFonts w:asciiTheme="minorHAnsi" w:hAnsiTheme="minorHAnsi" w:cstheme="minorHAnsi"/>
        </w:rPr>
        <w:t>.”</w:t>
      </w:r>
    </w:p>
    <w:p w:rsidR="00E81EF3" w:rsidRPr="005E0709" w:rsidRDefault="00E81EF3" w:rsidP="005B0C61">
      <w:pPr>
        <w:rPr>
          <w:rFonts w:ascii="Calibri" w:hAnsi="Calibri" w:cs="Arial"/>
          <w:bCs/>
        </w:rPr>
      </w:pPr>
    </w:p>
    <w:p w:rsidR="005F4C43" w:rsidRDefault="000115D4" w:rsidP="000115D4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Programs compete in 21 award categories representing the “four points” of the Main Street Approach – Organization, Promotion, Economic Vitality and Design. Panels of outside judges for each point review the entries and determine the winners.  </w:t>
      </w:r>
    </w:p>
    <w:p w:rsidR="000115D4" w:rsidRPr="00D843F3" w:rsidRDefault="000115D4" w:rsidP="000115D4">
      <w:pPr>
        <w:rPr>
          <w:rFonts w:ascii="Calibri" w:hAnsi="Calibri" w:cs="Arial"/>
          <w:bCs/>
        </w:rPr>
      </w:pPr>
    </w:p>
    <w:p w:rsidR="000115D4" w:rsidRDefault="000115D4" w:rsidP="000115D4">
      <w:pPr>
        <w:rPr>
          <w:rFonts w:ascii="Calibri" w:hAnsi="Calibri" w:cs="Arial"/>
          <w:bCs/>
        </w:rPr>
      </w:pPr>
      <w:r w:rsidRPr="002A7D7D">
        <w:rPr>
          <w:rFonts w:ascii="Calibri" w:hAnsi="Calibri" w:cs="Arial"/>
          <w:bCs/>
        </w:rPr>
        <w:t xml:space="preserve">The </w:t>
      </w:r>
      <w:r>
        <w:rPr>
          <w:rFonts w:ascii="Calibri" w:hAnsi="Calibri" w:cs="Arial"/>
          <w:bCs/>
        </w:rPr>
        <w:t>award winners for 2019</w:t>
      </w:r>
      <w:r w:rsidRPr="002A7D7D">
        <w:rPr>
          <w:rFonts w:ascii="Calibri" w:hAnsi="Calibri" w:cs="Arial"/>
          <w:bCs/>
        </w:rPr>
        <w:t xml:space="preserve"> are:</w:t>
      </w:r>
    </w:p>
    <w:p w:rsidR="000115D4" w:rsidRDefault="000115D4" w:rsidP="000115D4">
      <w:pPr>
        <w:rPr>
          <w:rFonts w:ascii="Calibri" w:hAnsi="Calibri" w:cs="Arial"/>
          <w:bCs/>
        </w:rPr>
      </w:pPr>
    </w:p>
    <w:p w:rsidR="000115D4" w:rsidRPr="008428D9" w:rsidRDefault="000115D4" w:rsidP="000115D4">
      <w:pPr>
        <w:rPr>
          <w:rFonts w:ascii="Calibri" w:hAnsi="Calibri" w:cs="Arial"/>
          <w:b/>
          <w:bCs/>
        </w:rPr>
      </w:pPr>
      <w:r w:rsidRPr="008428D9">
        <w:rPr>
          <w:rFonts w:ascii="Calibri" w:hAnsi="Calibri" w:cs="Arial"/>
          <w:b/>
          <w:bCs/>
        </w:rPr>
        <w:t>ORGANIZATION:</w:t>
      </w:r>
    </w:p>
    <w:p w:rsidR="000115D4" w:rsidRPr="005D683A" w:rsidRDefault="000115D4" w:rsidP="000115D4">
      <w:pPr>
        <w:rPr>
          <w:rFonts w:ascii="Calibri" w:hAnsi="Calibri" w:cs="Arial"/>
          <w:bCs/>
          <w:u w:val="single"/>
        </w:rPr>
      </w:pPr>
      <w:r w:rsidRPr="005D683A">
        <w:rPr>
          <w:rFonts w:ascii="Calibri" w:hAnsi="Calibri" w:cs="Arial"/>
          <w:bCs/>
          <w:u w:val="single"/>
        </w:rPr>
        <w:t>Premier Partner</w:t>
      </w:r>
    </w:p>
    <w:p w:rsidR="000115D4" w:rsidRDefault="000115D4" w:rsidP="000115D4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Enid – Enid Regional Development Alliance</w:t>
      </w:r>
    </w:p>
    <w:p w:rsidR="000115D4" w:rsidRDefault="000115D4" w:rsidP="000115D4">
      <w:pPr>
        <w:rPr>
          <w:rFonts w:ascii="Calibri" w:hAnsi="Calibri" w:cs="Arial"/>
          <w:bCs/>
        </w:rPr>
      </w:pPr>
    </w:p>
    <w:p w:rsidR="000115D4" w:rsidRPr="005D683A" w:rsidRDefault="000115D4" w:rsidP="000115D4">
      <w:pPr>
        <w:rPr>
          <w:rFonts w:ascii="Calibri" w:hAnsi="Calibri" w:cs="Arial"/>
          <w:bCs/>
          <w:u w:val="single"/>
        </w:rPr>
      </w:pPr>
      <w:r w:rsidRPr="005D683A">
        <w:rPr>
          <w:rFonts w:ascii="Calibri" w:hAnsi="Calibri" w:cs="Arial"/>
          <w:bCs/>
          <w:u w:val="single"/>
        </w:rPr>
        <w:t>Best Community Education/Public Awareness</w:t>
      </w:r>
    </w:p>
    <w:p w:rsidR="000115D4" w:rsidRDefault="000115D4" w:rsidP="000115D4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Okmulgee – Talk Local @ </w:t>
      </w:r>
      <w:proofErr w:type="gramStart"/>
      <w:r>
        <w:rPr>
          <w:rFonts w:ascii="Calibri" w:hAnsi="Calibri" w:cs="Arial"/>
          <w:bCs/>
        </w:rPr>
        <w:t>The</w:t>
      </w:r>
      <w:proofErr w:type="gramEnd"/>
      <w:r>
        <w:rPr>
          <w:rFonts w:ascii="Calibri" w:hAnsi="Calibri" w:cs="Arial"/>
          <w:bCs/>
        </w:rPr>
        <w:t xml:space="preserve"> </w:t>
      </w:r>
      <w:proofErr w:type="spellStart"/>
      <w:r>
        <w:rPr>
          <w:rFonts w:ascii="Calibri" w:hAnsi="Calibri" w:cs="Arial"/>
          <w:bCs/>
        </w:rPr>
        <w:t>Lokal</w:t>
      </w:r>
      <w:proofErr w:type="spellEnd"/>
      <w:r>
        <w:rPr>
          <w:rFonts w:ascii="Calibri" w:hAnsi="Calibri" w:cs="Arial"/>
          <w:bCs/>
        </w:rPr>
        <w:t xml:space="preserve"> with Green Country Technology Center</w:t>
      </w:r>
    </w:p>
    <w:p w:rsidR="000115D4" w:rsidRDefault="000115D4" w:rsidP="000115D4">
      <w:pPr>
        <w:rPr>
          <w:rFonts w:ascii="Calibri" w:hAnsi="Calibri" w:cs="Arial"/>
          <w:bCs/>
        </w:rPr>
      </w:pPr>
    </w:p>
    <w:p w:rsidR="000115D4" w:rsidRPr="000115D4" w:rsidRDefault="000115D4" w:rsidP="000115D4">
      <w:pPr>
        <w:rPr>
          <w:rFonts w:ascii="Calibri" w:hAnsi="Calibri" w:cs="Arial"/>
          <w:bCs/>
          <w:u w:val="single"/>
        </w:rPr>
      </w:pPr>
      <w:r w:rsidRPr="005D683A">
        <w:rPr>
          <w:rFonts w:ascii="Calibri" w:hAnsi="Calibri" w:cs="Arial"/>
          <w:bCs/>
          <w:u w:val="single"/>
        </w:rPr>
        <w:t xml:space="preserve">Best Volunteer Development Program </w:t>
      </w:r>
      <w:r>
        <w:rPr>
          <w:rFonts w:ascii="Calibri" w:hAnsi="Calibri" w:cs="Arial"/>
          <w:bCs/>
        </w:rPr>
        <w:br/>
        <w:t>Newkirk – Children’s Christmas Shop</w:t>
      </w:r>
      <w:r>
        <w:rPr>
          <w:rFonts w:ascii="Calibri" w:hAnsi="Calibri" w:cs="Arial"/>
          <w:bCs/>
        </w:rPr>
        <w:br/>
      </w:r>
    </w:p>
    <w:p w:rsidR="000115D4" w:rsidRPr="005D683A" w:rsidRDefault="000115D4" w:rsidP="000115D4">
      <w:pPr>
        <w:rPr>
          <w:rFonts w:ascii="Calibri" w:hAnsi="Calibri" w:cs="Arial"/>
          <w:bCs/>
          <w:u w:val="single"/>
        </w:rPr>
      </w:pPr>
      <w:r w:rsidRPr="005D683A">
        <w:rPr>
          <w:rFonts w:ascii="Calibri" w:hAnsi="Calibri" w:cs="Arial"/>
          <w:bCs/>
          <w:u w:val="single"/>
        </w:rPr>
        <w:t>Main Street Hero</w:t>
      </w:r>
    </w:p>
    <w:p w:rsidR="000115D4" w:rsidRDefault="000115D4" w:rsidP="000115D4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Ponca City – </w:t>
      </w:r>
      <w:proofErr w:type="spellStart"/>
      <w:r>
        <w:rPr>
          <w:rFonts w:ascii="Calibri" w:hAnsi="Calibri" w:cs="Arial"/>
          <w:bCs/>
        </w:rPr>
        <w:t>Terron</w:t>
      </w:r>
      <w:proofErr w:type="spellEnd"/>
      <w:r>
        <w:rPr>
          <w:rFonts w:ascii="Calibri" w:hAnsi="Calibri" w:cs="Arial"/>
          <w:bCs/>
        </w:rPr>
        <w:t xml:space="preserve"> Liles</w:t>
      </w:r>
    </w:p>
    <w:p w:rsidR="000115D4" w:rsidRDefault="000115D4" w:rsidP="000115D4">
      <w:pPr>
        <w:rPr>
          <w:rFonts w:ascii="Calibri" w:hAnsi="Calibri" w:cs="Arial"/>
          <w:bCs/>
        </w:rPr>
      </w:pPr>
    </w:p>
    <w:p w:rsidR="000115D4" w:rsidRPr="00C54964" w:rsidRDefault="000115D4" w:rsidP="000115D4">
      <w:pPr>
        <w:rPr>
          <w:rFonts w:ascii="Calibri" w:hAnsi="Calibri" w:cs="Arial"/>
          <w:bCs/>
          <w:u w:val="single"/>
        </w:rPr>
      </w:pPr>
      <w:r w:rsidRPr="00C54964">
        <w:rPr>
          <w:rFonts w:ascii="Calibri" w:hAnsi="Calibri" w:cs="Arial"/>
          <w:bCs/>
          <w:u w:val="single"/>
        </w:rPr>
        <w:t>Best Creative Fundraising Effort</w:t>
      </w:r>
    </w:p>
    <w:p w:rsidR="000115D4" w:rsidRDefault="000115D4" w:rsidP="000115D4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Enid – History Makers Campaign</w:t>
      </w:r>
    </w:p>
    <w:p w:rsidR="000115D4" w:rsidRDefault="000115D4" w:rsidP="000115D4">
      <w:pPr>
        <w:rPr>
          <w:rFonts w:ascii="Calibri" w:hAnsi="Calibri" w:cs="Arial"/>
          <w:bCs/>
        </w:rPr>
      </w:pPr>
    </w:p>
    <w:p w:rsidR="000115D4" w:rsidRDefault="000115D4" w:rsidP="000115D4">
      <w:pPr>
        <w:rPr>
          <w:rFonts w:ascii="Calibri" w:hAnsi="Calibri" w:cs="Arial"/>
          <w:bCs/>
        </w:rPr>
      </w:pPr>
    </w:p>
    <w:p w:rsidR="000115D4" w:rsidRPr="00F30D04" w:rsidRDefault="000115D4" w:rsidP="000115D4">
      <w:pPr>
        <w:rPr>
          <w:rFonts w:ascii="Calibri" w:hAnsi="Calibri" w:cs="Arial"/>
          <w:b/>
          <w:bCs/>
        </w:rPr>
      </w:pPr>
      <w:r w:rsidRPr="008428D9">
        <w:rPr>
          <w:rFonts w:ascii="Calibri" w:hAnsi="Calibri" w:cs="Arial"/>
          <w:b/>
          <w:bCs/>
        </w:rPr>
        <w:t>PROMOTION:</w:t>
      </w:r>
    </w:p>
    <w:p w:rsidR="000115D4" w:rsidRPr="00C54964" w:rsidRDefault="000115D4" w:rsidP="000115D4">
      <w:pPr>
        <w:rPr>
          <w:rFonts w:ascii="Calibri" w:hAnsi="Calibri" w:cs="Arial"/>
          <w:bCs/>
          <w:u w:val="single"/>
        </w:rPr>
      </w:pPr>
      <w:r w:rsidRPr="00C54964">
        <w:rPr>
          <w:rFonts w:ascii="Calibri" w:hAnsi="Calibri" w:cs="Arial"/>
          <w:bCs/>
          <w:u w:val="single"/>
        </w:rPr>
        <w:t xml:space="preserve">Premier Special Event </w:t>
      </w:r>
      <w:proofErr w:type="gramStart"/>
      <w:r>
        <w:rPr>
          <w:rFonts w:ascii="Calibri" w:hAnsi="Calibri" w:cs="Arial"/>
          <w:bCs/>
          <w:u w:val="single"/>
        </w:rPr>
        <w:t>Under</w:t>
      </w:r>
      <w:proofErr w:type="gramEnd"/>
      <w:r w:rsidRPr="00C54964">
        <w:rPr>
          <w:rFonts w:ascii="Calibri" w:hAnsi="Calibri" w:cs="Arial"/>
          <w:bCs/>
          <w:u w:val="single"/>
        </w:rPr>
        <w:t xml:space="preserve"> 1,000 Attendees</w:t>
      </w:r>
    </w:p>
    <w:p w:rsidR="000115D4" w:rsidRDefault="000115D4" w:rsidP="000115D4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Wilburton – Relics and Rods Car Show, Swap Meet, Cruise Night and Fireworks</w:t>
      </w:r>
    </w:p>
    <w:p w:rsidR="000115D4" w:rsidRDefault="000115D4" w:rsidP="000115D4">
      <w:pPr>
        <w:rPr>
          <w:rFonts w:ascii="Calibri" w:hAnsi="Calibri" w:cs="Arial"/>
          <w:bCs/>
        </w:rPr>
      </w:pPr>
    </w:p>
    <w:p w:rsidR="000115D4" w:rsidRPr="000115D4" w:rsidRDefault="000115D4" w:rsidP="000115D4">
      <w:pPr>
        <w:rPr>
          <w:rFonts w:ascii="Calibri" w:hAnsi="Calibri" w:cs="Arial"/>
          <w:bCs/>
          <w:u w:val="single"/>
        </w:rPr>
      </w:pPr>
      <w:r w:rsidRPr="00C54964">
        <w:rPr>
          <w:rFonts w:ascii="Calibri" w:hAnsi="Calibri" w:cs="Arial"/>
          <w:bCs/>
          <w:u w:val="single"/>
        </w:rPr>
        <w:t>Premier Sp</w:t>
      </w:r>
      <w:r>
        <w:rPr>
          <w:rFonts w:ascii="Calibri" w:hAnsi="Calibri" w:cs="Arial"/>
          <w:bCs/>
          <w:u w:val="single"/>
        </w:rPr>
        <w:t>ecial Event Over 1,000 Attendees</w:t>
      </w:r>
    </w:p>
    <w:p w:rsidR="000115D4" w:rsidRDefault="000115D4" w:rsidP="000115D4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El Reno – The Burger Day Festival</w:t>
      </w:r>
    </w:p>
    <w:p w:rsidR="000115D4" w:rsidRDefault="000115D4" w:rsidP="000115D4">
      <w:pPr>
        <w:rPr>
          <w:rFonts w:ascii="Calibri" w:hAnsi="Calibri" w:cs="Arial"/>
          <w:bCs/>
        </w:rPr>
      </w:pPr>
    </w:p>
    <w:p w:rsidR="000115D4" w:rsidRPr="00C54964" w:rsidRDefault="000115D4" w:rsidP="000115D4">
      <w:pPr>
        <w:rPr>
          <w:rFonts w:ascii="Calibri" w:hAnsi="Calibri" w:cs="Arial"/>
          <w:bCs/>
          <w:u w:val="single"/>
        </w:rPr>
      </w:pPr>
      <w:r w:rsidRPr="00C54964">
        <w:rPr>
          <w:rFonts w:ascii="Calibri" w:hAnsi="Calibri" w:cs="Arial"/>
          <w:bCs/>
          <w:u w:val="single"/>
        </w:rPr>
        <w:t xml:space="preserve">Best Retail Event </w:t>
      </w:r>
    </w:p>
    <w:p w:rsidR="000115D4" w:rsidRDefault="000115D4" w:rsidP="000115D4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Duncan – Holiday Stroll</w:t>
      </w:r>
    </w:p>
    <w:p w:rsidR="000115D4" w:rsidRDefault="000115D4" w:rsidP="000115D4">
      <w:pPr>
        <w:rPr>
          <w:rFonts w:ascii="Calibri" w:hAnsi="Calibri" w:cs="Arial"/>
          <w:bCs/>
        </w:rPr>
      </w:pPr>
    </w:p>
    <w:p w:rsidR="000115D4" w:rsidRPr="009B700C" w:rsidRDefault="000115D4" w:rsidP="000115D4">
      <w:pPr>
        <w:rPr>
          <w:rFonts w:ascii="Calibri" w:hAnsi="Calibri" w:cs="Arial"/>
          <w:bCs/>
          <w:u w:val="single"/>
        </w:rPr>
      </w:pPr>
      <w:r w:rsidRPr="009B700C">
        <w:rPr>
          <w:rFonts w:ascii="Calibri" w:hAnsi="Calibri" w:cs="Arial"/>
          <w:bCs/>
          <w:u w:val="single"/>
        </w:rPr>
        <w:t xml:space="preserve">Outstanding Image Promotion </w:t>
      </w:r>
    </w:p>
    <w:p w:rsidR="000115D4" w:rsidRDefault="000115D4" w:rsidP="000115D4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Enid – Pedestrian Kiosks</w:t>
      </w:r>
    </w:p>
    <w:p w:rsidR="000115D4" w:rsidRDefault="000115D4" w:rsidP="000115D4">
      <w:pPr>
        <w:rPr>
          <w:rFonts w:ascii="Calibri" w:hAnsi="Calibri" w:cs="Arial"/>
          <w:bCs/>
        </w:rPr>
      </w:pPr>
    </w:p>
    <w:p w:rsidR="000115D4" w:rsidRPr="009B700C" w:rsidRDefault="000115D4" w:rsidP="000115D4">
      <w:pPr>
        <w:rPr>
          <w:rFonts w:ascii="Calibri" w:hAnsi="Calibri" w:cs="Arial"/>
          <w:bCs/>
          <w:u w:val="single"/>
        </w:rPr>
      </w:pPr>
      <w:r w:rsidRPr="009B700C">
        <w:rPr>
          <w:rFonts w:ascii="Calibri" w:hAnsi="Calibri" w:cs="Arial"/>
          <w:bCs/>
          <w:u w:val="single"/>
        </w:rPr>
        <w:t xml:space="preserve">Creative New Event </w:t>
      </w:r>
    </w:p>
    <w:p w:rsidR="000115D4" w:rsidRDefault="000115D4" w:rsidP="000115D4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Kendall Whittier – Kendall Whittier Ale Trail</w:t>
      </w:r>
    </w:p>
    <w:p w:rsidR="000115D4" w:rsidRDefault="000115D4" w:rsidP="000115D4">
      <w:pPr>
        <w:rPr>
          <w:rFonts w:ascii="Calibri" w:hAnsi="Calibri" w:cs="Arial"/>
          <w:bCs/>
        </w:rPr>
      </w:pPr>
    </w:p>
    <w:p w:rsidR="000115D4" w:rsidRDefault="000115D4" w:rsidP="000115D4">
      <w:pPr>
        <w:rPr>
          <w:rFonts w:ascii="Calibri" w:hAnsi="Calibri" w:cs="Arial"/>
          <w:bCs/>
        </w:rPr>
      </w:pPr>
    </w:p>
    <w:p w:rsidR="000115D4" w:rsidRPr="00F30D04" w:rsidRDefault="000115D4" w:rsidP="000115D4">
      <w:pPr>
        <w:rPr>
          <w:rFonts w:ascii="Calibri" w:hAnsi="Calibri" w:cs="Arial"/>
          <w:b/>
          <w:bCs/>
        </w:rPr>
      </w:pPr>
      <w:r w:rsidRPr="008428D9">
        <w:rPr>
          <w:rFonts w:ascii="Calibri" w:hAnsi="Calibri" w:cs="Arial"/>
          <w:b/>
          <w:bCs/>
        </w:rPr>
        <w:t xml:space="preserve">DESIGN: </w:t>
      </w:r>
    </w:p>
    <w:p w:rsidR="000115D4" w:rsidRPr="005D7F53" w:rsidRDefault="000115D4" w:rsidP="000115D4">
      <w:pPr>
        <w:rPr>
          <w:rFonts w:ascii="Calibri" w:hAnsi="Calibri" w:cs="Arial"/>
          <w:bCs/>
          <w:u w:val="single"/>
        </w:rPr>
      </w:pPr>
      <w:r w:rsidRPr="005D7F53">
        <w:rPr>
          <w:rFonts w:ascii="Calibri" w:hAnsi="Calibri" w:cs="Arial"/>
          <w:bCs/>
          <w:u w:val="single"/>
        </w:rPr>
        <w:t xml:space="preserve">Best </w:t>
      </w:r>
      <w:proofErr w:type="spellStart"/>
      <w:r>
        <w:rPr>
          <w:rFonts w:ascii="Calibri" w:hAnsi="Calibri" w:cs="Arial"/>
          <w:bCs/>
          <w:u w:val="single"/>
        </w:rPr>
        <w:t>Placemaking</w:t>
      </w:r>
      <w:proofErr w:type="spellEnd"/>
      <w:r>
        <w:rPr>
          <w:rFonts w:ascii="Calibri" w:hAnsi="Calibri" w:cs="Arial"/>
          <w:bCs/>
          <w:u w:val="single"/>
        </w:rPr>
        <w:t xml:space="preserve"> Project</w:t>
      </w:r>
    </w:p>
    <w:p w:rsidR="000115D4" w:rsidRDefault="000115D4" w:rsidP="000115D4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Okmulgee – Outdoor Fitness Court</w:t>
      </w:r>
    </w:p>
    <w:p w:rsidR="000115D4" w:rsidRDefault="000115D4" w:rsidP="000115D4">
      <w:pPr>
        <w:rPr>
          <w:rFonts w:ascii="Calibri" w:hAnsi="Calibri" w:cs="Arial"/>
          <w:bCs/>
        </w:rPr>
      </w:pPr>
    </w:p>
    <w:p w:rsidR="000115D4" w:rsidRPr="005D7F53" w:rsidRDefault="000115D4" w:rsidP="000115D4">
      <w:pPr>
        <w:rPr>
          <w:rFonts w:ascii="Calibri" w:hAnsi="Calibri" w:cs="Arial"/>
          <w:bCs/>
          <w:u w:val="single"/>
        </w:rPr>
      </w:pPr>
      <w:r w:rsidRPr="005D7F53">
        <w:rPr>
          <w:rFonts w:ascii="Calibri" w:hAnsi="Calibri" w:cs="Arial"/>
          <w:bCs/>
          <w:u w:val="single"/>
        </w:rPr>
        <w:t xml:space="preserve">Best </w:t>
      </w:r>
      <w:r>
        <w:rPr>
          <w:rFonts w:ascii="Calibri" w:hAnsi="Calibri" w:cs="Arial"/>
          <w:bCs/>
          <w:u w:val="single"/>
        </w:rPr>
        <w:t>Sustainable Design Project</w:t>
      </w:r>
      <w:r w:rsidRPr="005D7F53">
        <w:rPr>
          <w:rFonts w:ascii="Calibri" w:hAnsi="Calibri" w:cs="Arial"/>
          <w:bCs/>
          <w:u w:val="single"/>
        </w:rPr>
        <w:t xml:space="preserve"> </w:t>
      </w:r>
    </w:p>
    <w:p w:rsidR="000115D4" w:rsidRDefault="000115D4" w:rsidP="000115D4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Okmulgee – OSUIT “GOPO” (Grand Old Post Office)</w:t>
      </w:r>
    </w:p>
    <w:p w:rsidR="000115D4" w:rsidRDefault="000115D4" w:rsidP="000115D4">
      <w:pPr>
        <w:rPr>
          <w:rFonts w:ascii="Calibri" w:hAnsi="Calibri" w:cs="Arial"/>
          <w:bCs/>
        </w:rPr>
      </w:pPr>
    </w:p>
    <w:p w:rsidR="000115D4" w:rsidRPr="005D7F53" w:rsidRDefault="000115D4" w:rsidP="000115D4">
      <w:pPr>
        <w:rPr>
          <w:rFonts w:ascii="Calibri" w:hAnsi="Calibri" w:cs="Arial"/>
          <w:bCs/>
          <w:u w:val="single"/>
        </w:rPr>
      </w:pPr>
      <w:r w:rsidRPr="005D7F53">
        <w:rPr>
          <w:rFonts w:ascii="Calibri" w:hAnsi="Calibri" w:cs="Arial"/>
          <w:bCs/>
          <w:u w:val="single"/>
        </w:rPr>
        <w:t xml:space="preserve">Best Interior Design Project </w:t>
      </w:r>
    </w:p>
    <w:p w:rsidR="000115D4" w:rsidRDefault="000115D4" w:rsidP="000115D4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Ardmore – Blake Bush Family Eye Care Clinic</w:t>
      </w:r>
    </w:p>
    <w:p w:rsidR="000115D4" w:rsidRDefault="000115D4" w:rsidP="000115D4">
      <w:pPr>
        <w:rPr>
          <w:rFonts w:ascii="Calibri" w:hAnsi="Calibri" w:cs="Arial"/>
          <w:bCs/>
        </w:rPr>
      </w:pPr>
    </w:p>
    <w:p w:rsidR="000115D4" w:rsidRPr="00EF2E93" w:rsidRDefault="000115D4" w:rsidP="000115D4">
      <w:pPr>
        <w:rPr>
          <w:rFonts w:ascii="Calibri" w:hAnsi="Calibri" w:cs="Arial"/>
          <w:bCs/>
          <w:u w:val="single"/>
        </w:rPr>
      </w:pPr>
      <w:r w:rsidRPr="00EF2E93">
        <w:rPr>
          <w:rFonts w:ascii="Calibri" w:hAnsi="Calibri" w:cs="Arial"/>
          <w:bCs/>
          <w:u w:val="single"/>
        </w:rPr>
        <w:t xml:space="preserve">Best Façade Rehabilitation </w:t>
      </w:r>
      <w:proofErr w:type="gramStart"/>
      <w:r w:rsidRPr="00EF2E93">
        <w:rPr>
          <w:rFonts w:ascii="Calibri" w:hAnsi="Calibri" w:cs="Arial"/>
          <w:bCs/>
          <w:u w:val="single"/>
        </w:rPr>
        <w:t>Under</w:t>
      </w:r>
      <w:proofErr w:type="gramEnd"/>
      <w:r w:rsidRPr="00EF2E93">
        <w:rPr>
          <w:rFonts w:ascii="Calibri" w:hAnsi="Calibri" w:cs="Arial"/>
          <w:bCs/>
          <w:u w:val="single"/>
        </w:rPr>
        <w:t xml:space="preserve"> $10,000 </w:t>
      </w:r>
    </w:p>
    <w:p w:rsidR="000115D4" w:rsidRDefault="000115D4" w:rsidP="000115D4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Altus – Lady Austin’s</w:t>
      </w:r>
    </w:p>
    <w:p w:rsidR="000115D4" w:rsidRDefault="000115D4" w:rsidP="000115D4">
      <w:pPr>
        <w:rPr>
          <w:rFonts w:ascii="Calibri" w:hAnsi="Calibri" w:cs="Arial"/>
          <w:bCs/>
        </w:rPr>
      </w:pPr>
    </w:p>
    <w:p w:rsidR="000115D4" w:rsidRPr="000115D4" w:rsidRDefault="000115D4" w:rsidP="000115D4">
      <w:pPr>
        <w:rPr>
          <w:rFonts w:ascii="Calibri" w:hAnsi="Calibri" w:cs="Arial"/>
          <w:bCs/>
          <w:u w:val="single"/>
        </w:rPr>
      </w:pPr>
      <w:r w:rsidRPr="00EF2E93">
        <w:rPr>
          <w:rFonts w:ascii="Calibri" w:hAnsi="Calibri" w:cs="Arial"/>
          <w:bCs/>
          <w:u w:val="single"/>
        </w:rPr>
        <w:lastRenderedPageBreak/>
        <w:t xml:space="preserve">Best Façade Rehabilitation </w:t>
      </w:r>
      <w:proofErr w:type="gramStart"/>
      <w:r w:rsidRPr="00EF2E93">
        <w:rPr>
          <w:rFonts w:ascii="Calibri" w:hAnsi="Calibri" w:cs="Arial"/>
          <w:bCs/>
          <w:u w:val="single"/>
        </w:rPr>
        <w:t>Over</w:t>
      </w:r>
      <w:proofErr w:type="gramEnd"/>
      <w:r w:rsidRPr="00EF2E93">
        <w:rPr>
          <w:rFonts w:ascii="Calibri" w:hAnsi="Calibri" w:cs="Arial"/>
          <w:bCs/>
          <w:u w:val="single"/>
        </w:rPr>
        <w:t xml:space="preserve"> $10,000 </w:t>
      </w:r>
    </w:p>
    <w:p w:rsidR="000115D4" w:rsidRDefault="000115D4" w:rsidP="000115D4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Kendall Whittier – The Taproom at Marshall Brewing</w:t>
      </w:r>
    </w:p>
    <w:p w:rsidR="000115D4" w:rsidRDefault="000115D4" w:rsidP="000115D4">
      <w:pPr>
        <w:rPr>
          <w:rFonts w:ascii="Calibri" w:hAnsi="Calibri" w:cs="Arial"/>
          <w:bCs/>
        </w:rPr>
      </w:pPr>
    </w:p>
    <w:p w:rsidR="000115D4" w:rsidRPr="00EF2E93" w:rsidRDefault="000115D4" w:rsidP="000115D4">
      <w:pPr>
        <w:rPr>
          <w:rFonts w:ascii="Calibri" w:hAnsi="Calibri" w:cs="Arial"/>
          <w:bCs/>
          <w:u w:val="single"/>
        </w:rPr>
      </w:pPr>
      <w:r w:rsidRPr="00EF2E93">
        <w:rPr>
          <w:rFonts w:ascii="Calibri" w:hAnsi="Calibri" w:cs="Arial"/>
          <w:bCs/>
          <w:u w:val="single"/>
        </w:rPr>
        <w:t xml:space="preserve">Best </w:t>
      </w:r>
      <w:r>
        <w:rPr>
          <w:rFonts w:ascii="Calibri" w:hAnsi="Calibri" w:cs="Arial"/>
          <w:bCs/>
          <w:u w:val="single"/>
        </w:rPr>
        <w:t>Visual Merchandising</w:t>
      </w:r>
      <w:r w:rsidRPr="00EF2E93">
        <w:rPr>
          <w:rFonts w:ascii="Calibri" w:hAnsi="Calibri" w:cs="Arial"/>
          <w:bCs/>
          <w:u w:val="single"/>
        </w:rPr>
        <w:t xml:space="preserve"> </w:t>
      </w:r>
    </w:p>
    <w:p w:rsidR="000115D4" w:rsidRDefault="000115D4" w:rsidP="000115D4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Ada – Rustic Ridge</w:t>
      </w:r>
    </w:p>
    <w:p w:rsidR="000115D4" w:rsidRDefault="000115D4" w:rsidP="000115D4">
      <w:pPr>
        <w:rPr>
          <w:rFonts w:ascii="Calibri" w:hAnsi="Calibri" w:cs="Arial"/>
          <w:bCs/>
        </w:rPr>
      </w:pPr>
    </w:p>
    <w:p w:rsidR="000115D4" w:rsidRPr="000115D4" w:rsidRDefault="000115D4" w:rsidP="000115D4">
      <w:pPr>
        <w:rPr>
          <w:rFonts w:ascii="Calibri" w:hAnsi="Calibri" w:cs="Arial"/>
          <w:bCs/>
          <w:u w:val="single"/>
        </w:rPr>
      </w:pPr>
      <w:r>
        <w:rPr>
          <w:rFonts w:ascii="Calibri" w:hAnsi="Calibri" w:cs="Arial"/>
          <w:bCs/>
          <w:u w:val="single"/>
        </w:rPr>
        <w:t>Best Building/Business Branding</w:t>
      </w:r>
      <w:r w:rsidRPr="00EF2E93">
        <w:rPr>
          <w:rFonts w:ascii="Calibri" w:hAnsi="Calibri" w:cs="Arial"/>
          <w:bCs/>
          <w:u w:val="single"/>
        </w:rPr>
        <w:t xml:space="preserve"> </w:t>
      </w:r>
    </w:p>
    <w:p w:rsidR="000115D4" w:rsidRDefault="000115D4" w:rsidP="000115D4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Durant – Bliss Boutique</w:t>
      </w:r>
    </w:p>
    <w:p w:rsidR="000115D4" w:rsidRDefault="000115D4" w:rsidP="000115D4">
      <w:pPr>
        <w:rPr>
          <w:rFonts w:ascii="Calibri" w:hAnsi="Calibri" w:cs="Arial"/>
          <w:bCs/>
        </w:rPr>
      </w:pPr>
    </w:p>
    <w:p w:rsidR="000115D4" w:rsidRDefault="000115D4" w:rsidP="000115D4">
      <w:pPr>
        <w:rPr>
          <w:rFonts w:ascii="Calibri" w:hAnsi="Calibri" w:cs="Arial"/>
          <w:bCs/>
        </w:rPr>
      </w:pPr>
    </w:p>
    <w:p w:rsidR="000115D4" w:rsidRPr="00F30D04" w:rsidRDefault="000115D4" w:rsidP="000115D4">
      <w:pPr>
        <w:rPr>
          <w:rFonts w:ascii="Calibri" w:hAnsi="Calibri" w:cs="Arial"/>
          <w:b/>
          <w:bCs/>
        </w:rPr>
      </w:pPr>
      <w:r w:rsidRPr="008428D9">
        <w:rPr>
          <w:rFonts w:ascii="Calibri" w:hAnsi="Calibri" w:cs="Arial"/>
          <w:b/>
          <w:bCs/>
        </w:rPr>
        <w:t xml:space="preserve">ECONOMIC </w:t>
      </w:r>
      <w:r>
        <w:rPr>
          <w:rFonts w:ascii="Calibri" w:hAnsi="Calibri" w:cs="Arial"/>
          <w:b/>
          <w:bCs/>
        </w:rPr>
        <w:t>VITALITY</w:t>
      </w:r>
      <w:r w:rsidRPr="008428D9">
        <w:rPr>
          <w:rFonts w:ascii="Calibri" w:hAnsi="Calibri" w:cs="Arial"/>
          <w:b/>
          <w:bCs/>
        </w:rPr>
        <w:t>:</w:t>
      </w:r>
    </w:p>
    <w:p w:rsidR="000115D4" w:rsidRPr="00CF46E2" w:rsidRDefault="000115D4" w:rsidP="000115D4">
      <w:pPr>
        <w:rPr>
          <w:rFonts w:ascii="Calibri" w:hAnsi="Calibri" w:cs="Arial"/>
          <w:bCs/>
          <w:u w:val="single"/>
        </w:rPr>
      </w:pPr>
      <w:r w:rsidRPr="00CF46E2">
        <w:rPr>
          <w:rFonts w:ascii="Calibri" w:hAnsi="Calibri" w:cs="Arial"/>
          <w:bCs/>
          <w:u w:val="single"/>
        </w:rPr>
        <w:t xml:space="preserve">Best Adaptive Reuse Project </w:t>
      </w:r>
    </w:p>
    <w:p w:rsidR="000115D4" w:rsidRPr="00CF46E2" w:rsidRDefault="000115D4" w:rsidP="000115D4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Tulsa Route 66 – Red Fork Distillery</w:t>
      </w:r>
    </w:p>
    <w:p w:rsidR="000115D4" w:rsidRPr="00CF46E2" w:rsidRDefault="000115D4" w:rsidP="000115D4">
      <w:pPr>
        <w:rPr>
          <w:rFonts w:ascii="Calibri" w:hAnsi="Calibri" w:cs="Arial"/>
          <w:bCs/>
        </w:rPr>
      </w:pPr>
    </w:p>
    <w:p w:rsidR="000115D4" w:rsidRPr="00CF46E2" w:rsidRDefault="000115D4" w:rsidP="000115D4">
      <w:pPr>
        <w:rPr>
          <w:rFonts w:ascii="Calibri" w:hAnsi="Calibri" w:cs="Arial"/>
          <w:bCs/>
          <w:u w:val="single"/>
        </w:rPr>
      </w:pPr>
      <w:r w:rsidRPr="00CF46E2">
        <w:rPr>
          <w:rFonts w:ascii="Calibri" w:hAnsi="Calibri" w:cs="Arial"/>
          <w:bCs/>
          <w:u w:val="single"/>
        </w:rPr>
        <w:t xml:space="preserve">Best Business Practices </w:t>
      </w:r>
    </w:p>
    <w:p w:rsidR="000115D4" w:rsidRPr="00CF46E2" w:rsidRDefault="000115D4" w:rsidP="000115D4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Ada – Serendipity on Main</w:t>
      </w:r>
    </w:p>
    <w:p w:rsidR="000115D4" w:rsidRPr="00CF46E2" w:rsidRDefault="000115D4" w:rsidP="000115D4">
      <w:pPr>
        <w:rPr>
          <w:rFonts w:ascii="Calibri" w:hAnsi="Calibri" w:cs="Arial"/>
          <w:bCs/>
        </w:rPr>
      </w:pPr>
    </w:p>
    <w:p w:rsidR="000115D4" w:rsidRPr="00CF46E2" w:rsidRDefault="000115D4" w:rsidP="000115D4">
      <w:pPr>
        <w:rPr>
          <w:rFonts w:ascii="Calibri" w:hAnsi="Calibri" w:cs="Arial"/>
          <w:bCs/>
          <w:u w:val="single"/>
        </w:rPr>
      </w:pPr>
      <w:r w:rsidRPr="00CF46E2">
        <w:rPr>
          <w:rFonts w:ascii="Calibri" w:hAnsi="Calibri" w:cs="Arial"/>
          <w:bCs/>
          <w:u w:val="single"/>
        </w:rPr>
        <w:t>Best New Business</w:t>
      </w:r>
    </w:p>
    <w:p w:rsidR="000115D4" w:rsidRDefault="000115D4" w:rsidP="000115D4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Kendall Whittier – Heirloom Rustic Ales</w:t>
      </w:r>
    </w:p>
    <w:p w:rsidR="000115D4" w:rsidRPr="00CF46E2" w:rsidRDefault="000115D4" w:rsidP="000115D4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Ponca City – Vortex Alley Brewing</w:t>
      </w:r>
    </w:p>
    <w:p w:rsidR="000115D4" w:rsidRPr="00CF46E2" w:rsidRDefault="000115D4" w:rsidP="000115D4">
      <w:pPr>
        <w:rPr>
          <w:rFonts w:ascii="Calibri" w:hAnsi="Calibri" w:cs="Arial"/>
          <w:bCs/>
        </w:rPr>
      </w:pPr>
    </w:p>
    <w:p w:rsidR="000115D4" w:rsidRPr="00CF46E2" w:rsidRDefault="000115D4" w:rsidP="000115D4">
      <w:pPr>
        <w:rPr>
          <w:rFonts w:ascii="Calibri" w:hAnsi="Calibri" w:cs="Arial"/>
          <w:bCs/>
          <w:u w:val="single"/>
        </w:rPr>
      </w:pPr>
      <w:r w:rsidRPr="00CF46E2">
        <w:rPr>
          <w:rFonts w:ascii="Calibri" w:hAnsi="Calibri" w:cs="Arial"/>
          <w:bCs/>
          <w:u w:val="single"/>
        </w:rPr>
        <w:t>Business of the Year</w:t>
      </w:r>
    </w:p>
    <w:p w:rsidR="000115D4" w:rsidRDefault="000115D4" w:rsidP="000115D4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Kendall Whittier – Marshall Brewing Company</w:t>
      </w:r>
    </w:p>
    <w:p w:rsidR="00B226D8" w:rsidRDefault="00B226D8" w:rsidP="00715DE7">
      <w:pPr>
        <w:rPr>
          <w:rFonts w:ascii="Calibri" w:hAnsi="Calibri" w:cs="Arial"/>
          <w:bCs/>
        </w:rPr>
      </w:pPr>
    </w:p>
    <w:p w:rsidR="008566B5" w:rsidRDefault="008652C9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In addition</w:t>
      </w:r>
      <w:r w:rsidR="001B7C77">
        <w:rPr>
          <w:rFonts w:ascii="Calibri" w:hAnsi="Calibri" w:cs="Arial"/>
          <w:bCs/>
        </w:rPr>
        <w:t xml:space="preserve"> to the awards listed above</w:t>
      </w:r>
      <w:r>
        <w:rPr>
          <w:rFonts w:ascii="Calibri" w:hAnsi="Calibri" w:cs="Arial"/>
          <w:bCs/>
        </w:rPr>
        <w:t xml:space="preserve">, Main Street programs throughout the state vie for the honor of </w:t>
      </w:r>
      <w:r w:rsidR="00AC3A29">
        <w:rPr>
          <w:rFonts w:ascii="Calibri" w:hAnsi="Calibri" w:cs="Arial"/>
          <w:bCs/>
        </w:rPr>
        <w:t>the outstanding</w:t>
      </w:r>
      <w:r w:rsidR="001B7C77">
        <w:rPr>
          <w:rFonts w:ascii="Calibri" w:hAnsi="Calibri" w:cs="Arial"/>
          <w:bCs/>
        </w:rPr>
        <w:t xml:space="preserve"> Main Stree</w:t>
      </w:r>
      <w:r w:rsidR="00AC3A29">
        <w:rPr>
          <w:rFonts w:ascii="Calibri" w:hAnsi="Calibri" w:cs="Arial"/>
          <w:bCs/>
        </w:rPr>
        <w:t>t program.  Those making the</w:t>
      </w:r>
      <w:r w:rsidR="001B7C77">
        <w:rPr>
          <w:rFonts w:ascii="Calibri" w:hAnsi="Calibri" w:cs="Arial"/>
          <w:bCs/>
        </w:rPr>
        <w:t xml:space="preserve"> list this year include</w:t>
      </w:r>
      <w:r>
        <w:rPr>
          <w:rFonts w:ascii="Calibri" w:hAnsi="Calibri" w:cs="Arial"/>
          <w:bCs/>
        </w:rPr>
        <w:t xml:space="preserve">: </w:t>
      </w:r>
      <w:r w:rsidR="008743B8">
        <w:rPr>
          <w:rFonts w:ascii="Calibri" w:hAnsi="Calibri" w:cs="Arial"/>
          <w:bCs/>
        </w:rPr>
        <w:t>Altus,</w:t>
      </w:r>
      <w:r w:rsidR="00A51766">
        <w:rPr>
          <w:rFonts w:ascii="Calibri" w:hAnsi="Calibri" w:cs="Arial"/>
          <w:bCs/>
        </w:rPr>
        <w:t xml:space="preserve"> </w:t>
      </w:r>
      <w:r w:rsidR="000115D4">
        <w:rPr>
          <w:rFonts w:ascii="Calibri" w:hAnsi="Calibri" w:cs="Arial"/>
          <w:bCs/>
        </w:rPr>
        <w:t>Claremore, El Reno,</w:t>
      </w:r>
      <w:r>
        <w:rPr>
          <w:rFonts w:ascii="Calibri" w:hAnsi="Calibri" w:cs="Arial"/>
          <w:bCs/>
        </w:rPr>
        <w:t xml:space="preserve"> Enid, </w:t>
      </w:r>
      <w:r w:rsidR="000115D4">
        <w:rPr>
          <w:rFonts w:ascii="Calibri" w:hAnsi="Calibri" w:cs="Arial"/>
          <w:bCs/>
        </w:rPr>
        <w:t xml:space="preserve">Guymon, Idabel, Newkirk, </w:t>
      </w:r>
      <w:r>
        <w:rPr>
          <w:rFonts w:ascii="Calibri" w:hAnsi="Calibri" w:cs="Arial"/>
          <w:bCs/>
        </w:rPr>
        <w:t>Ponca Cit</w:t>
      </w:r>
      <w:r w:rsidR="000115D4">
        <w:rPr>
          <w:rFonts w:ascii="Calibri" w:hAnsi="Calibri" w:cs="Arial"/>
          <w:bCs/>
        </w:rPr>
        <w:t xml:space="preserve">y, Stockyards City, </w:t>
      </w:r>
      <w:r>
        <w:rPr>
          <w:rFonts w:ascii="Calibri" w:hAnsi="Calibri" w:cs="Arial"/>
          <w:bCs/>
        </w:rPr>
        <w:t>Tulsa Route 66</w:t>
      </w:r>
      <w:r w:rsidR="000115D4">
        <w:rPr>
          <w:rFonts w:ascii="Calibri" w:hAnsi="Calibri" w:cs="Arial"/>
          <w:bCs/>
        </w:rPr>
        <w:t xml:space="preserve"> and Wilburton</w:t>
      </w:r>
      <w:r>
        <w:rPr>
          <w:rFonts w:ascii="Calibri" w:hAnsi="Calibri" w:cs="Arial"/>
          <w:bCs/>
        </w:rPr>
        <w:t>.</w:t>
      </w:r>
    </w:p>
    <w:p w:rsidR="006965BD" w:rsidRDefault="006965BD" w:rsidP="005B0C61">
      <w:pPr>
        <w:rPr>
          <w:rFonts w:ascii="Calibri" w:hAnsi="Calibri" w:cs="Arial"/>
          <w:bCs/>
        </w:rPr>
      </w:pPr>
    </w:p>
    <w:p w:rsidR="008566B5" w:rsidRDefault="00257A3B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T</w:t>
      </w:r>
      <w:r w:rsidR="008652C9">
        <w:rPr>
          <w:rFonts w:ascii="Calibri" w:hAnsi="Calibri" w:cs="Arial"/>
          <w:bCs/>
        </w:rPr>
        <w:t xml:space="preserve">he </w:t>
      </w:r>
      <w:r w:rsidR="00B2519A">
        <w:rPr>
          <w:rFonts w:ascii="Calibri" w:hAnsi="Calibri" w:cs="Arial"/>
          <w:bCs/>
        </w:rPr>
        <w:t>2019</w:t>
      </w:r>
      <w:r>
        <w:rPr>
          <w:rFonts w:ascii="Calibri" w:hAnsi="Calibri" w:cs="Arial"/>
          <w:bCs/>
        </w:rPr>
        <w:t xml:space="preserve"> </w:t>
      </w:r>
      <w:r w:rsidR="00AC3A29">
        <w:rPr>
          <w:rFonts w:ascii="Calibri" w:hAnsi="Calibri" w:cs="Arial"/>
          <w:bCs/>
        </w:rPr>
        <w:t xml:space="preserve">Outstanding Main Street Program of the Year is:  </w:t>
      </w:r>
      <w:r w:rsidR="00C82B73">
        <w:rPr>
          <w:rFonts w:ascii="Calibri" w:hAnsi="Calibri" w:cs="Arial"/>
          <w:bCs/>
        </w:rPr>
        <w:t xml:space="preserve">Claremore Main Street </w:t>
      </w:r>
    </w:p>
    <w:p w:rsidR="008652C9" w:rsidRDefault="008652C9" w:rsidP="005B0C61">
      <w:pPr>
        <w:rPr>
          <w:rFonts w:ascii="Calibri" w:hAnsi="Calibri" w:cs="Arial"/>
          <w:bCs/>
        </w:rPr>
      </w:pPr>
    </w:p>
    <w:p w:rsidR="008652C9" w:rsidRDefault="008652C9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The Oklahoma Main Street Center also recognized the outstand</w:t>
      </w:r>
      <w:r w:rsidR="001B7C77">
        <w:rPr>
          <w:rFonts w:ascii="Calibri" w:hAnsi="Calibri" w:cs="Arial"/>
          <w:bCs/>
        </w:rPr>
        <w:t xml:space="preserve">ing program director of year.  The award is named after a former director who embodied </w:t>
      </w:r>
      <w:r w:rsidR="00AC3A29">
        <w:rPr>
          <w:rFonts w:ascii="Calibri" w:hAnsi="Calibri" w:cs="Arial"/>
          <w:bCs/>
        </w:rPr>
        <w:t>all aspects of the Main Street p</w:t>
      </w:r>
      <w:r w:rsidR="001B7C77">
        <w:rPr>
          <w:rFonts w:ascii="Calibri" w:hAnsi="Calibri" w:cs="Arial"/>
          <w:bCs/>
        </w:rPr>
        <w:t>rog</w:t>
      </w:r>
      <w:r w:rsidR="00DB371D">
        <w:rPr>
          <w:rFonts w:ascii="Calibri" w:hAnsi="Calibri" w:cs="Arial"/>
          <w:bCs/>
        </w:rPr>
        <w:t>r</w:t>
      </w:r>
      <w:r w:rsidR="001B7C77">
        <w:rPr>
          <w:rFonts w:ascii="Calibri" w:hAnsi="Calibri" w:cs="Arial"/>
          <w:bCs/>
        </w:rPr>
        <w:t>am.  This year the “</w:t>
      </w:r>
      <w:r>
        <w:rPr>
          <w:rFonts w:ascii="Calibri" w:hAnsi="Calibri" w:cs="Arial"/>
          <w:bCs/>
        </w:rPr>
        <w:t>W</w:t>
      </w:r>
      <w:r w:rsidR="00AC3A29">
        <w:rPr>
          <w:rFonts w:ascii="Calibri" w:hAnsi="Calibri" w:cs="Arial"/>
          <w:bCs/>
        </w:rPr>
        <w:t xml:space="preserve">atonga </w:t>
      </w:r>
      <w:r w:rsidR="00B2519A">
        <w:rPr>
          <w:rFonts w:ascii="Calibri" w:hAnsi="Calibri" w:cs="Arial"/>
          <w:bCs/>
        </w:rPr>
        <w:t>Bob Shoemaker Award” was given to Stephanie Gardner</w:t>
      </w:r>
      <w:r w:rsidR="00257A3B">
        <w:rPr>
          <w:rFonts w:ascii="Calibri" w:hAnsi="Calibri" w:cs="Arial"/>
          <w:bCs/>
        </w:rPr>
        <w:t xml:space="preserve">, </w:t>
      </w:r>
      <w:r w:rsidR="00B2519A">
        <w:rPr>
          <w:rFonts w:ascii="Calibri" w:hAnsi="Calibri" w:cs="Arial"/>
          <w:bCs/>
        </w:rPr>
        <w:t>Durant</w:t>
      </w:r>
      <w:r w:rsidR="00257A3B">
        <w:rPr>
          <w:rFonts w:ascii="Calibri" w:hAnsi="Calibri" w:cs="Arial"/>
          <w:bCs/>
        </w:rPr>
        <w:t xml:space="preserve"> Main Street d</w:t>
      </w:r>
      <w:r>
        <w:rPr>
          <w:rFonts w:ascii="Calibri" w:hAnsi="Calibri" w:cs="Arial"/>
          <w:bCs/>
        </w:rPr>
        <w:t>irector.</w:t>
      </w:r>
    </w:p>
    <w:p w:rsidR="008652C9" w:rsidRDefault="008652C9" w:rsidP="005B0C61">
      <w:pPr>
        <w:rPr>
          <w:rFonts w:ascii="Calibri" w:hAnsi="Calibri" w:cs="Arial"/>
          <w:bCs/>
        </w:rPr>
      </w:pPr>
    </w:p>
    <w:p w:rsidR="00472975" w:rsidRDefault="00C82B73" w:rsidP="005B0C61">
      <w:pPr>
        <w:rPr>
          <w:rFonts w:ascii="Calibri" w:hAnsi="Calibri" w:cs="Arial"/>
          <w:bCs/>
        </w:rPr>
      </w:pPr>
      <w:r w:rsidRPr="00C82B73">
        <w:rPr>
          <w:rFonts w:ascii="Calibri" w:hAnsi="Calibri" w:cs="Arial"/>
          <w:bCs/>
        </w:rPr>
        <w:t xml:space="preserve">The OMSC also honored former Oklahoma Main Street Center staff member, Jim Watters with this year’s Legacy Award. </w:t>
      </w:r>
      <w:r w:rsidR="00257A3B" w:rsidRPr="00C82B73">
        <w:rPr>
          <w:rFonts w:ascii="Calibri" w:hAnsi="Calibri" w:cs="Arial"/>
          <w:bCs/>
        </w:rPr>
        <w:t xml:space="preserve"> </w:t>
      </w:r>
      <w:r>
        <w:rPr>
          <w:rFonts w:ascii="Calibri" w:hAnsi="Calibri" w:cs="Arial"/>
          <w:bCs/>
        </w:rPr>
        <w:t>Watters serv</w:t>
      </w:r>
      <w:r w:rsidR="005933AD">
        <w:rPr>
          <w:rFonts w:ascii="Calibri" w:hAnsi="Calibri" w:cs="Arial"/>
          <w:bCs/>
        </w:rPr>
        <w:t>ed on staff from 1994-2011 and is now a member of</w:t>
      </w:r>
      <w:bookmarkStart w:id="0" w:name="_GoBack"/>
      <w:bookmarkEnd w:id="0"/>
      <w:r>
        <w:rPr>
          <w:rFonts w:ascii="Calibri" w:hAnsi="Calibri" w:cs="Arial"/>
          <w:bCs/>
        </w:rPr>
        <w:t xml:space="preserve"> the Oklahoma</w:t>
      </w:r>
      <w:r w:rsidR="005933AD">
        <w:rPr>
          <w:rFonts w:ascii="Calibri" w:hAnsi="Calibri" w:cs="Arial"/>
          <w:bCs/>
        </w:rPr>
        <w:t xml:space="preserve"> Main Street Advisory Board. He </w:t>
      </w:r>
      <w:r>
        <w:rPr>
          <w:rFonts w:ascii="Calibri" w:hAnsi="Calibri" w:cs="Arial"/>
          <w:bCs/>
        </w:rPr>
        <w:t>also is a founding member of the new Oklahoma Main Street Foundation.</w:t>
      </w:r>
    </w:p>
    <w:p w:rsidR="00C82B73" w:rsidRDefault="00C82B73" w:rsidP="005B0C61">
      <w:pPr>
        <w:rPr>
          <w:rFonts w:ascii="Calibri" w:hAnsi="Calibri" w:cs="Arial"/>
          <w:bCs/>
        </w:rPr>
      </w:pPr>
    </w:p>
    <w:p w:rsidR="00472975" w:rsidRDefault="000E1571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The Oklahoma Main Street Center would also like to thank the s</w:t>
      </w:r>
      <w:r w:rsidR="00472975">
        <w:rPr>
          <w:rFonts w:ascii="Calibri" w:hAnsi="Calibri" w:cs="Arial"/>
          <w:bCs/>
        </w:rPr>
        <w:t>ponsors for this year’</w:t>
      </w:r>
      <w:r>
        <w:rPr>
          <w:rFonts w:ascii="Calibri" w:hAnsi="Calibri" w:cs="Arial"/>
          <w:bCs/>
        </w:rPr>
        <w:t>s banquet:</w:t>
      </w:r>
      <w:r w:rsidR="008652C9">
        <w:rPr>
          <w:rFonts w:ascii="Calibri" w:hAnsi="Calibri" w:cs="Arial"/>
          <w:bCs/>
        </w:rPr>
        <w:t xml:space="preserve"> </w:t>
      </w:r>
      <w:r w:rsidR="00AC3A29">
        <w:rPr>
          <w:rFonts w:ascii="Calibri" w:hAnsi="Calibri" w:cs="Arial"/>
          <w:bCs/>
        </w:rPr>
        <w:t xml:space="preserve">the </w:t>
      </w:r>
      <w:r w:rsidR="001B7C77">
        <w:rPr>
          <w:rFonts w:ascii="Calibri" w:hAnsi="Calibri" w:cs="Arial"/>
          <w:bCs/>
        </w:rPr>
        <w:t xml:space="preserve">Cherokee Nation, </w:t>
      </w:r>
      <w:r w:rsidR="00AC3A29">
        <w:rPr>
          <w:rFonts w:ascii="Calibri" w:hAnsi="Calibri" w:cs="Arial"/>
          <w:bCs/>
        </w:rPr>
        <w:t xml:space="preserve">the </w:t>
      </w:r>
      <w:r w:rsidR="00C82B73">
        <w:rPr>
          <w:rFonts w:ascii="Calibri" w:hAnsi="Calibri" w:cs="Arial"/>
          <w:bCs/>
        </w:rPr>
        <w:t>Chickasaw Nation</w:t>
      </w:r>
      <w:r w:rsidR="00B2519A">
        <w:rPr>
          <w:rFonts w:ascii="Calibri" w:hAnsi="Calibri" w:cs="Arial"/>
          <w:bCs/>
        </w:rPr>
        <w:t xml:space="preserve">, Ponca City </w:t>
      </w:r>
      <w:r w:rsidR="008652C9" w:rsidRPr="001B7C77">
        <w:rPr>
          <w:rFonts w:ascii="Calibri" w:hAnsi="Calibri" w:cs="Arial"/>
          <w:bCs/>
        </w:rPr>
        <w:t>Main Street</w:t>
      </w:r>
      <w:r w:rsidR="00A51766" w:rsidRPr="001B7C77">
        <w:rPr>
          <w:rFonts w:ascii="Calibri" w:hAnsi="Calibri" w:cs="Arial"/>
          <w:bCs/>
        </w:rPr>
        <w:t xml:space="preserve">, </w:t>
      </w:r>
      <w:r w:rsidR="00472975" w:rsidRPr="001B7C77">
        <w:rPr>
          <w:rFonts w:ascii="Calibri" w:hAnsi="Calibri" w:cs="Arial"/>
          <w:bCs/>
        </w:rPr>
        <w:t xml:space="preserve">Embassy </w:t>
      </w:r>
      <w:r w:rsidR="00472975" w:rsidRPr="001B7C77">
        <w:rPr>
          <w:rFonts w:ascii="Calibri" w:hAnsi="Calibri" w:cs="Arial"/>
          <w:bCs/>
        </w:rPr>
        <w:lastRenderedPageBreak/>
        <w:t xml:space="preserve">Suites </w:t>
      </w:r>
      <w:r w:rsidR="008B1D6B" w:rsidRPr="001B7C77">
        <w:rPr>
          <w:rFonts w:ascii="Calibri" w:hAnsi="Calibri" w:cs="Arial"/>
          <w:bCs/>
        </w:rPr>
        <w:t xml:space="preserve">Oklahoma City </w:t>
      </w:r>
      <w:r w:rsidR="00472975" w:rsidRPr="001B7C77">
        <w:rPr>
          <w:rFonts w:ascii="Calibri" w:hAnsi="Calibri" w:cs="Arial"/>
          <w:bCs/>
        </w:rPr>
        <w:t xml:space="preserve">Downtown Medical </w:t>
      </w:r>
      <w:r w:rsidR="008B1D6B" w:rsidRPr="001B7C77">
        <w:rPr>
          <w:rFonts w:ascii="Calibri" w:hAnsi="Calibri" w:cs="Arial"/>
          <w:bCs/>
        </w:rPr>
        <w:t>Cent</w:t>
      </w:r>
      <w:r w:rsidR="00B2519A">
        <w:rPr>
          <w:rFonts w:ascii="Calibri" w:hAnsi="Calibri" w:cs="Arial"/>
          <w:bCs/>
        </w:rPr>
        <w:t xml:space="preserve">er Hotel, Cory’s Audio Visual </w:t>
      </w:r>
      <w:r w:rsidR="008B1D6B" w:rsidRPr="001B7C77">
        <w:rPr>
          <w:rFonts w:ascii="Calibri" w:hAnsi="Calibri" w:cs="Arial"/>
          <w:bCs/>
        </w:rPr>
        <w:t>and the Oklahoma Department of Commerce.</w:t>
      </w:r>
    </w:p>
    <w:p w:rsidR="003C1006" w:rsidRDefault="003C1006" w:rsidP="005B0C61">
      <w:pPr>
        <w:rPr>
          <w:rFonts w:ascii="Calibri" w:hAnsi="Calibri" w:cs="Arial"/>
          <w:bCs/>
        </w:rPr>
      </w:pPr>
    </w:p>
    <w:p w:rsidR="00C9584E" w:rsidRPr="005E0709" w:rsidRDefault="00D6096C" w:rsidP="005B0C61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For more information about the </w:t>
      </w:r>
      <w:r w:rsidR="00C9584E" w:rsidRPr="005E0709">
        <w:rPr>
          <w:rFonts w:ascii="Calibri" w:hAnsi="Calibri" w:cs="Arial"/>
          <w:bCs/>
        </w:rPr>
        <w:t>Oklahoma Main Street Program, please call (405)</w:t>
      </w:r>
      <w:r w:rsidR="008428D9">
        <w:rPr>
          <w:rFonts w:ascii="Calibri" w:hAnsi="Calibri" w:cs="Arial"/>
          <w:bCs/>
        </w:rPr>
        <w:t xml:space="preserve"> </w:t>
      </w:r>
      <w:r w:rsidR="008566B5">
        <w:rPr>
          <w:rFonts w:ascii="Calibri" w:hAnsi="Calibri" w:cs="Arial"/>
          <w:bCs/>
        </w:rPr>
        <w:t xml:space="preserve">815-6552 </w:t>
      </w:r>
      <w:r w:rsidR="00C9584E" w:rsidRPr="005E0709">
        <w:rPr>
          <w:rFonts w:ascii="Calibri" w:hAnsi="Calibri" w:cs="Arial"/>
          <w:bCs/>
        </w:rPr>
        <w:t>or visit www.OKcommerce.gov/main</w:t>
      </w:r>
      <w:r w:rsidR="003C1006">
        <w:rPr>
          <w:rFonts w:ascii="Calibri" w:hAnsi="Calibri" w:cs="Arial"/>
          <w:bCs/>
        </w:rPr>
        <w:t>s</w:t>
      </w:r>
      <w:r w:rsidR="00C9584E" w:rsidRPr="005E0709">
        <w:rPr>
          <w:rFonts w:ascii="Calibri" w:hAnsi="Calibri" w:cs="Arial"/>
          <w:bCs/>
        </w:rPr>
        <w:t>treet.</w:t>
      </w:r>
    </w:p>
    <w:p w:rsidR="005B0C61" w:rsidRPr="005E0709" w:rsidRDefault="005B0C61" w:rsidP="005B0C61">
      <w:pPr>
        <w:rPr>
          <w:rFonts w:ascii="Calibri" w:hAnsi="Calibri" w:cs="Arial"/>
          <w:bCs/>
        </w:rPr>
      </w:pPr>
    </w:p>
    <w:p w:rsidR="005B0C61" w:rsidRPr="005B0C61" w:rsidRDefault="005B0C61" w:rsidP="005B0C61">
      <w:pPr>
        <w:rPr>
          <w:rFonts w:ascii="Calibri" w:hAnsi="Calibri" w:cs="Arial"/>
          <w:bCs/>
          <w:sz w:val="22"/>
          <w:szCs w:val="22"/>
        </w:rPr>
      </w:pPr>
    </w:p>
    <w:p w:rsidR="00B23852" w:rsidRDefault="00110867" w:rsidP="00110867">
      <w:pPr>
        <w:pStyle w:val="ListParagraph"/>
        <w:numPr>
          <w:ilvl w:val="0"/>
          <w:numId w:val="3"/>
        </w:numPr>
      </w:pPr>
      <w:r>
        <w:t>End    -</w:t>
      </w:r>
    </w:p>
    <w:sectPr w:rsidR="00B23852" w:rsidSect="00812D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EE5"/>
    <w:multiLevelType w:val="hybridMultilevel"/>
    <w:tmpl w:val="D97A9604"/>
    <w:lvl w:ilvl="0" w:tplc="172091F4">
      <w:numFmt w:val="bullet"/>
      <w:lvlText w:val=""/>
      <w:lvlJc w:val="left"/>
      <w:pPr>
        <w:ind w:left="39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61F71EA"/>
    <w:multiLevelType w:val="hybridMultilevel"/>
    <w:tmpl w:val="D324A22C"/>
    <w:lvl w:ilvl="0" w:tplc="6610F58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9034D38"/>
    <w:multiLevelType w:val="hybridMultilevel"/>
    <w:tmpl w:val="939A179E"/>
    <w:lvl w:ilvl="0" w:tplc="6D34D6F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A1"/>
    <w:rsid w:val="000115D4"/>
    <w:rsid w:val="00045C27"/>
    <w:rsid w:val="000500DE"/>
    <w:rsid w:val="000C2F4F"/>
    <w:rsid w:val="000C356A"/>
    <w:rsid w:val="000E1571"/>
    <w:rsid w:val="00110867"/>
    <w:rsid w:val="001255BE"/>
    <w:rsid w:val="00142A57"/>
    <w:rsid w:val="001863BE"/>
    <w:rsid w:val="001A30E5"/>
    <w:rsid w:val="001A6566"/>
    <w:rsid w:val="001B76FD"/>
    <w:rsid w:val="001B7C77"/>
    <w:rsid w:val="0020169B"/>
    <w:rsid w:val="00230268"/>
    <w:rsid w:val="002538FE"/>
    <w:rsid w:val="00257A3B"/>
    <w:rsid w:val="00285002"/>
    <w:rsid w:val="002A7A5A"/>
    <w:rsid w:val="002C7998"/>
    <w:rsid w:val="00330D9D"/>
    <w:rsid w:val="0037393A"/>
    <w:rsid w:val="0038714F"/>
    <w:rsid w:val="00394014"/>
    <w:rsid w:val="003945C8"/>
    <w:rsid w:val="003C1006"/>
    <w:rsid w:val="003D5B52"/>
    <w:rsid w:val="004144B8"/>
    <w:rsid w:val="00451A8F"/>
    <w:rsid w:val="004633BB"/>
    <w:rsid w:val="00472975"/>
    <w:rsid w:val="00477D85"/>
    <w:rsid w:val="004D067F"/>
    <w:rsid w:val="00544455"/>
    <w:rsid w:val="00561834"/>
    <w:rsid w:val="005724CF"/>
    <w:rsid w:val="00586938"/>
    <w:rsid w:val="005933AD"/>
    <w:rsid w:val="005B0C61"/>
    <w:rsid w:val="005C16F2"/>
    <w:rsid w:val="005E0709"/>
    <w:rsid w:val="005E41DC"/>
    <w:rsid w:val="005E57B4"/>
    <w:rsid w:val="005F4C43"/>
    <w:rsid w:val="00626219"/>
    <w:rsid w:val="00682679"/>
    <w:rsid w:val="006833B7"/>
    <w:rsid w:val="006965BD"/>
    <w:rsid w:val="00701E34"/>
    <w:rsid w:val="00703131"/>
    <w:rsid w:val="00715DE7"/>
    <w:rsid w:val="0074413B"/>
    <w:rsid w:val="00783EFD"/>
    <w:rsid w:val="0078597D"/>
    <w:rsid w:val="007B35DA"/>
    <w:rsid w:val="007E77D6"/>
    <w:rsid w:val="00812D82"/>
    <w:rsid w:val="008428D9"/>
    <w:rsid w:val="0085040B"/>
    <w:rsid w:val="008566B5"/>
    <w:rsid w:val="00865038"/>
    <w:rsid w:val="008652C9"/>
    <w:rsid w:val="008743B8"/>
    <w:rsid w:val="008B1D6B"/>
    <w:rsid w:val="00924CED"/>
    <w:rsid w:val="00951EA1"/>
    <w:rsid w:val="009532CF"/>
    <w:rsid w:val="009C73C5"/>
    <w:rsid w:val="009E0258"/>
    <w:rsid w:val="009E588B"/>
    <w:rsid w:val="00A13303"/>
    <w:rsid w:val="00A1369D"/>
    <w:rsid w:val="00A15BB1"/>
    <w:rsid w:val="00A31C17"/>
    <w:rsid w:val="00A51766"/>
    <w:rsid w:val="00A63A37"/>
    <w:rsid w:val="00A86833"/>
    <w:rsid w:val="00AA2FD1"/>
    <w:rsid w:val="00AC3A29"/>
    <w:rsid w:val="00AD1E2E"/>
    <w:rsid w:val="00B04208"/>
    <w:rsid w:val="00B226D8"/>
    <w:rsid w:val="00B23852"/>
    <w:rsid w:val="00B2519A"/>
    <w:rsid w:val="00B46DC0"/>
    <w:rsid w:val="00B64DD4"/>
    <w:rsid w:val="00BD70CE"/>
    <w:rsid w:val="00BF2592"/>
    <w:rsid w:val="00C05E76"/>
    <w:rsid w:val="00C30E44"/>
    <w:rsid w:val="00C7582B"/>
    <w:rsid w:val="00C82B73"/>
    <w:rsid w:val="00C9584E"/>
    <w:rsid w:val="00C96DE1"/>
    <w:rsid w:val="00CA1E1A"/>
    <w:rsid w:val="00D6096C"/>
    <w:rsid w:val="00D62581"/>
    <w:rsid w:val="00D703D0"/>
    <w:rsid w:val="00DB371D"/>
    <w:rsid w:val="00DD28F1"/>
    <w:rsid w:val="00DF1936"/>
    <w:rsid w:val="00E81EF3"/>
    <w:rsid w:val="00EB5223"/>
    <w:rsid w:val="00EB74A9"/>
    <w:rsid w:val="00F14B25"/>
    <w:rsid w:val="00F40260"/>
    <w:rsid w:val="00F73DF6"/>
    <w:rsid w:val="00F81761"/>
    <w:rsid w:val="00F87294"/>
    <w:rsid w:val="00F922EC"/>
    <w:rsid w:val="00FD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29450"/>
  <w15:docId w15:val="{B4E307CA-57E9-4BF3-9316-A33279AC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51E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6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44FC9-A717-4653-A363-A959DDFE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Department of Commerce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 Yadon</dc:creator>
  <cp:lastModifiedBy>Kelli Yadon</cp:lastModifiedBy>
  <cp:revision>7</cp:revision>
  <cp:lastPrinted>2012-04-19T16:33:00Z</cp:lastPrinted>
  <dcterms:created xsi:type="dcterms:W3CDTF">2019-04-11T15:21:00Z</dcterms:created>
  <dcterms:modified xsi:type="dcterms:W3CDTF">2019-05-01T18:47:00Z</dcterms:modified>
</cp:coreProperties>
</file>