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D3E" w14:textId="0CFB9437" w:rsidR="00951EA1" w:rsidRPr="004D067F" w:rsidRDefault="00951EA1" w:rsidP="00951EA1">
      <w:pPr>
        <w:rPr>
          <w:rFonts w:ascii="Calibri" w:hAnsi="Calibri" w:cs="Arial"/>
        </w:rPr>
      </w:pPr>
      <w:r w:rsidRPr="004D067F">
        <w:rPr>
          <w:rFonts w:ascii="Calibri" w:hAnsi="Calibri" w:cs="Arial"/>
          <w:bCs/>
        </w:rPr>
        <w:t>Contact:</w:t>
      </w:r>
      <w:r w:rsidRPr="004D067F">
        <w:rPr>
          <w:rFonts w:ascii="Calibri" w:hAnsi="Calibri" w:cs="Arial"/>
        </w:rPr>
        <w:t xml:space="preserve"> </w:t>
      </w:r>
      <w:r w:rsidR="002324E2">
        <w:rPr>
          <w:rFonts w:ascii="Calibri" w:hAnsi="Calibri" w:cs="Arial"/>
        </w:rPr>
        <w:t xml:space="preserve">Buffy </w:t>
      </w:r>
      <w:proofErr w:type="spellStart"/>
      <w:r w:rsidR="00342A77">
        <w:rPr>
          <w:rFonts w:ascii="Calibri" w:hAnsi="Calibri" w:cs="Arial"/>
        </w:rPr>
        <w:t>Skee</w:t>
      </w:r>
      <w:proofErr w:type="spellEnd"/>
    </w:p>
    <w:p w14:paraId="1F5C113B" w14:textId="77777777" w:rsidR="00951EA1" w:rsidRPr="004D067F" w:rsidRDefault="00951EA1" w:rsidP="00951EA1">
      <w:pPr>
        <w:rPr>
          <w:rFonts w:ascii="Calibri" w:hAnsi="Calibri" w:cs="Arial"/>
        </w:rPr>
      </w:pPr>
      <w:r w:rsidRPr="004D067F">
        <w:rPr>
          <w:rFonts w:ascii="Calibri" w:hAnsi="Calibri" w:cs="Arial"/>
        </w:rPr>
        <w:t>Oklahoma Main Street Center</w:t>
      </w:r>
    </w:p>
    <w:p w14:paraId="2A0DD6A2" w14:textId="77777777" w:rsidR="00951EA1" w:rsidRPr="004D067F" w:rsidRDefault="00D15FCE" w:rsidP="00951EA1">
      <w:pPr>
        <w:rPr>
          <w:rFonts w:ascii="Calibri" w:hAnsi="Calibri" w:cs="Arial"/>
        </w:rPr>
      </w:pPr>
      <w:r>
        <w:rPr>
          <w:rFonts w:ascii="Calibri" w:hAnsi="Calibri" w:cs="Arial"/>
        </w:rPr>
        <w:t>Phone: (405) 815-6552</w:t>
      </w:r>
    </w:p>
    <w:p w14:paraId="6FEFC24A" w14:textId="0F14EB9F" w:rsidR="00951EA1" w:rsidRPr="004D067F" w:rsidRDefault="002324E2" w:rsidP="00951EA1">
      <w:pPr>
        <w:rPr>
          <w:rFonts w:ascii="Calibri" w:hAnsi="Calibri" w:cs="Arial"/>
        </w:rPr>
      </w:pPr>
      <w:r>
        <w:rPr>
          <w:rFonts w:ascii="Calibri" w:hAnsi="Calibri" w:cs="Arial"/>
        </w:rPr>
        <w:t>Email: Buffy.</w:t>
      </w:r>
      <w:r w:rsidR="00342A77">
        <w:rPr>
          <w:rFonts w:ascii="Calibri" w:hAnsi="Calibri" w:cs="Arial"/>
        </w:rPr>
        <w:t>Skee</w:t>
      </w:r>
      <w:r w:rsidR="00951EA1" w:rsidRPr="004D067F">
        <w:rPr>
          <w:rFonts w:ascii="Calibri" w:hAnsi="Calibri" w:cs="Arial"/>
        </w:rPr>
        <w:t>@OKcommerce.gov</w:t>
      </w:r>
    </w:p>
    <w:p w14:paraId="5BFD8EFC" w14:textId="77777777" w:rsidR="00951EA1" w:rsidRPr="004D067F" w:rsidRDefault="00951EA1" w:rsidP="00951EA1">
      <w:pPr>
        <w:rPr>
          <w:rFonts w:ascii="Calibri" w:hAnsi="Calibri" w:cs="Arial"/>
        </w:rPr>
      </w:pPr>
    </w:p>
    <w:p w14:paraId="61C20014" w14:textId="15A784FA" w:rsidR="00951EA1" w:rsidRPr="0092424A" w:rsidRDefault="00951EA1" w:rsidP="00951EA1">
      <w:pPr>
        <w:rPr>
          <w:rFonts w:ascii="Calibri" w:hAnsi="Calibri" w:cs="Arial"/>
          <w:bCs/>
          <w:i/>
          <w:iCs/>
        </w:rPr>
      </w:pPr>
      <w:r w:rsidRPr="004D067F">
        <w:rPr>
          <w:rFonts w:ascii="Calibri" w:hAnsi="Calibri" w:cs="Arial"/>
          <w:bCs/>
          <w:i/>
          <w:iCs/>
        </w:rPr>
        <w:t>For Immediate Release</w:t>
      </w:r>
    </w:p>
    <w:p w14:paraId="6A89E53E" w14:textId="77777777" w:rsidR="00951EA1" w:rsidRPr="007E54FC" w:rsidRDefault="00951EA1" w:rsidP="00951EA1">
      <w:pPr>
        <w:rPr>
          <w:rFonts w:ascii="Calibri" w:hAnsi="Calibri" w:cs="Arial"/>
          <w:bCs/>
          <w:sz w:val="22"/>
          <w:szCs w:val="22"/>
        </w:rPr>
      </w:pPr>
      <w:bookmarkStart w:id="0" w:name="_Hlk128727484"/>
    </w:p>
    <w:p w14:paraId="472C5D88" w14:textId="731F3334" w:rsidR="00951EA1" w:rsidRPr="005E0709" w:rsidRDefault="00626219" w:rsidP="00951EA1">
      <w:pPr>
        <w:jc w:val="center"/>
        <w:rPr>
          <w:rFonts w:ascii="Calibri" w:hAnsi="Calibri" w:cs="Arial"/>
          <w:b/>
          <w:bCs/>
        </w:rPr>
      </w:pPr>
      <w:bookmarkStart w:id="1" w:name="_Hlk128739496"/>
      <w:r>
        <w:rPr>
          <w:rFonts w:ascii="Calibri" w:hAnsi="Calibri" w:cs="Arial"/>
          <w:b/>
          <w:bCs/>
        </w:rPr>
        <w:t xml:space="preserve">Oklahoma Main Street </w:t>
      </w:r>
      <w:r w:rsidR="0071114B">
        <w:rPr>
          <w:rFonts w:ascii="Calibri" w:hAnsi="Calibri" w:cs="Arial"/>
          <w:b/>
          <w:bCs/>
        </w:rPr>
        <w:t xml:space="preserve">Center </w:t>
      </w:r>
      <w:r>
        <w:rPr>
          <w:rFonts w:ascii="Calibri" w:hAnsi="Calibri" w:cs="Arial"/>
          <w:b/>
          <w:bCs/>
        </w:rPr>
        <w:t>Annou</w:t>
      </w:r>
      <w:r w:rsidR="00EB5223">
        <w:rPr>
          <w:rFonts w:ascii="Calibri" w:hAnsi="Calibri" w:cs="Arial"/>
          <w:b/>
          <w:bCs/>
        </w:rPr>
        <w:t xml:space="preserve">nces </w:t>
      </w:r>
      <w:r w:rsidR="008428D9">
        <w:rPr>
          <w:rFonts w:ascii="Calibri" w:hAnsi="Calibri" w:cs="Arial"/>
          <w:b/>
          <w:bCs/>
        </w:rPr>
        <w:t xml:space="preserve">Award </w:t>
      </w:r>
      <w:r>
        <w:rPr>
          <w:rFonts w:ascii="Calibri" w:hAnsi="Calibri" w:cs="Arial"/>
          <w:b/>
          <w:bCs/>
        </w:rPr>
        <w:t>Finalists</w:t>
      </w:r>
    </w:p>
    <w:p w14:paraId="0C0CF45D" w14:textId="77777777" w:rsidR="00951EA1" w:rsidRPr="005E0709" w:rsidRDefault="00951EA1" w:rsidP="00951EA1">
      <w:pPr>
        <w:jc w:val="center"/>
        <w:rPr>
          <w:rFonts w:ascii="Calibri" w:hAnsi="Calibri" w:cs="Arial"/>
          <w:b/>
          <w:bCs/>
        </w:rPr>
      </w:pPr>
    </w:p>
    <w:p w14:paraId="767A1DD7" w14:textId="3A11FFC4" w:rsidR="00BC0247" w:rsidRPr="0092424A" w:rsidRDefault="00951EA1" w:rsidP="00BC0247">
      <w:pPr>
        <w:rPr>
          <w:rFonts w:ascii="Calibri" w:hAnsi="Calibri" w:cs="Arial"/>
          <w:bCs/>
        </w:rPr>
      </w:pPr>
      <w:r w:rsidRPr="005E0709">
        <w:rPr>
          <w:rFonts w:ascii="Calibri" w:hAnsi="Calibri" w:cs="Arial"/>
          <w:b/>
          <w:bCs/>
        </w:rPr>
        <w:t>(Oklahoma City, Okla</w:t>
      </w:r>
      <w:r w:rsidR="00AA2FD1" w:rsidRPr="005E0709">
        <w:rPr>
          <w:rFonts w:ascii="Calibri" w:hAnsi="Calibri" w:cs="Arial"/>
          <w:b/>
          <w:bCs/>
        </w:rPr>
        <w:t>.</w:t>
      </w:r>
      <w:r w:rsidRPr="005E0709">
        <w:rPr>
          <w:rFonts w:ascii="Calibri" w:hAnsi="Calibri" w:cs="Arial"/>
          <w:b/>
          <w:bCs/>
        </w:rPr>
        <w:t xml:space="preserve">) </w:t>
      </w:r>
      <w:r w:rsidR="00C9584E" w:rsidRPr="005E0709">
        <w:rPr>
          <w:rFonts w:ascii="Calibri" w:hAnsi="Calibri" w:cs="Arial"/>
          <w:b/>
          <w:bCs/>
        </w:rPr>
        <w:t>–</w:t>
      </w:r>
      <w:r w:rsidRPr="005E0709">
        <w:rPr>
          <w:rFonts w:ascii="Calibri" w:hAnsi="Calibri" w:cs="Arial"/>
          <w:b/>
          <w:bCs/>
        </w:rPr>
        <w:t xml:space="preserve"> </w:t>
      </w:r>
      <w:r w:rsidR="002A7D7D">
        <w:rPr>
          <w:rFonts w:ascii="Calibri" w:hAnsi="Calibri" w:cs="Arial"/>
          <w:bCs/>
        </w:rPr>
        <w:t>T</w:t>
      </w:r>
      <w:r w:rsidR="00626219">
        <w:rPr>
          <w:rFonts w:ascii="Calibri" w:hAnsi="Calibri" w:cs="Arial"/>
          <w:bCs/>
        </w:rPr>
        <w:t>he Oklahoma Main Street Center</w:t>
      </w:r>
      <w:r w:rsidR="00E62E1B">
        <w:rPr>
          <w:rFonts w:ascii="Calibri" w:hAnsi="Calibri" w:cs="Arial"/>
          <w:bCs/>
        </w:rPr>
        <w:t>, a division within the Oklahoma Department of Commerce,</w:t>
      </w:r>
      <w:r w:rsidR="00626219">
        <w:rPr>
          <w:rFonts w:ascii="Calibri" w:hAnsi="Calibri" w:cs="Arial"/>
          <w:bCs/>
        </w:rPr>
        <w:t xml:space="preserve"> anno</w:t>
      </w:r>
      <w:r w:rsidR="00431F63">
        <w:rPr>
          <w:rFonts w:ascii="Calibri" w:hAnsi="Calibri" w:cs="Arial"/>
          <w:bCs/>
        </w:rPr>
        <w:t>unced</w:t>
      </w:r>
      <w:r w:rsidR="00F35AEF">
        <w:rPr>
          <w:rFonts w:ascii="Calibri" w:hAnsi="Calibri" w:cs="Arial"/>
          <w:bCs/>
        </w:rPr>
        <w:t xml:space="preserve"> </w:t>
      </w:r>
      <w:r w:rsidR="002A7D7D">
        <w:rPr>
          <w:rFonts w:ascii="Calibri" w:hAnsi="Calibri" w:cs="Arial"/>
          <w:bCs/>
        </w:rPr>
        <w:t xml:space="preserve">today </w:t>
      </w:r>
      <w:r w:rsidR="00F35AEF">
        <w:rPr>
          <w:rFonts w:ascii="Calibri" w:hAnsi="Calibri" w:cs="Arial"/>
          <w:bCs/>
        </w:rPr>
        <w:t>the</w:t>
      </w:r>
      <w:r w:rsidR="00431F63">
        <w:rPr>
          <w:rFonts w:ascii="Calibri" w:hAnsi="Calibri" w:cs="Arial"/>
          <w:bCs/>
        </w:rPr>
        <w:t xml:space="preserve"> finalists </w:t>
      </w:r>
      <w:r w:rsidR="00E62E1B">
        <w:rPr>
          <w:rFonts w:ascii="Calibri" w:hAnsi="Calibri" w:cs="Arial"/>
          <w:bCs/>
        </w:rPr>
        <w:t>for</w:t>
      </w:r>
      <w:r w:rsidR="00431F63">
        <w:rPr>
          <w:rFonts w:ascii="Calibri" w:hAnsi="Calibri" w:cs="Arial"/>
          <w:bCs/>
        </w:rPr>
        <w:t xml:space="preserve"> the program’s annual </w:t>
      </w:r>
      <w:r w:rsidR="0012432D">
        <w:rPr>
          <w:rFonts w:ascii="Calibri" w:hAnsi="Calibri" w:cs="Arial"/>
          <w:bCs/>
        </w:rPr>
        <w:t xml:space="preserve">statewide </w:t>
      </w:r>
      <w:r w:rsidR="00431F63">
        <w:rPr>
          <w:rFonts w:ascii="Calibri" w:hAnsi="Calibri" w:cs="Arial"/>
          <w:bCs/>
        </w:rPr>
        <w:t>awards competition</w:t>
      </w:r>
      <w:r w:rsidR="00EF6F05">
        <w:rPr>
          <w:rFonts w:ascii="Calibri" w:hAnsi="Calibri" w:cs="Arial"/>
          <w:bCs/>
        </w:rPr>
        <w:t xml:space="preserve">. </w:t>
      </w:r>
      <w:r w:rsidR="00F35AEF">
        <w:rPr>
          <w:rFonts w:ascii="Calibri" w:hAnsi="Calibri" w:cs="Arial"/>
          <w:bCs/>
        </w:rPr>
        <w:t>All</w:t>
      </w:r>
      <w:r w:rsidR="009D1B7E">
        <w:rPr>
          <w:rFonts w:ascii="Calibri" w:hAnsi="Calibri" w:cs="Arial"/>
          <w:bCs/>
        </w:rPr>
        <w:t xml:space="preserve"> </w:t>
      </w:r>
      <w:r w:rsidR="00F35AEF">
        <w:rPr>
          <w:rFonts w:ascii="Calibri" w:hAnsi="Calibri" w:cs="Arial"/>
          <w:bCs/>
        </w:rPr>
        <w:t xml:space="preserve">finalists </w:t>
      </w:r>
      <w:r w:rsidR="00626219">
        <w:rPr>
          <w:rFonts w:ascii="Calibri" w:hAnsi="Calibri" w:cs="Arial"/>
          <w:bCs/>
        </w:rPr>
        <w:t xml:space="preserve">will be </w:t>
      </w:r>
      <w:r w:rsidR="009D1B7E">
        <w:rPr>
          <w:rFonts w:ascii="Calibri" w:hAnsi="Calibri" w:cs="Arial"/>
          <w:bCs/>
        </w:rPr>
        <w:t>recognized</w:t>
      </w:r>
      <w:r w:rsidR="00E62E1B">
        <w:rPr>
          <w:rFonts w:ascii="Calibri" w:hAnsi="Calibri" w:cs="Arial"/>
          <w:bCs/>
        </w:rPr>
        <w:t>,</w:t>
      </w:r>
      <w:r w:rsidR="00626219">
        <w:rPr>
          <w:rFonts w:ascii="Calibri" w:hAnsi="Calibri" w:cs="Arial"/>
          <w:bCs/>
        </w:rPr>
        <w:t xml:space="preserve"> and the winner</w:t>
      </w:r>
      <w:r w:rsidR="00655532">
        <w:rPr>
          <w:rFonts w:ascii="Calibri" w:hAnsi="Calibri" w:cs="Arial"/>
          <w:bCs/>
        </w:rPr>
        <w:t>s</w:t>
      </w:r>
      <w:r w:rsidR="00626219">
        <w:rPr>
          <w:rFonts w:ascii="Calibri" w:hAnsi="Calibri" w:cs="Arial"/>
          <w:bCs/>
        </w:rPr>
        <w:t xml:space="preserve"> announced</w:t>
      </w:r>
      <w:r w:rsidR="00E62E1B">
        <w:rPr>
          <w:rFonts w:ascii="Calibri" w:hAnsi="Calibri" w:cs="Arial"/>
          <w:bCs/>
        </w:rPr>
        <w:t>,</w:t>
      </w:r>
      <w:r w:rsidR="00626219">
        <w:rPr>
          <w:rFonts w:ascii="Calibri" w:hAnsi="Calibri" w:cs="Arial"/>
          <w:bCs/>
        </w:rPr>
        <w:t xml:space="preserve"> </w:t>
      </w:r>
      <w:r w:rsidR="0092424A">
        <w:rPr>
          <w:rFonts w:ascii="Calibri" w:hAnsi="Calibri" w:cs="Arial"/>
          <w:bCs/>
        </w:rPr>
        <w:t>during</w:t>
      </w:r>
      <w:r w:rsidR="00626219">
        <w:rPr>
          <w:rFonts w:ascii="Calibri" w:hAnsi="Calibri" w:cs="Arial"/>
          <w:bCs/>
        </w:rPr>
        <w:t xml:space="preserve"> the</w:t>
      </w:r>
      <w:r w:rsidR="009E6530">
        <w:rPr>
          <w:rFonts w:ascii="Calibri" w:hAnsi="Calibri" w:cs="Arial"/>
          <w:bCs/>
        </w:rPr>
        <w:t xml:space="preserve"> 3</w:t>
      </w:r>
      <w:r w:rsidR="00342A77">
        <w:rPr>
          <w:rFonts w:ascii="Calibri" w:hAnsi="Calibri" w:cs="Arial"/>
          <w:bCs/>
        </w:rPr>
        <w:t>4</w:t>
      </w:r>
      <w:r w:rsidR="00342A77">
        <w:rPr>
          <w:rFonts w:ascii="Calibri" w:hAnsi="Calibri" w:cs="Arial"/>
          <w:bCs/>
          <w:vertAlign w:val="superscript"/>
        </w:rPr>
        <w:t>th</w:t>
      </w:r>
      <w:r w:rsidR="008428D9">
        <w:rPr>
          <w:rFonts w:ascii="Calibri" w:hAnsi="Calibri" w:cs="Arial"/>
          <w:bCs/>
        </w:rPr>
        <w:t xml:space="preserve"> </w:t>
      </w:r>
      <w:r w:rsidR="00626219">
        <w:rPr>
          <w:rFonts w:ascii="Calibri" w:hAnsi="Calibri" w:cs="Arial"/>
          <w:bCs/>
        </w:rPr>
        <w:t>annual Main Street Awards Banquet</w:t>
      </w:r>
      <w:r w:rsidR="00342A77">
        <w:rPr>
          <w:rFonts w:ascii="Calibri" w:hAnsi="Calibri" w:cs="Arial"/>
          <w:bCs/>
        </w:rPr>
        <w:t xml:space="preserve"> on Tuesday, September 24th</w:t>
      </w:r>
      <w:r w:rsidR="00241CDB">
        <w:rPr>
          <w:rFonts w:ascii="Calibri" w:hAnsi="Calibri" w:cs="Arial"/>
          <w:bCs/>
        </w:rPr>
        <w:t>,</w:t>
      </w:r>
      <w:r w:rsidR="007679A8">
        <w:rPr>
          <w:rFonts w:ascii="Calibri" w:hAnsi="Calibri" w:cs="Arial"/>
          <w:bCs/>
        </w:rPr>
        <w:t xml:space="preserve"> in Oklahoma City.</w:t>
      </w:r>
    </w:p>
    <w:p w14:paraId="45D7C4E8" w14:textId="77777777" w:rsidR="00BC0247" w:rsidRDefault="00BC0247" w:rsidP="00E81EF3">
      <w:pPr>
        <w:rPr>
          <w:rFonts w:asciiTheme="minorHAnsi" w:hAnsiTheme="minorHAnsi"/>
        </w:rPr>
      </w:pPr>
    </w:p>
    <w:p w14:paraId="01A9BF3E" w14:textId="0C0881F7" w:rsidR="00D6096C" w:rsidRDefault="00DC6969" w:rsidP="00E81EF3">
      <w:pPr>
        <w:rPr>
          <w:rFonts w:ascii="Calibri" w:hAnsi="Calibri" w:cs="Arial"/>
          <w:bCs/>
        </w:rPr>
      </w:pPr>
      <w:r>
        <w:rPr>
          <w:rFonts w:ascii="Calibri" w:hAnsi="Calibri" w:cs="Arial"/>
          <w:bCs/>
        </w:rPr>
        <w:t>Programs</w:t>
      </w:r>
      <w:r w:rsidR="0092424A">
        <w:rPr>
          <w:rFonts w:ascii="Calibri" w:hAnsi="Calibri" w:cs="Arial"/>
          <w:bCs/>
        </w:rPr>
        <w:t xml:space="preserve"> across the state</w:t>
      </w:r>
      <w:r>
        <w:rPr>
          <w:rFonts w:ascii="Calibri" w:hAnsi="Calibri" w:cs="Arial"/>
          <w:bCs/>
        </w:rPr>
        <w:t xml:space="preserve"> compete</w:t>
      </w:r>
      <w:r w:rsidR="0092424A">
        <w:rPr>
          <w:rFonts w:ascii="Calibri" w:hAnsi="Calibri" w:cs="Arial"/>
          <w:bCs/>
        </w:rPr>
        <w:t>d</w:t>
      </w:r>
      <w:r>
        <w:rPr>
          <w:rFonts w:ascii="Calibri" w:hAnsi="Calibri" w:cs="Arial"/>
          <w:bCs/>
        </w:rPr>
        <w:t xml:space="preserve"> in </w:t>
      </w:r>
      <w:r w:rsidR="00E62E1B">
        <w:rPr>
          <w:rFonts w:ascii="Calibri" w:hAnsi="Calibri" w:cs="Arial"/>
          <w:bCs/>
        </w:rPr>
        <w:t>24</w:t>
      </w:r>
      <w:r w:rsidR="003B300A">
        <w:rPr>
          <w:rFonts w:ascii="Calibri" w:hAnsi="Calibri" w:cs="Arial"/>
          <w:bCs/>
        </w:rPr>
        <w:t xml:space="preserve"> award categories representing the</w:t>
      </w:r>
      <w:r w:rsidR="00626219">
        <w:rPr>
          <w:rFonts w:ascii="Calibri" w:hAnsi="Calibri" w:cs="Arial"/>
          <w:bCs/>
        </w:rPr>
        <w:t xml:space="preserve"> “four po</w:t>
      </w:r>
      <w:r w:rsidR="00443102">
        <w:rPr>
          <w:rFonts w:ascii="Calibri" w:hAnsi="Calibri" w:cs="Arial"/>
          <w:bCs/>
        </w:rPr>
        <w:t xml:space="preserve">ints” of </w:t>
      </w:r>
      <w:r w:rsidR="00626219">
        <w:rPr>
          <w:rFonts w:ascii="Calibri" w:hAnsi="Calibri" w:cs="Arial"/>
          <w:bCs/>
        </w:rPr>
        <w:t xml:space="preserve">the Main Street Approach </w:t>
      </w:r>
      <w:r w:rsidR="00342A77">
        <w:rPr>
          <w:rFonts w:ascii="Calibri" w:hAnsi="Calibri" w:cs="Arial"/>
          <w:bCs/>
        </w:rPr>
        <w:t xml:space="preserve">of </w:t>
      </w:r>
      <w:r w:rsidR="00626219">
        <w:rPr>
          <w:rFonts w:ascii="Calibri" w:hAnsi="Calibri" w:cs="Arial"/>
          <w:bCs/>
        </w:rPr>
        <w:t xml:space="preserve">Organization, Promotion, Economic </w:t>
      </w:r>
      <w:r w:rsidR="00A84DD7">
        <w:rPr>
          <w:rFonts w:ascii="Calibri" w:hAnsi="Calibri" w:cs="Arial"/>
          <w:bCs/>
        </w:rPr>
        <w:t xml:space="preserve">Vitality </w:t>
      </w:r>
      <w:r w:rsidR="00626219">
        <w:rPr>
          <w:rFonts w:ascii="Calibri" w:hAnsi="Calibri" w:cs="Arial"/>
          <w:bCs/>
        </w:rPr>
        <w:t xml:space="preserve">and Design. </w:t>
      </w:r>
      <w:r w:rsidR="00D6096C">
        <w:rPr>
          <w:rFonts w:ascii="Calibri" w:hAnsi="Calibri" w:cs="Arial"/>
          <w:bCs/>
        </w:rPr>
        <w:t>Panels of outside judges for each point review</w:t>
      </w:r>
      <w:r w:rsidR="0092424A">
        <w:rPr>
          <w:rFonts w:ascii="Calibri" w:hAnsi="Calibri" w:cs="Arial"/>
          <w:bCs/>
        </w:rPr>
        <w:t>ed</w:t>
      </w:r>
      <w:r w:rsidR="00D6096C">
        <w:rPr>
          <w:rFonts w:ascii="Calibri" w:hAnsi="Calibri" w:cs="Arial"/>
          <w:bCs/>
        </w:rPr>
        <w:t xml:space="preserve"> </w:t>
      </w:r>
      <w:r w:rsidR="00E83D75">
        <w:rPr>
          <w:rFonts w:ascii="Calibri" w:hAnsi="Calibri" w:cs="Arial"/>
          <w:bCs/>
        </w:rPr>
        <w:t>nearly</w:t>
      </w:r>
      <w:r w:rsidR="00342A77">
        <w:rPr>
          <w:rFonts w:ascii="Calibri" w:hAnsi="Calibri" w:cs="Arial"/>
          <w:bCs/>
        </w:rPr>
        <w:t xml:space="preserve"> 170</w:t>
      </w:r>
      <w:r w:rsidR="00D6096C">
        <w:rPr>
          <w:rFonts w:ascii="Calibri" w:hAnsi="Calibri" w:cs="Arial"/>
          <w:bCs/>
        </w:rPr>
        <w:t xml:space="preserve"> </w:t>
      </w:r>
      <w:r w:rsidR="00E62E1B">
        <w:rPr>
          <w:rFonts w:ascii="Calibri" w:hAnsi="Calibri" w:cs="Arial"/>
          <w:bCs/>
        </w:rPr>
        <w:t xml:space="preserve">total </w:t>
      </w:r>
      <w:r w:rsidR="00D6096C">
        <w:rPr>
          <w:rFonts w:ascii="Calibri" w:hAnsi="Calibri" w:cs="Arial"/>
          <w:bCs/>
        </w:rPr>
        <w:t>entries and determine</w:t>
      </w:r>
      <w:r w:rsidR="0092424A">
        <w:rPr>
          <w:rFonts w:ascii="Calibri" w:hAnsi="Calibri" w:cs="Arial"/>
          <w:bCs/>
        </w:rPr>
        <w:t>d</w:t>
      </w:r>
      <w:r w:rsidR="00D6096C">
        <w:rPr>
          <w:rFonts w:ascii="Calibri" w:hAnsi="Calibri" w:cs="Arial"/>
          <w:bCs/>
        </w:rPr>
        <w:t xml:space="preserve"> the winners.  </w:t>
      </w:r>
    </w:p>
    <w:p w14:paraId="7D6CF06C" w14:textId="575062BC" w:rsidR="00C35121" w:rsidRDefault="00C35121" w:rsidP="00E81EF3">
      <w:pPr>
        <w:rPr>
          <w:rFonts w:ascii="Calibri" w:hAnsi="Calibri" w:cs="Arial"/>
          <w:bCs/>
        </w:rPr>
      </w:pPr>
    </w:p>
    <w:p w14:paraId="715FAC8D" w14:textId="2F667671" w:rsidR="00626219" w:rsidRPr="001C69B3" w:rsidRDefault="001C69B3" w:rsidP="005B0C61">
      <w:pPr>
        <w:rPr>
          <w:rFonts w:asciiTheme="minorHAnsi" w:hAnsiTheme="minorHAnsi" w:cstheme="minorHAnsi"/>
        </w:rPr>
      </w:pPr>
      <w:r w:rsidRPr="001C69B3">
        <w:rPr>
          <w:rFonts w:asciiTheme="minorHAnsi" w:hAnsiTheme="minorHAnsi" w:cstheme="minorHAnsi"/>
        </w:rPr>
        <w:t xml:space="preserve">"These award categories celebrate the diverse activities, businesses, volunteers, and Main Street programs across Oklahoma," said Buffy </w:t>
      </w:r>
      <w:proofErr w:type="spellStart"/>
      <w:r w:rsidRPr="001C69B3">
        <w:rPr>
          <w:rFonts w:asciiTheme="minorHAnsi" w:hAnsiTheme="minorHAnsi" w:cstheme="minorHAnsi"/>
        </w:rPr>
        <w:t>Skee</w:t>
      </w:r>
      <w:proofErr w:type="spellEnd"/>
      <w:r w:rsidRPr="001C69B3">
        <w:rPr>
          <w:rFonts w:asciiTheme="minorHAnsi" w:hAnsiTheme="minorHAnsi" w:cstheme="minorHAnsi"/>
        </w:rPr>
        <w:t>, director of the Oklahoma Main Street Center. "Each submission, provided by local Main Street programs, demonstrates the creativity and engagement aimed at boosting revenue and fostering job creation in their historic commercial districts. Congratulations to all our finalists who have risen above strong competition."</w:t>
      </w:r>
    </w:p>
    <w:p w14:paraId="08DA97FC" w14:textId="77777777" w:rsidR="001C69B3" w:rsidRPr="001F0A96" w:rsidRDefault="001C69B3" w:rsidP="005B0C61">
      <w:pPr>
        <w:rPr>
          <w:rFonts w:asciiTheme="minorHAnsi" w:hAnsiTheme="minorHAnsi" w:cstheme="minorHAnsi"/>
          <w:bCs/>
        </w:rPr>
      </w:pPr>
    </w:p>
    <w:p w14:paraId="7E6B855F" w14:textId="0283FF06" w:rsidR="00626219" w:rsidRDefault="00626219" w:rsidP="005B0C61">
      <w:pPr>
        <w:rPr>
          <w:rFonts w:ascii="Calibri" w:hAnsi="Calibri" w:cs="Arial"/>
          <w:bCs/>
        </w:rPr>
      </w:pPr>
      <w:bookmarkStart w:id="2" w:name="_Hlk66461195"/>
      <w:r w:rsidRPr="002A7D7D">
        <w:rPr>
          <w:rFonts w:ascii="Calibri" w:hAnsi="Calibri" w:cs="Arial"/>
          <w:bCs/>
        </w:rPr>
        <w:t>The</w:t>
      </w:r>
      <w:r w:rsidR="00907982">
        <w:rPr>
          <w:rFonts w:ascii="Calibri" w:hAnsi="Calibri" w:cs="Arial"/>
          <w:bCs/>
        </w:rPr>
        <w:t xml:space="preserve"> </w:t>
      </w:r>
      <w:r w:rsidR="00D6096C" w:rsidRPr="002A7D7D">
        <w:rPr>
          <w:rFonts w:ascii="Calibri" w:hAnsi="Calibri" w:cs="Arial"/>
          <w:bCs/>
        </w:rPr>
        <w:t xml:space="preserve">award </w:t>
      </w:r>
      <w:r w:rsidRPr="002A7D7D">
        <w:rPr>
          <w:rFonts w:ascii="Calibri" w:hAnsi="Calibri" w:cs="Arial"/>
          <w:bCs/>
        </w:rPr>
        <w:t>finalists</w:t>
      </w:r>
      <w:r w:rsidR="00464491">
        <w:rPr>
          <w:rFonts w:ascii="Calibri" w:hAnsi="Calibri" w:cs="Arial"/>
          <w:bCs/>
        </w:rPr>
        <w:t>, in alphabetical order,</w:t>
      </w:r>
      <w:r w:rsidRPr="002A7D7D">
        <w:rPr>
          <w:rFonts w:ascii="Calibri" w:hAnsi="Calibri" w:cs="Arial"/>
          <w:bCs/>
        </w:rPr>
        <w:t xml:space="preserve"> are:</w:t>
      </w:r>
    </w:p>
    <w:p w14:paraId="7DE879EE" w14:textId="77777777" w:rsidR="00626219" w:rsidRDefault="00626219" w:rsidP="005B0C61">
      <w:pPr>
        <w:rPr>
          <w:rFonts w:ascii="Calibri" w:hAnsi="Calibri" w:cs="Arial"/>
          <w:bCs/>
        </w:rPr>
      </w:pPr>
    </w:p>
    <w:p w14:paraId="5A9A995E" w14:textId="77777777" w:rsidR="00626219" w:rsidRPr="008428D9" w:rsidRDefault="00626219" w:rsidP="005B0C61">
      <w:pPr>
        <w:rPr>
          <w:rFonts w:ascii="Calibri" w:hAnsi="Calibri" w:cs="Arial"/>
          <w:b/>
          <w:bCs/>
        </w:rPr>
      </w:pPr>
      <w:r w:rsidRPr="008428D9">
        <w:rPr>
          <w:rFonts w:ascii="Calibri" w:hAnsi="Calibri" w:cs="Arial"/>
          <w:b/>
          <w:bCs/>
        </w:rPr>
        <w:t>ORGANIZATION:</w:t>
      </w:r>
    </w:p>
    <w:p w14:paraId="41BC31AF" w14:textId="042C2261" w:rsidR="004104B6" w:rsidRDefault="00626219" w:rsidP="009A61CB">
      <w:pPr>
        <w:rPr>
          <w:rFonts w:ascii="Calibri" w:hAnsi="Calibri" w:cs="Arial"/>
          <w:bCs/>
        </w:rPr>
      </w:pPr>
      <w:r w:rsidRPr="005D683A">
        <w:rPr>
          <w:rFonts w:ascii="Calibri" w:hAnsi="Calibri" w:cs="Arial"/>
          <w:bCs/>
          <w:u w:val="single"/>
        </w:rPr>
        <w:t>Premier Partne</w:t>
      </w:r>
      <w:r w:rsidR="00A3139E" w:rsidRPr="005D683A">
        <w:rPr>
          <w:rFonts w:ascii="Calibri" w:hAnsi="Calibri" w:cs="Arial"/>
          <w:bCs/>
          <w:u w:val="single"/>
        </w:rPr>
        <w:t>r</w:t>
      </w:r>
      <w:r w:rsidR="00E2674A">
        <w:rPr>
          <w:rFonts w:ascii="Calibri" w:hAnsi="Calibri" w:cs="Arial"/>
          <w:bCs/>
        </w:rPr>
        <w:br/>
      </w:r>
      <w:r w:rsidR="009A61CB">
        <w:rPr>
          <w:rFonts w:ascii="Calibri" w:hAnsi="Calibri" w:cs="Arial"/>
          <w:bCs/>
        </w:rPr>
        <w:t>Altus – NBC Bank</w:t>
      </w:r>
    </w:p>
    <w:p w14:paraId="2C2F87E1" w14:textId="75792B87" w:rsidR="009A61CB" w:rsidRDefault="009A61CB" w:rsidP="009A61CB">
      <w:pPr>
        <w:rPr>
          <w:rFonts w:ascii="Calibri" w:hAnsi="Calibri" w:cs="Arial"/>
          <w:bCs/>
        </w:rPr>
      </w:pPr>
      <w:r>
        <w:rPr>
          <w:rFonts w:ascii="Calibri" w:hAnsi="Calibri" w:cs="Arial"/>
          <w:bCs/>
        </w:rPr>
        <w:t>Perry – Ditch Witch</w:t>
      </w:r>
    </w:p>
    <w:p w14:paraId="4487D659" w14:textId="30254AF3" w:rsidR="009A61CB" w:rsidRDefault="009A61CB" w:rsidP="009A61CB">
      <w:pPr>
        <w:rPr>
          <w:rFonts w:ascii="Calibri" w:hAnsi="Calibri" w:cs="Arial"/>
          <w:bCs/>
        </w:rPr>
      </w:pPr>
      <w:r>
        <w:rPr>
          <w:rFonts w:ascii="Calibri" w:hAnsi="Calibri" w:cs="Arial"/>
          <w:bCs/>
        </w:rPr>
        <w:t>Ponca City – City of Ponca City</w:t>
      </w:r>
    </w:p>
    <w:p w14:paraId="21B926DE" w14:textId="79A4EA38" w:rsidR="009A61CB" w:rsidRDefault="009A61CB" w:rsidP="009A61CB">
      <w:pPr>
        <w:rPr>
          <w:rFonts w:ascii="Calibri" w:hAnsi="Calibri" w:cs="Arial"/>
          <w:bCs/>
        </w:rPr>
      </w:pPr>
      <w:r>
        <w:rPr>
          <w:rFonts w:ascii="Calibri" w:hAnsi="Calibri" w:cs="Arial"/>
          <w:bCs/>
        </w:rPr>
        <w:t>Pryor – Pryor Economic Development Trust Authority</w:t>
      </w:r>
    </w:p>
    <w:p w14:paraId="5F99736F" w14:textId="77777777" w:rsidR="00F35AEF" w:rsidRDefault="00F35AEF" w:rsidP="005B0C61">
      <w:pPr>
        <w:rPr>
          <w:rFonts w:ascii="Calibri" w:hAnsi="Calibri" w:cs="Arial"/>
          <w:bCs/>
        </w:rPr>
      </w:pPr>
    </w:p>
    <w:p w14:paraId="1CEE5466" w14:textId="4A8DD745" w:rsidR="00626219" w:rsidRPr="005D683A" w:rsidRDefault="0039466A" w:rsidP="005B0C61">
      <w:pPr>
        <w:rPr>
          <w:rFonts w:ascii="Calibri" w:hAnsi="Calibri" w:cs="Arial"/>
          <w:bCs/>
          <w:u w:val="single"/>
        </w:rPr>
      </w:pPr>
      <w:r w:rsidRPr="005D683A">
        <w:rPr>
          <w:rFonts w:ascii="Calibri" w:hAnsi="Calibri" w:cs="Arial"/>
          <w:bCs/>
          <w:u w:val="single"/>
        </w:rPr>
        <w:t xml:space="preserve">Best </w:t>
      </w:r>
      <w:r w:rsidR="00D06FA6">
        <w:rPr>
          <w:rFonts w:ascii="Calibri" w:hAnsi="Calibri" w:cs="Arial"/>
          <w:bCs/>
          <w:u w:val="single"/>
        </w:rPr>
        <w:t xml:space="preserve">Main Street </w:t>
      </w:r>
      <w:r w:rsidRPr="005D683A">
        <w:rPr>
          <w:rFonts w:ascii="Calibri" w:hAnsi="Calibri" w:cs="Arial"/>
          <w:bCs/>
          <w:u w:val="single"/>
        </w:rPr>
        <w:t>Community Education</w:t>
      </w:r>
      <w:r w:rsidR="00A3285D">
        <w:rPr>
          <w:rFonts w:ascii="Calibri" w:hAnsi="Calibri" w:cs="Arial"/>
          <w:bCs/>
          <w:u w:val="single"/>
        </w:rPr>
        <w:t xml:space="preserve"> Campaign</w:t>
      </w:r>
    </w:p>
    <w:p w14:paraId="557B6A21" w14:textId="1AF8D5D7" w:rsidR="00443102" w:rsidRDefault="009A61CB" w:rsidP="00443102">
      <w:pPr>
        <w:rPr>
          <w:rFonts w:ascii="Calibri" w:hAnsi="Calibri" w:cs="Arial"/>
          <w:bCs/>
        </w:rPr>
      </w:pPr>
      <w:r>
        <w:rPr>
          <w:rFonts w:ascii="Calibri" w:hAnsi="Calibri" w:cs="Arial"/>
          <w:bCs/>
        </w:rPr>
        <w:t>Enid – Main Street Enid Rebrand</w:t>
      </w:r>
    </w:p>
    <w:p w14:paraId="57306ADA" w14:textId="6B293F58" w:rsidR="009A61CB" w:rsidRDefault="009A61CB" w:rsidP="00443102">
      <w:pPr>
        <w:rPr>
          <w:rFonts w:ascii="Calibri" w:hAnsi="Calibri" w:cs="Arial"/>
          <w:bCs/>
        </w:rPr>
      </w:pPr>
      <w:r>
        <w:rPr>
          <w:rFonts w:ascii="Calibri" w:hAnsi="Calibri" w:cs="Arial"/>
          <w:bCs/>
        </w:rPr>
        <w:t>Yukon – Yukon E.D.G.E: Tools for Your Business Workshop</w:t>
      </w:r>
    </w:p>
    <w:p w14:paraId="296A3B3B" w14:textId="6B6F04D9" w:rsidR="00A3285D" w:rsidRDefault="00A3285D" w:rsidP="00443102">
      <w:pPr>
        <w:rPr>
          <w:rFonts w:ascii="Calibri" w:hAnsi="Calibri" w:cs="Arial"/>
          <w:bCs/>
        </w:rPr>
      </w:pPr>
    </w:p>
    <w:p w14:paraId="1D19DE70" w14:textId="48F13663" w:rsidR="00A3285D" w:rsidRPr="00A3285D" w:rsidRDefault="00A3285D" w:rsidP="00443102">
      <w:pPr>
        <w:rPr>
          <w:rFonts w:ascii="Calibri" w:hAnsi="Calibri" w:cs="Arial"/>
          <w:bCs/>
          <w:u w:val="single"/>
        </w:rPr>
      </w:pPr>
      <w:r w:rsidRPr="00A3285D">
        <w:rPr>
          <w:rFonts w:ascii="Calibri" w:hAnsi="Calibri" w:cs="Arial"/>
          <w:bCs/>
          <w:u w:val="single"/>
        </w:rPr>
        <w:t>Outstanding Community Engagement Effort</w:t>
      </w:r>
    </w:p>
    <w:p w14:paraId="188F3ADB" w14:textId="50E020F0" w:rsidR="00A3285D" w:rsidRDefault="009A61CB" w:rsidP="00443102">
      <w:pPr>
        <w:rPr>
          <w:rFonts w:ascii="Calibri" w:hAnsi="Calibri" w:cs="Arial"/>
          <w:bCs/>
        </w:rPr>
      </w:pPr>
      <w:r>
        <w:rPr>
          <w:rFonts w:ascii="Calibri" w:hAnsi="Calibri" w:cs="Arial"/>
          <w:bCs/>
        </w:rPr>
        <w:t>Enid – Parade of Lights</w:t>
      </w:r>
    </w:p>
    <w:p w14:paraId="415C67BC" w14:textId="0292583D" w:rsidR="009A61CB" w:rsidRDefault="009A61CB" w:rsidP="00443102">
      <w:pPr>
        <w:rPr>
          <w:rFonts w:ascii="Calibri" w:hAnsi="Calibri" w:cs="Arial"/>
          <w:bCs/>
        </w:rPr>
      </w:pPr>
      <w:r>
        <w:rPr>
          <w:rFonts w:ascii="Calibri" w:hAnsi="Calibri" w:cs="Arial"/>
          <w:bCs/>
        </w:rPr>
        <w:t>Ponca City – Unity Mural Project</w:t>
      </w:r>
    </w:p>
    <w:p w14:paraId="434FCCA4" w14:textId="77FC8905" w:rsidR="009A61CB" w:rsidRDefault="009A61CB" w:rsidP="00443102">
      <w:pPr>
        <w:rPr>
          <w:rFonts w:ascii="Calibri" w:hAnsi="Calibri" w:cs="Arial"/>
          <w:bCs/>
        </w:rPr>
      </w:pPr>
      <w:r>
        <w:rPr>
          <w:rFonts w:ascii="Calibri" w:hAnsi="Calibri" w:cs="Arial"/>
          <w:bCs/>
        </w:rPr>
        <w:t>Sapulpa – Route 66 Christmas Chute</w:t>
      </w:r>
    </w:p>
    <w:p w14:paraId="093DE97B" w14:textId="77777777" w:rsidR="00FF20BD" w:rsidRDefault="00FF20BD" w:rsidP="005B0C61">
      <w:pPr>
        <w:rPr>
          <w:rFonts w:ascii="Calibri" w:hAnsi="Calibri" w:cs="Arial"/>
          <w:bCs/>
        </w:rPr>
      </w:pPr>
    </w:p>
    <w:p w14:paraId="2732D58C" w14:textId="77777777" w:rsidR="00626219" w:rsidRPr="005D683A" w:rsidRDefault="00626219" w:rsidP="005B0C61">
      <w:pPr>
        <w:rPr>
          <w:rFonts w:ascii="Calibri" w:hAnsi="Calibri" w:cs="Arial"/>
          <w:bCs/>
          <w:u w:val="single"/>
        </w:rPr>
      </w:pPr>
      <w:r w:rsidRPr="005D683A">
        <w:rPr>
          <w:rFonts w:ascii="Calibri" w:hAnsi="Calibri" w:cs="Arial"/>
          <w:bCs/>
          <w:u w:val="single"/>
        </w:rPr>
        <w:t>Main Street Hero</w:t>
      </w:r>
    </w:p>
    <w:p w14:paraId="51CA4E55" w14:textId="42D52D2E" w:rsidR="00443102" w:rsidRDefault="009A61CB" w:rsidP="005B0C61">
      <w:pPr>
        <w:rPr>
          <w:rFonts w:ascii="Calibri" w:hAnsi="Calibri" w:cs="Arial"/>
          <w:bCs/>
        </w:rPr>
      </w:pPr>
      <w:r>
        <w:rPr>
          <w:rFonts w:ascii="Calibri" w:hAnsi="Calibri" w:cs="Arial"/>
          <w:bCs/>
        </w:rPr>
        <w:t xml:space="preserve">Perry – Phil and Gayla </w:t>
      </w:r>
      <w:proofErr w:type="spellStart"/>
      <w:r>
        <w:rPr>
          <w:rFonts w:ascii="Calibri" w:hAnsi="Calibri" w:cs="Arial"/>
          <w:bCs/>
        </w:rPr>
        <w:t>Salvati</w:t>
      </w:r>
      <w:proofErr w:type="spellEnd"/>
    </w:p>
    <w:p w14:paraId="07332783" w14:textId="2FE392A3" w:rsidR="009A61CB" w:rsidRDefault="009A61CB" w:rsidP="005B0C61">
      <w:pPr>
        <w:rPr>
          <w:rFonts w:ascii="Calibri" w:hAnsi="Calibri" w:cs="Arial"/>
          <w:bCs/>
        </w:rPr>
      </w:pPr>
      <w:r>
        <w:rPr>
          <w:rFonts w:ascii="Calibri" w:hAnsi="Calibri" w:cs="Arial"/>
          <w:bCs/>
        </w:rPr>
        <w:t>Ponca City – Lori Henderson</w:t>
      </w:r>
    </w:p>
    <w:p w14:paraId="487D5566" w14:textId="73476EA9" w:rsidR="009A61CB" w:rsidRDefault="009A61CB" w:rsidP="005B0C61">
      <w:pPr>
        <w:rPr>
          <w:rFonts w:ascii="Calibri" w:hAnsi="Calibri" w:cs="Arial"/>
          <w:bCs/>
        </w:rPr>
      </w:pPr>
      <w:r>
        <w:rPr>
          <w:rFonts w:ascii="Calibri" w:hAnsi="Calibri" w:cs="Arial"/>
          <w:bCs/>
        </w:rPr>
        <w:t>Tahlequah – Brad Hale</w:t>
      </w:r>
    </w:p>
    <w:p w14:paraId="592BED04" w14:textId="77777777" w:rsidR="00626219" w:rsidRDefault="00626219" w:rsidP="005B0C61">
      <w:pPr>
        <w:rPr>
          <w:rFonts w:ascii="Calibri" w:hAnsi="Calibri" w:cs="Arial"/>
          <w:bCs/>
        </w:rPr>
      </w:pPr>
    </w:p>
    <w:p w14:paraId="0530A001" w14:textId="77777777" w:rsidR="00626219" w:rsidRPr="00C54964" w:rsidRDefault="009532CF" w:rsidP="005B0C61">
      <w:pPr>
        <w:rPr>
          <w:rFonts w:ascii="Calibri" w:hAnsi="Calibri" w:cs="Arial"/>
          <w:bCs/>
          <w:u w:val="single"/>
        </w:rPr>
      </w:pPr>
      <w:r w:rsidRPr="00C54964">
        <w:rPr>
          <w:rFonts w:ascii="Calibri" w:hAnsi="Calibri" w:cs="Arial"/>
          <w:bCs/>
          <w:u w:val="single"/>
        </w:rPr>
        <w:t>Best Creative Fundraising Effort</w:t>
      </w:r>
    </w:p>
    <w:p w14:paraId="0A6BFAB6" w14:textId="77777777" w:rsidR="009A61CB" w:rsidRDefault="009A61CB" w:rsidP="00EB74A9">
      <w:pPr>
        <w:rPr>
          <w:rFonts w:ascii="Calibri" w:hAnsi="Calibri" w:cs="Arial"/>
          <w:bCs/>
        </w:rPr>
      </w:pPr>
      <w:r>
        <w:rPr>
          <w:rFonts w:ascii="Calibri" w:hAnsi="Calibri" w:cs="Arial"/>
          <w:bCs/>
        </w:rPr>
        <w:t>Altus – Altus Shirts</w:t>
      </w:r>
    </w:p>
    <w:p w14:paraId="66F1F664" w14:textId="6B7DE12C" w:rsidR="00FF20BD" w:rsidRDefault="009A61CB" w:rsidP="00EB74A9">
      <w:pPr>
        <w:rPr>
          <w:rFonts w:ascii="Calibri" w:hAnsi="Calibri" w:cs="Arial"/>
          <w:bCs/>
        </w:rPr>
      </w:pPr>
      <w:r>
        <w:rPr>
          <w:rFonts w:ascii="Calibri" w:hAnsi="Calibri" w:cs="Arial"/>
          <w:bCs/>
        </w:rPr>
        <w:t>Ardmore – Car Raffle</w:t>
      </w:r>
    </w:p>
    <w:p w14:paraId="34B53BB6" w14:textId="244FA42E" w:rsidR="009A61CB" w:rsidRDefault="009A61CB" w:rsidP="00EB74A9">
      <w:pPr>
        <w:rPr>
          <w:rFonts w:ascii="Calibri" w:hAnsi="Calibri" w:cs="Arial"/>
          <w:bCs/>
        </w:rPr>
      </w:pPr>
      <w:r>
        <w:rPr>
          <w:rFonts w:ascii="Calibri" w:hAnsi="Calibri" w:cs="Arial"/>
          <w:bCs/>
        </w:rPr>
        <w:t>Woodward – Food Truck Throw Down</w:t>
      </w:r>
    </w:p>
    <w:p w14:paraId="6389F3DB" w14:textId="3E5D00C9" w:rsidR="00A3285D" w:rsidRDefault="00A3285D" w:rsidP="00EB74A9">
      <w:pPr>
        <w:rPr>
          <w:rFonts w:ascii="Calibri" w:hAnsi="Calibri" w:cs="Arial"/>
          <w:bCs/>
        </w:rPr>
      </w:pPr>
    </w:p>
    <w:p w14:paraId="10F3EBE6" w14:textId="2CA5F295" w:rsidR="00A3285D" w:rsidRPr="0099137C" w:rsidRDefault="00A3285D" w:rsidP="00EB74A9">
      <w:pPr>
        <w:rPr>
          <w:rFonts w:ascii="Calibri" w:hAnsi="Calibri" w:cs="Arial"/>
          <w:bCs/>
          <w:u w:val="single"/>
        </w:rPr>
      </w:pPr>
      <w:r w:rsidRPr="0099137C">
        <w:rPr>
          <w:rFonts w:ascii="Calibri" w:hAnsi="Calibri" w:cs="Arial"/>
          <w:bCs/>
          <w:u w:val="single"/>
        </w:rPr>
        <w:t>Outstanding Public Official</w:t>
      </w:r>
    </w:p>
    <w:p w14:paraId="005F039F" w14:textId="1F04BE77" w:rsidR="00A3285D" w:rsidRDefault="009A61CB" w:rsidP="00EB74A9">
      <w:pPr>
        <w:rPr>
          <w:rFonts w:ascii="Calibri" w:hAnsi="Calibri" w:cs="Arial"/>
          <w:bCs/>
        </w:rPr>
      </w:pPr>
      <w:r>
        <w:rPr>
          <w:rFonts w:ascii="Calibri" w:hAnsi="Calibri" w:cs="Arial"/>
          <w:bCs/>
        </w:rPr>
        <w:t>Altus – Freddy Perez</w:t>
      </w:r>
    </w:p>
    <w:p w14:paraId="140BA543" w14:textId="137DBC33" w:rsidR="009A61CB" w:rsidRDefault="009A61CB" w:rsidP="00EB74A9">
      <w:pPr>
        <w:rPr>
          <w:rFonts w:ascii="Calibri" w:hAnsi="Calibri" w:cs="Arial"/>
          <w:bCs/>
        </w:rPr>
      </w:pPr>
      <w:r>
        <w:rPr>
          <w:rFonts w:ascii="Calibri" w:hAnsi="Calibri" w:cs="Arial"/>
          <w:bCs/>
        </w:rPr>
        <w:t>Ardmore – Captain Paul White</w:t>
      </w:r>
    </w:p>
    <w:p w14:paraId="59A9A2BA" w14:textId="713BD1C5" w:rsidR="009A61CB" w:rsidRDefault="009A61CB" w:rsidP="00EB74A9">
      <w:pPr>
        <w:rPr>
          <w:rFonts w:ascii="Calibri" w:hAnsi="Calibri" w:cs="Arial"/>
          <w:bCs/>
        </w:rPr>
      </w:pPr>
      <w:r>
        <w:rPr>
          <w:rFonts w:ascii="Calibri" w:hAnsi="Calibri" w:cs="Arial"/>
          <w:bCs/>
        </w:rPr>
        <w:t xml:space="preserve">Ponca City – Rhonda </w:t>
      </w:r>
      <w:proofErr w:type="spellStart"/>
      <w:r>
        <w:rPr>
          <w:rFonts w:ascii="Calibri" w:hAnsi="Calibri" w:cs="Arial"/>
          <w:bCs/>
        </w:rPr>
        <w:t>Skrapke</w:t>
      </w:r>
      <w:proofErr w:type="spellEnd"/>
    </w:p>
    <w:p w14:paraId="6B8646F9" w14:textId="77777777" w:rsidR="009B700C" w:rsidRDefault="009B700C" w:rsidP="005B0C61">
      <w:pPr>
        <w:rPr>
          <w:rFonts w:ascii="Calibri" w:hAnsi="Calibri" w:cs="Arial"/>
          <w:bCs/>
        </w:rPr>
      </w:pPr>
    </w:p>
    <w:p w14:paraId="195DA6D6" w14:textId="77777777" w:rsidR="00F30D04" w:rsidRDefault="00F30D04" w:rsidP="005B0C61">
      <w:pPr>
        <w:rPr>
          <w:rFonts w:ascii="Calibri" w:hAnsi="Calibri" w:cs="Arial"/>
          <w:bCs/>
        </w:rPr>
      </w:pPr>
    </w:p>
    <w:p w14:paraId="38D61445" w14:textId="77777777" w:rsidR="009532CF" w:rsidRPr="00F30D04" w:rsidRDefault="009532CF" w:rsidP="005B0C61">
      <w:pPr>
        <w:rPr>
          <w:rFonts w:ascii="Calibri" w:hAnsi="Calibri" w:cs="Arial"/>
          <w:b/>
          <w:bCs/>
        </w:rPr>
      </w:pPr>
      <w:r w:rsidRPr="008428D9">
        <w:rPr>
          <w:rFonts w:ascii="Calibri" w:hAnsi="Calibri" w:cs="Arial"/>
          <w:b/>
          <w:bCs/>
        </w:rPr>
        <w:t>PROMOTION:</w:t>
      </w:r>
    </w:p>
    <w:p w14:paraId="07D45B35" w14:textId="77777777" w:rsidR="009532CF" w:rsidRPr="00C54964" w:rsidRDefault="00A3139E" w:rsidP="005B0C61">
      <w:pPr>
        <w:rPr>
          <w:rFonts w:ascii="Calibri" w:hAnsi="Calibri" w:cs="Arial"/>
          <w:bCs/>
          <w:u w:val="single"/>
        </w:rPr>
      </w:pPr>
      <w:r w:rsidRPr="00C54964">
        <w:rPr>
          <w:rFonts w:ascii="Calibri" w:hAnsi="Calibri" w:cs="Arial"/>
          <w:bCs/>
          <w:u w:val="single"/>
        </w:rPr>
        <w:t xml:space="preserve">Premier Special Event </w:t>
      </w:r>
      <w:r w:rsidR="0012432D">
        <w:rPr>
          <w:rFonts w:ascii="Calibri" w:hAnsi="Calibri" w:cs="Arial"/>
          <w:bCs/>
          <w:u w:val="single"/>
        </w:rPr>
        <w:t>Under</w:t>
      </w:r>
      <w:r w:rsidR="00C54964" w:rsidRPr="00C54964">
        <w:rPr>
          <w:rFonts w:ascii="Calibri" w:hAnsi="Calibri" w:cs="Arial"/>
          <w:bCs/>
          <w:u w:val="single"/>
        </w:rPr>
        <w:t xml:space="preserve"> 1,000 Attendees</w:t>
      </w:r>
    </w:p>
    <w:p w14:paraId="21E88083" w14:textId="2D0FF816" w:rsidR="004104B6" w:rsidRDefault="00507B72" w:rsidP="005B0C61">
      <w:pPr>
        <w:rPr>
          <w:rFonts w:ascii="Calibri" w:hAnsi="Calibri" w:cs="Arial"/>
          <w:bCs/>
        </w:rPr>
      </w:pPr>
      <w:r>
        <w:rPr>
          <w:rFonts w:ascii="Calibri" w:hAnsi="Calibri" w:cs="Arial"/>
          <w:bCs/>
        </w:rPr>
        <w:t>Ponca City – Dar Williams Project/Main Street Mixer</w:t>
      </w:r>
    </w:p>
    <w:p w14:paraId="58AD3BCF" w14:textId="101EBC06" w:rsidR="00507B72" w:rsidRDefault="00507B72" w:rsidP="005B0C61">
      <w:pPr>
        <w:rPr>
          <w:rFonts w:ascii="Calibri" w:hAnsi="Calibri" w:cs="Arial"/>
          <w:bCs/>
        </w:rPr>
      </w:pPr>
      <w:r>
        <w:rPr>
          <w:rFonts w:ascii="Calibri" w:hAnsi="Calibri" w:cs="Arial"/>
          <w:bCs/>
        </w:rPr>
        <w:t>Ponca City – Kids Skate Free Day at Ice on the Plaza</w:t>
      </w:r>
    </w:p>
    <w:p w14:paraId="3269E535" w14:textId="61437F04" w:rsidR="00507B72" w:rsidRPr="00507B72" w:rsidRDefault="00507B72" w:rsidP="005B0C61">
      <w:pPr>
        <w:rPr>
          <w:rFonts w:ascii="Calibri" w:hAnsi="Calibri" w:cs="Arial"/>
          <w:bCs/>
        </w:rPr>
      </w:pPr>
      <w:r>
        <w:rPr>
          <w:rFonts w:ascii="Calibri" w:hAnsi="Calibri" w:cs="Arial"/>
          <w:bCs/>
        </w:rPr>
        <w:t xml:space="preserve">Tahlequah – </w:t>
      </w:r>
      <w:proofErr w:type="spellStart"/>
      <w:r>
        <w:rPr>
          <w:rFonts w:ascii="Calibri" w:hAnsi="Calibri" w:cs="Arial"/>
          <w:bCs/>
        </w:rPr>
        <w:t>OksWag</w:t>
      </w:r>
      <w:r w:rsidR="00390350">
        <w:rPr>
          <w:rFonts w:ascii="Calibri" w:hAnsi="Calibri" w:cs="Arial"/>
          <w:bCs/>
        </w:rPr>
        <w:t>e</w:t>
      </w:r>
      <w:r>
        <w:rPr>
          <w:rFonts w:ascii="Calibri" w:hAnsi="Calibri" w:cs="Arial"/>
          <w:bCs/>
        </w:rPr>
        <w:t>n</w:t>
      </w:r>
      <w:proofErr w:type="spellEnd"/>
      <w:r>
        <w:rPr>
          <w:rFonts w:ascii="Calibri" w:hAnsi="Calibri" w:cs="Arial"/>
          <w:bCs/>
        </w:rPr>
        <w:t xml:space="preserve"> Festival</w:t>
      </w:r>
    </w:p>
    <w:p w14:paraId="6F564847" w14:textId="77777777" w:rsidR="009532CF" w:rsidRPr="00507B72" w:rsidRDefault="009532CF" w:rsidP="005B0C61">
      <w:pPr>
        <w:rPr>
          <w:rFonts w:ascii="Calibri" w:hAnsi="Calibri" w:cs="Arial"/>
          <w:bCs/>
        </w:rPr>
      </w:pPr>
    </w:p>
    <w:p w14:paraId="5C1FBEA8" w14:textId="77777777" w:rsidR="00C54964" w:rsidRPr="00507B72" w:rsidRDefault="00C54964" w:rsidP="005B0C61">
      <w:pPr>
        <w:rPr>
          <w:rFonts w:ascii="Calibri" w:hAnsi="Calibri" w:cs="Arial"/>
          <w:bCs/>
          <w:u w:val="single"/>
        </w:rPr>
      </w:pPr>
      <w:r w:rsidRPr="00507B72">
        <w:rPr>
          <w:rFonts w:ascii="Calibri" w:hAnsi="Calibri" w:cs="Arial"/>
          <w:bCs/>
          <w:u w:val="single"/>
        </w:rPr>
        <w:t>Premier Special Event Over 1,000 Attendees</w:t>
      </w:r>
    </w:p>
    <w:p w14:paraId="348F1561" w14:textId="107C74B8" w:rsidR="00B30FA9" w:rsidRDefault="00507B72" w:rsidP="005B0C61">
      <w:pPr>
        <w:rPr>
          <w:rFonts w:ascii="Calibri" w:hAnsi="Calibri" w:cs="Arial"/>
          <w:bCs/>
        </w:rPr>
      </w:pPr>
      <w:r>
        <w:rPr>
          <w:rFonts w:ascii="Calibri" w:hAnsi="Calibri" w:cs="Arial"/>
          <w:bCs/>
        </w:rPr>
        <w:t>Enid – 30</w:t>
      </w:r>
      <w:r w:rsidRPr="00507B72">
        <w:rPr>
          <w:rFonts w:ascii="Calibri" w:hAnsi="Calibri" w:cs="Arial"/>
          <w:bCs/>
          <w:vertAlign w:val="superscript"/>
        </w:rPr>
        <w:t>th</w:t>
      </w:r>
      <w:r>
        <w:rPr>
          <w:rFonts w:ascii="Calibri" w:hAnsi="Calibri" w:cs="Arial"/>
          <w:bCs/>
        </w:rPr>
        <w:t xml:space="preserve"> Annual Enid Lights Up the Plains</w:t>
      </w:r>
    </w:p>
    <w:p w14:paraId="11966B4C" w14:textId="0449AD5C" w:rsidR="00507B72" w:rsidRDefault="00507B72" w:rsidP="005B0C61">
      <w:pPr>
        <w:rPr>
          <w:rFonts w:ascii="Calibri" w:hAnsi="Calibri" w:cs="Arial"/>
          <w:bCs/>
        </w:rPr>
      </w:pPr>
      <w:r>
        <w:rPr>
          <w:rFonts w:ascii="Calibri" w:hAnsi="Calibri" w:cs="Arial"/>
          <w:bCs/>
        </w:rPr>
        <w:t>Ponca City – Goblins on Grand</w:t>
      </w:r>
    </w:p>
    <w:p w14:paraId="198C5D9E" w14:textId="088FCFAC" w:rsidR="00507B72" w:rsidRPr="00507B72" w:rsidRDefault="00507B72" w:rsidP="005B0C61">
      <w:pPr>
        <w:rPr>
          <w:rFonts w:ascii="Calibri" w:hAnsi="Calibri" w:cs="Arial"/>
          <w:bCs/>
        </w:rPr>
      </w:pPr>
      <w:r>
        <w:rPr>
          <w:rFonts w:ascii="Calibri" w:hAnsi="Calibri" w:cs="Arial"/>
          <w:bCs/>
        </w:rPr>
        <w:t>Tahlequah – Red Fern Festival</w:t>
      </w:r>
    </w:p>
    <w:p w14:paraId="70340366" w14:textId="77777777" w:rsidR="00C54964" w:rsidRPr="00507B72" w:rsidRDefault="00C54964" w:rsidP="005B0C61">
      <w:pPr>
        <w:rPr>
          <w:rFonts w:ascii="Calibri" w:hAnsi="Calibri" w:cs="Arial"/>
          <w:bCs/>
        </w:rPr>
      </w:pPr>
    </w:p>
    <w:p w14:paraId="1673661B" w14:textId="38DBE5B8" w:rsidR="009532CF" w:rsidRPr="00507B72" w:rsidRDefault="00A3139E" w:rsidP="005B0C61">
      <w:pPr>
        <w:rPr>
          <w:rFonts w:ascii="Calibri" w:hAnsi="Calibri" w:cs="Arial"/>
          <w:bCs/>
          <w:u w:val="single"/>
        </w:rPr>
      </w:pPr>
      <w:r w:rsidRPr="00507B72">
        <w:rPr>
          <w:rFonts w:ascii="Calibri" w:hAnsi="Calibri" w:cs="Arial"/>
          <w:bCs/>
          <w:u w:val="single"/>
        </w:rPr>
        <w:t xml:space="preserve">Best </w:t>
      </w:r>
      <w:r w:rsidR="0099137C" w:rsidRPr="00507B72">
        <w:rPr>
          <w:rFonts w:ascii="Calibri" w:hAnsi="Calibri" w:cs="Arial"/>
          <w:bCs/>
          <w:u w:val="single"/>
        </w:rPr>
        <w:t xml:space="preserve">Main Street </w:t>
      </w:r>
      <w:r w:rsidRPr="00507B72">
        <w:rPr>
          <w:rFonts w:ascii="Calibri" w:hAnsi="Calibri" w:cs="Arial"/>
          <w:bCs/>
          <w:u w:val="single"/>
        </w:rPr>
        <w:t xml:space="preserve">Retail Event </w:t>
      </w:r>
    </w:p>
    <w:p w14:paraId="1C055948" w14:textId="42CE83D4" w:rsidR="0099137C" w:rsidRDefault="00507B72" w:rsidP="005B0C61">
      <w:pPr>
        <w:rPr>
          <w:rFonts w:ascii="Calibri" w:hAnsi="Calibri" w:cs="Arial"/>
          <w:bCs/>
        </w:rPr>
      </w:pPr>
      <w:r>
        <w:rPr>
          <w:rFonts w:ascii="Calibri" w:hAnsi="Calibri" w:cs="Arial"/>
          <w:bCs/>
        </w:rPr>
        <w:t>Altus – Barbie Crawl</w:t>
      </w:r>
    </w:p>
    <w:p w14:paraId="07A42393" w14:textId="1E382C16" w:rsidR="00507B72" w:rsidRDefault="00507B72" w:rsidP="005B0C61">
      <w:pPr>
        <w:rPr>
          <w:rFonts w:ascii="Calibri" w:hAnsi="Calibri" w:cs="Arial"/>
          <w:bCs/>
        </w:rPr>
      </w:pPr>
      <w:r>
        <w:rPr>
          <w:rFonts w:ascii="Calibri" w:hAnsi="Calibri" w:cs="Arial"/>
          <w:bCs/>
        </w:rPr>
        <w:t>Enid – Fashion First Friday</w:t>
      </w:r>
    </w:p>
    <w:p w14:paraId="6C000C66" w14:textId="1F2671C4" w:rsidR="00507B72" w:rsidRPr="00507B72" w:rsidRDefault="00507B72" w:rsidP="005B0C61">
      <w:pPr>
        <w:rPr>
          <w:rFonts w:ascii="Calibri" w:hAnsi="Calibri" w:cs="Arial"/>
          <w:bCs/>
        </w:rPr>
      </w:pPr>
      <w:r>
        <w:rPr>
          <w:rFonts w:ascii="Calibri" w:hAnsi="Calibri" w:cs="Arial"/>
          <w:bCs/>
        </w:rPr>
        <w:t>Enid – Sip, Snack &amp; Shop/Holiday Late Night Shopping</w:t>
      </w:r>
    </w:p>
    <w:p w14:paraId="41CE6191" w14:textId="77777777" w:rsidR="009532CF" w:rsidRPr="00507B72" w:rsidRDefault="009532CF" w:rsidP="005B0C61">
      <w:pPr>
        <w:rPr>
          <w:rFonts w:ascii="Calibri" w:hAnsi="Calibri" w:cs="Arial"/>
          <w:bCs/>
        </w:rPr>
      </w:pPr>
    </w:p>
    <w:p w14:paraId="2581C42E" w14:textId="77777777" w:rsidR="009532CF" w:rsidRPr="00507B72" w:rsidRDefault="00A3139E" w:rsidP="005B0C61">
      <w:pPr>
        <w:rPr>
          <w:rFonts w:ascii="Calibri" w:hAnsi="Calibri" w:cs="Arial"/>
          <w:bCs/>
          <w:u w:val="single"/>
        </w:rPr>
      </w:pPr>
      <w:r w:rsidRPr="00507B72">
        <w:rPr>
          <w:rFonts w:ascii="Calibri" w:hAnsi="Calibri" w:cs="Arial"/>
          <w:bCs/>
          <w:u w:val="single"/>
        </w:rPr>
        <w:t xml:space="preserve">Outstanding Image Promotion </w:t>
      </w:r>
    </w:p>
    <w:p w14:paraId="1221AF2A" w14:textId="298601EA" w:rsidR="00B30FA9" w:rsidRDefault="00507B72" w:rsidP="005B0C61">
      <w:pPr>
        <w:rPr>
          <w:rFonts w:ascii="Calibri" w:hAnsi="Calibri" w:cs="Arial"/>
          <w:bCs/>
        </w:rPr>
      </w:pPr>
      <w:r>
        <w:rPr>
          <w:rFonts w:ascii="Calibri" w:hAnsi="Calibri" w:cs="Arial"/>
          <w:bCs/>
        </w:rPr>
        <w:t>Altus – Altus Merchandise Line</w:t>
      </w:r>
    </w:p>
    <w:p w14:paraId="1504435B" w14:textId="40200455" w:rsidR="00507B72" w:rsidRDefault="00507B72" w:rsidP="005B0C61">
      <w:pPr>
        <w:rPr>
          <w:rFonts w:ascii="Calibri" w:hAnsi="Calibri" w:cs="Arial"/>
          <w:bCs/>
        </w:rPr>
      </w:pPr>
      <w:r>
        <w:rPr>
          <w:rFonts w:ascii="Calibri" w:hAnsi="Calibri" w:cs="Arial"/>
          <w:bCs/>
        </w:rPr>
        <w:t>Enid – Main Street Enid Branding</w:t>
      </w:r>
    </w:p>
    <w:p w14:paraId="275300FB" w14:textId="2708D159" w:rsidR="00507B72" w:rsidRPr="00507B72" w:rsidRDefault="00507B72" w:rsidP="005B0C61">
      <w:pPr>
        <w:rPr>
          <w:rFonts w:ascii="Calibri" w:hAnsi="Calibri" w:cs="Arial"/>
          <w:bCs/>
        </w:rPr>
      </w:pPr>
      <w:r>
        <w:rPr>
          <w:rFonts w:ascii="Calibri" w:hAnsi="Calibri" w:cs="Arial"/>
          <w:bCs/>
        </w:rPr>
        <w:t>Ponca City – Unity Mural Project</w:t>
      </w:r>
    </w:p>
    <w:p w14:paraId="314997A7" w14:textId="77777777" w:rsidR="009532CF" w:rsidRPr="00507B72" w:rsidRDefault="009532CF" w:rsidP="005B0C61">
      <w:pPr>
        <w:rPr>
          <w:rFonts w:ascii="Calibri" w:hAnsi="Calibri" w:cs="Arial"/>
          <w:bCs/>
        </w:rPr>
      </w:pPr>
    </w:p>
    <w:p w14:paraId="6F4BC0C0" w14:textId="77777777" w:rsidR="009532CF" w:rsidRPr="00507B72" w:rsidRDefault="00A3139E" w:rsidP="005B0C61">
      <w:pPr>
        <w:rPr>
          <w:rFonts w:ascii="Calibri" w:hAnsi="Calibri" w:cs="Arial"/>
          <w:bCs/>
          <w:u w:val="single"/>
        </w:rPr>
      </w:pPr>
      <w:r w:rsidRPr="00507B72">
        <w:rPr>
          <w:rFonts w:ascii="Calibri" w:hAnsi="Calibri" w:cs="Arial"/>
          <w:bCs/>
          <w:u w:val="single"/>
        </w:rPr>
        <w:t xml:space="preserve">Creative New Event </w:t>
      </w:r>
    </w:p>
    <w:p w14:paraId="38296355" w14:textId="16A349A6" w:rsidR="00B30FA9" w:rsidRDefault="00507B72" w:rsidP="005B0C61">
      <w:pPr>
        <w:rPr>
          <w:rFonts w:ascii="Calibri" w:hAnsi="Calibri" w:cs="Arial"/>
          <w:bCs/>
        </w:rPr>
      </w:pPr>
      <w:r>
        <w:rPr>
          <w:rFonts w:ascii="Calibri" w:hAnsi="Calibri" w:cs="Arial"/>
          <w:bCs/>
        </w:rPr>
        <w:t>Altus – 12 Days of Christmas</w:t>
      </w:r>
    </w:p>
    <w:p w14:paraId="114D1603" w14:textId="126F1C0C" w:rsidR="00507B72" w:rsidRDefault="00507B72" w:rsidP="005B0C61">
      <w:pPr>
        <w:rPr>
          <w:rFonts w:ascii="Calibri" w:hAnsi="Calibri" w:cs="Arial"/>
          <w:bCs/>
        </w:rPr>
      </w:pPr>
      <w:r>
        <w:rPr>
          <w:rFonts w:ascii="Calibri" w:hAnsi="Calibri" w:cs="Arial"/>
          <w:bCs/>
        </w:rPr>
        <w:t>Enid – Bikes &amp; Barks</w:t>
      </w:r>
    </w:p>
    <w:p w14:paraId="0F49FAA1" w14:textId="154A6BBB" w:rsidR="00507B72" w:rsidRDefault="00507B72" w:rsidP="005B0C61">
      <w:pPr>
        <w:rPr>
          <w:rFonts w:ascii="Calibri" w:hAnsi="Calibri" w:cs="Arial"/>
          <w:bCs/>
        </w:rPr>
      </w:pPr>
      <w:r>
        <w:rPr>
          <w:rFonts w:ascii="Calibri" w:hAnsi="Calibri" w:cs="Arial"/>
          <w:bCs/>
        </w:rPr>
        <w:t xml:space="preserve">Enid – </w:t>
      </w:r>
      <w:proofErr w:type="spellStart"/>
      <w:r>
        <w:rPr>
          <w:rFonts w:ascii="Calibri" w:hAnsi="Calibri" w:cs="Arial"/>
          <w:bCs/>
        </w:rPr>
        <w:t>McVay</w:t>
      </w:r>
      <w:proofErr w:type="spellEnd"/>
      <w:r>
        <w:rPr>
          <w:rFonts w:ascii="Calibri" w:hAnsi="Calibri" w:cs="Arial"/>
          <w:bCs/>
        </w:rPr>
        <w:t xml:space="preserve"> Movie Night on Ice</w:t>
      </w:r>
    </w:p>
    <w:p w14:paraId="26D495AA" w14:textId="77777777" w:rsidR="00142A57" w:rsidRDefault="00142A57" w:rsidP="005B0C61">
      <w:pPr>
        <w:rPr>
          <w:rFonts w:ascii="Calibri" w:hAnsi="Calibri" w:cs="Arial"/>
          <w:bCs/>
        </w:rPr>
      </w:pPr>
    </w:p>
    <w:p w14:paraId="447E4FCF" w14:textId="77777777" w:rsidR="00F30D04" w:rsidRDefault="00F30D04" w:rsidP="005B0C61">
      <w:pPr>
        <w:rPr>
          <w:rFonts w:ascii="Calibri" w:hAnsi="Calibri" w:cs="Arial"/>
          <w:bCs/>
        </w:rPr>
      </w:pPr>
    </w:p>
    <w:p w14:paraId="3CC882C1" w14:textId="77777777" w:rsidR="008428D9" w:rsidRPr="00F30D04" w:rsidRDefault="00142A57" w:rsidP="005B0C61">
      <w:pPr>
        <w:rPr>
          <w:rFonts w:ascii="Calibri" w:hAnsi="Calibri" w:cs="Arial"/>
          <w:b/>
          <w:bCs/>
        </w:rPr>
      </w:pPr>
      <w:r w:rsidRPr="008428D9">
        <w:rPr>
          <w:rFonts w:ascii="Calibri" w:hAnsi="Calibri" w:cs="Arial"/>
          <w:b/>
          <w:bCs/>
        </w:rPr>
        <w:lastRenderedPageBreak/>
        <w:t xml:space="preserve">DESIGN: </w:t>
      </w:r>
    </w:p>
    <w:p w14:paraId="734CF5AF" w14:textId="77777777" w:rsidR="00EB74A9" w:rsidRPr="005D7F53" w:rsidRDefault="00142A57" w:rsidP="005B0C61">
      <w:pPr>
        <w:rPr>
          <w:rFonts w:ascii="Calibri" w:hAnsi="Calibri" w:cs="Arial"/>
          <w:bCs/>
          <w:u w:val="single"/>
        </w:rPr>
      </w:pPr>
      <w:r w:rsidRPr="005D7F53">
        <w:rPr>
          <w:rFonts w:ascii="Calibri" w:hAnsi="Calibri" w:cs="Arial"/>
          <w:bCs/>
          <w:u w:val="single"/>
        </w:rPr>
        <w:t>B</w:t>
      </w:r>
      <w:r w:rsidR="00A3139E" w:rsidRPr="005D7F53">
        <w:rPr>
          <w:rFonts w:ascii="Calibri" w:hAnsi="Calibri" w:cs="Arial"/>
          <w:bCs/>
          <w:u w:val="single"/>
        </w:rPr>
        <w:t xml:space="preserve">est </w:t>
      </w:r>
      <w:r w:rsidR="00B1433F">
        <w:rPr>
          <w:rFonts w:ascii="Calibri" w:hAnsi="Calibri" w:cs="Arial"/>
          <w:bCs/>
          <w:u w:val="single"/>
        </w:rPr>
        <w:t>Placemaking Project</w:t>
      </w:r>
    </w:p>
    <w:p w14:paraId="60ECCF75" w14:textId="4A973D6C" w:rsidR="00F30D04" w:rsidRDefault="009A61CB" w:rsidP="00A1243A">
      <w:pPr>
        <w:rPr>
          <w:rFonts w:ascii="Calibri" w:hAnsi="Calibri" w:cs="Arial"/>
          <w:bCs/>
        </w:rPr>
      </w:pPr>
      <w:r>
        <w:rPr>
          <w:rFonts w:ascii="Calibri" w:hAnsi="Calibri" w:cs="Arial"/>
          <w:bCs/>
        </w:rPr>
        <w:t>Enid – Permanent Building Lighting</w:t>
      </w:r>
    </w:p>
    <w:p w14:paraId="271C2FE7" w14:textId="5802AF35" w:rsidR="009A61CB" w:rsidRDefault="009A61CB" w:rsidP="00A1243A">
      <w:pPr>
        <w:rPr>
          <w:rFonts w:ascii="Calibri" w:hAnsi="Calibri" w:cs="Arial"/>
          <w:bCs/>
        </w:rPr>
      </w:pPr>
      <w:r>
        <w:rPr>
          <w:rFonts w:ascii="Calibri" w:hAnsi="Calibri" w:cs="Arial"/>
          <w:bCs/>
        </w:rPr>
        <w:t>Ponca City – Ice on the Plaza</w:t>
      </w:r>
    </w:p>
    <w:p w14:paraId="7A0872EB" w14:textId="6BBF5722" w:rsidR="009A61CB" w:rsidRDefault="009A61CB" w:rsidP="00A1243A">
      <w:pPr>
        <w:rPr>
          <w:rFonts w:ascii="Calibri" w:hAnsi="Calibri" w:cs="Arial"/>
          <w:bCs/>
        </w:rPr>
      </w:pPr>
      <w:r>
        <w:rPr>
          <w:rFonts w:ascii="Calibri" w:hAnsi="Calibri" w:cs="Arial"/>
          <w:bCs/>
        </w:rPr>
        <w:t>Tahlequah – The Cultural Pathway Project</w:t>
      </w:r>
    </w:p>
    <w:p w14:paraId="77DF993C" w14:textId="77777777" w:rsidR="00142A57" w:rsidRDefault="00142A57" w:rsidP="005B0C61">
      <w:pPr>
        <w:rPr>
          <w:rFonts w:ascii="Calibri" w:hAnsi="Calibri" w:cs="Arial"/>
          <w:bCs/>
        </w:rPr>
      </w:pPr>
    </w:p>
    <w:p w14:paraId="58069BEA" w14:textId="2AA3A4FB" w:rsidR="00142A57" w:rsidRPr="005D7F53" w:rsidRDefault="00A3139E" w:rsidP="005B0C61">
      <w:pPr>
        <w:rPr>
          <w:rFonts w:ascii="Calibri" w:hAnsi="Calibri" w:cs="Arial"/>
          <w:bCs/>
          <w:u w:val="single"/>
        </w:rPr>
      </w:pPr>
      <w:r w:rsidRPr="005D7F53">
        <w:rPr>
          <w:rFonts w:ascii="Calibri" w:hAnsi="Calibri" w:cs="Arial"/>
          <w:bCs/>
          <w:u w:val="single"/>
        </w:rPr>
        <w:t>Best Interior Design Project</w:t>
      </w:r>
      <w:r w:rsidR="00B37DAE">
        <w:rPr>
          <w:rFonts w:ascii="Calibri" w:hAnsi="Calibri" w:cs="Arial"/>
          <w:bCs/>
          <w:u w:val="single"/>
        </w:rPr>
        <w:t xml:space="preserve"> Under $25,000</w:t>
      </w:r>
      <w:r w:rsidRPr="005D7F53">
        <w:rPr>
          <w:rFonts w:ascii="Calibri" w:hAnsi="Calibri" w:cs="Arial"/>
          <w:bCs/>
          <w:u w:val="single"/>
        </w:rPr>
        <w:t xml:space="preserve"> </w:t>
      </w:r>
    </w:p>
    <w:p w14:paraId="47E11B4C" w14:textId="52E0BB5A" w:rsidR="009A61CB" w:rsidRDefault="009A61CB" w:rsidP="005B0C61">
      <w:pPr>
        <w:rPr>
          <w:rFonts w:ascii="Calibri" w:hAnsi="Calibri" w:cs="Arial"/>
          <w:bCs/>
        </w:rPr>
      </w:pPr>
      <w:r>
        <w:rPr>
          <w:rFonts w:ascii="Calibri" w:hAnsi="Calibri" w:cs="Arial"/>
          <w:bCs/>
        </w:rPr>
        <w:t>Durant – Old Ice House</w:t>
      </w:r>
    </w:p>
    <w:p w14:paraId="3F2C3683" w14:textId="12805041" w:rsidR="00F30D04" w:rsidRDefault="009A61CB" w:rsidP="005B0C61">
      <w:pPr>
        <w:rPr>
          <w:rFonts w:ascii="Calibri" w:hAnsi="Calibri" w:cs="Arial"/>
          <w:bCs/>
        </w:rPr>
      </w:pPr>
      <w:r>
        <w:rPr>
          <w:rFonts w:ascii="Calibri" w:hAnsi="Calibri" w:cs="Arial"/>
          <w:bCs/>
        </w:rPr>
        <w:t>Enid – Café Volare</w:t>
      </w:r>
    </w:p>
    <w:p w14:paraId="5F9377F2" w14:textId="04A51E45" w:rsidR="009A61CB" w:rsidRDefault="009A61CB" w:rsidP="005B0C61">
      <w:pPr>
        <w:rPr>
          <w:rFonts w:ascii="Calibri" w:hAnsi="Calibri" w:cs="Arial"/>
          <w:bCs/>
        </w:rPr>
      </w:pPr>
      <w:r>
        <w:rPr>
          <w:rFonts w:ascii="Calibri" w:hAnsi="Calibri" w:cs="Arial"/>
          <w:bCs/>
        </w:rPr>
        <w:t>Ponca City – The Harvest Hall</w:t>
      </w:r>
    </w:p>
    <w:p w14:paraId="7D81F3D8" w14:textId="446F90D3" w:rsidR="00EF2E93" w:rsidRDefault="00EF2E93" w:rsidP="005B0C61">
      <w:pPr>
        <w:rPr>
          <w:rFonts w:ascii="Calibri" w:hAnsi="Calibri" w:cs="Arial"/>
          <w:bCs/>
        </w:rPr>
      </w:pPr>
    </w:p>
    <w:p w14:paraId="1F27429E" w14:textId="3274C0DD" w:rsidR="00B37DAE" w:rsidRPr="005D7F53" w:rsidRDefault="00B37DAE" w:rsidP="00B37DAE">
      <w:pPr>
        <w:rPr>
          <w:rFonts w:ascii="Calibri" w:hAnsi="Calibri" w:cs="Arial"/>
          <w:bCs/>
          <w:u w:val="single"/>
        </w:rPr>
      </w:pPr>
      <w:r w:rsidRPr="005D7F53">
        <w:rPr>
          <w:rFonts w:ascii="Calibri" w:hAnsi="Calibri" w:cs="Arial"/>
          <w:bCs/>
          <w:u w:val="single"/>
        </w:rPr>
        <w:t>Best Interior Design Project</w:t>
      </w:r>
      <w:r>
        <w:rPr>
          <w:rFonts w:ascii="Calibri" w:hAnsi="Calibri" w:cs="Arial"/>
          <w:bCs/>
          <w:u w:val="single"/>
        </w:rPr>
        <w:t xml:space="preserve"> Over $25,000</w:t>
      </w:r>
      <w:r w:rsidRPr="005D7F53">
        <w:rPr>
          <w:rFonts w:ascii="Calibri" w:hAnsi="Calibri" w:cs="Arial"/>
          <w:bCs/>
          <w:u w:val="single"/>
        </w:rPr>
        <w:t xml:space="preserve"> </w:t>
      </w:r>
    </w:p>
    <w:p w14:paraId="74873669" w14:textId="78BD6C1C" w:rsidR="00B37DAE" w:rsidRDefault="009A61CB" w:rsidP="00B37DAE">
      <w:pPr>
        <w:rPr>
          <w:rFonts w:ascii="Calibri" w:hAnsi="Calibri" w:cs="Arial"/>
          <w:bCs/>
        </w:rPr>
      </w:pPr>
      <w:r>
        <w:rPr>
          <w:rFonts w:ascii="Calibri" w:hAnsi="Calibri" w:cs="Arial"/>
          <w:bCs/>
        </w:rPr>
        <w:t>Altus – Hudson Hall</w:t>
      </w:r>
    </w:p>
    <w:p w14:paraId="15E96430" w14:textId="5408D6BC" w:rsidR="009A61CB" w:rsidRDefault="009A61CB" w:rsidP="00B37DAE">
      <w:pPr>
        <w:rPr>
          <w:rFonts w:ascii="Calibri" w:hAnsi="Calibri" w:cs="Arial"/>
          <w:bCs/>
        </w:rPr>
      </w:pPr>
      <w:r>
        <w:rPr>
          <w:rFonts w:ascii="Calibri" w:hAnsi="Calibri" w:cs="Arial"/>
          <w:bCs/>
        </w:rPr>
        <w:t>Sapulpa – Crossroads Cookery</w:t>
      </w:r>
    </w:p>
    <w:p w14:paraId="7222C51B" w14:textId="3CEF738F" w:rsidR="009A61CB" w:rsidRDefault="009A61CB" w:rsidP="00B37DAE">
      <w:pPr>
        <w:rPr>
          <w:rFonts w:ascii="Calibri" w:hAnsi="Calibri" w:cs="Arial"/>
          <w:bCs/>
        </w:rPr>
      </w:pPr>
      <w:r>
        <w:rPr>
          <w:rFonts w:ascii="Calibri" w:hAnsi="Calibri" w:cs="Arial"/>
          <w:bCs/>
        </w:rPr>
        <w:t>Sapulpa – Gasoline Alley Classics</w:t>
      </w:r>
    </w:p>
    <w:p w14:paraId="0713D6E2" w14:textId="77777777" w:rsidR="00B37DAE" w:rsidRDefault="00B37DAE" w:rsidP="005B0C61">
      <w:pPr>
        <w:rPr>
          <w:rFonts w:ascii="Calibri" w:hAnsi="Calibri" w:cs="Arial"/>
          <w:bCs/>
        </w:rPr>
      </w:pPr>
    </w:p>
    <w:p w14:paraId="3C2FA051" w14:textId="7ED36043" w:rsidR="000C2AD6" w:rsidRPr="00EF2E93" w:rsidRDefault="000C2AD6" w:rsidP="000C2AD6">
      <w:pPr>
        <w:rPr>
          <w:rFonts w:ascii="Calibri" w:hAnsi="Calibri" w:cs="Arial"/>
          <w:bCs/>
          <w:u w:val="single"/>
        </w:rPr>
      </w:pPr>
      <w:r w:rsidRPr="00EF2E93">
        <w:rPr>
          <w:rFonts w:ascii="Calibri" w:hAnsi="Calibri" w:cs="Arial"/>
          <w:bCs/>
          <w:u w:val="single"/>
        </w:rPr>
        <w:t xml:space="preserve">Best Façade Rehabilitation </w:t>
      </w:r>
      <w:r>
        <w:rPr>
          <w:rFonts w:ascii="Calibri" w:hAnsi="Calibri" w:cs="Arial"/>
          <w:bCs/>
          <w:u w:val="single"/>
        </w:rPr>
        <w:t>Under</w:t>
      </w:r>
      <w:r w:rsidRPr="00EF2E93">
        <w:rPr>
          <w:rFonts w:ascii="Calibri" w:hAnsi="Calibri" w:cs="Arial"/>
          <w:bCs/>
          <w:u w:val="single"/>
        </w:rPr>
        <w:t xml:space="preserve"> $</w:t>
      </w:r>
      <w:r>
        <w:rPr>
          <w:rFonts w:ascii="Calibri" w:hAnsi="Calibri" w:cs="Arial"/>
          <w:bCs/>
          <w:u w:val="single"/>
        </w:rPr>
        <w:t>25,000</w:t>
      </w:r>
    </w:p>
    <w:p w14:paraId="071A924B" w14:textId="6795AEC3" w:rsidR="000C2AD6" w:rsidRDefault="000C2AD6" w:rsidP="000C2AD6">
      <w:pPr>
        <w:rPr>
          <w:rFonts w:ascii="Calibri" w:hAnsi="Calibri" w:cs="Arial"/>
          <w:bCs/>
        </w:rPr>
      </w:pPr>
      <w:r>
        <w:rPr>
          <w:rFonts w:ascii="Calibri" w:hAnsi="Calibri" w:cs="Arial"/>
          <w:bCs/>
        </w:rPr>
        <w:t>Altus – First Baptist Church</w:t>
      </w:r>
    </w:p>
    <w:p w14:paraId="4B9C6426" w14:textId="058C0482" w:rsidR="000C2AD6" w:rsidRPr="000C2AD6" w:rsidRDefault="000C2AD6" w:rsidP="005B0C61">
      <w:pPr>
        <w:rPr>
          <w:rFonts w:ascii="Calibri" w:hAnsi="Calibri" w:cs="Arial"/>
          <w:bCs/>
        </w:rPr>
      </w:pPr>
      <w:r>
        <w:rPr>
          <w:rFonts w:ascii="Calibri" w:hAnsi="Calibri" w:cs="Arial"/>
          <w:bCs/>
        </w:rPr>
        <w:t>Perry – Dreamer Properties/Maroon Nutrition</w:t>
      </w:r>
    </w:p>
    <w:p w14:paraId="248C674D" w14:textId="77777777" w:rsidR="000C2AD6" w:rsidRDefault="000C2AD6" w:rsidP="005B0C61">
      <w:pPr>
        <w:rPr>
          <w:rFonts w:ascii="Calibri" w:hAnsi="Calibri" w:cs="Arial"/>
          <w:bCs/>
          <w:u w:val="single"/>
        </w:rPr>
      </w:pPr>
    </w:p>
    <w:p w14:paraId="7D748E84" w14:textId="49BAF66C" w:rsidR="00142A57" w:rsidRPr="00EF2E93" w:rsidRDefault="00C90D98" w:rsidP="005B0C61">
      <w:pPr>
        <w:rPr>
          <w:rFonts w:ascii="Calibri" w:hAnsi="Calibri" w:cs="Arial"/>
          <w:bCs/>
          <w:u w:val="single"/>
        </w:rPr>
      </w:pPr>
      <w:r w:rsidRPr="00EF2E93">
        <w:rPr>
          <w:rFonts w:ascii="Calibri" w:hAnsi="Calibri" w:cs="Arial"/>
          <w:bCs/>
          <w:u w:val="single"/>
        </w:rPr>
        <w:t xml:space="preserve">Best Façade Rehabilitation </w:t>
      </w:r>
      <w:r w:rsidR="00A3139E" w:rsidRPr="00EF2E93">
        <w:rPr>
          <w:rFonts w:ascii="Calibri" w:hAnsi="Calibri" w:cs="Arial"/>
          <w:bCs/>
          <w:u w:val="single"/>
        </w:rPr>
        <w:t>Over $</w:t>
      </w:r>
      <w:r w:rsidR="000C2AD6">
        <w:rPr>
          <w:rFonts w:ascii="Calibri" w:hAnsi="Calibri" w:cs="Arial"/>
          <w:bCs/>
          <w:u w:val="single"/>
        </w:rPr>
        <w:t>25,000</w:t>
      </w:r>
    </w:p>
    <w:p w14:paraId="4CD96C43" w14:textId="2A965DDD" w:rsidR="007139F0" w:rsidRDefault="009A61CB" w:rsidP="005B0C61">
      <w:pPr>
        <w:rPr>
          <w:rFonts w:ascii="Calibri" w:hAnsi="Calibri" w:cs="Arial"/>
          <w:bCs/>
        </w:rPr>
      </w:pPr>
      <w:r>
        <w:rPr>
          <w:rFonts w:ascii="Calibri" w:hAnsi="Calibri" w:cs="Arial"/>
          <w:bCs/>
        </w:rPr>
        <w:t>Altus – Hudson Hall</w:t>
      </w:r>
    </w:p>
    <w:p w14:paraId="659BA2B4" w14:textId="183F1959" w:rsidR="009A61CB" w:rsidRDefault="009A61CB" w:rsidP="005B0C61">
      <w:pPr>
        <w:rPr>
          <w:rFonts w:ascii="Calibri" w:hAnsi="Calibri" w:cs="Arial"/>
          <w:bCs/>
        </w:rPr>
      </w:pPr>
      <w:r>
        <w:rPr>
          <w:rFonts w:ascii="Calibri" w:hAnsi="Calibri" w:cs="Arial"/>
          <w:bCs/>
        </w:rPr>
        <w:t>Perry – Iron Horse Motel</w:t>
      </w:r>
    </w:p>
    <w:p w14:paraId="47BC3463" w14:textId="06961C51" w:rsidR="009A61CB" w:rsidRDefault="009A61CB" w:rsidP="005B0C61">
      <w:pPr>
        <w:rPr>
          <w:rFonts w:ascii="Calibri" w:hAnsi="Calibri" w:cs="Arial"/>
          <w:bCs/>
        </w:rPr>
      </w:pPr>
      <w:r>
        <w:rPr>
          <w:rFonts w:ascii="Calibri" w:hAnsi="Calibri" w:cs="Arial"/>
          <w:bCs/>
        </w:rPr>
        <w:t>Sapulpa – Gasoline Alley Classics</w:t>
      </w:r>
    </w:p>
    <w:p w14:paraId="1B75B945" w14:textId="77777777" w:rsidR="00142A57" w:rsidRDefault="00142A57" w:rsidP="005B0C61">
      <w:pPr>
        <w:rPr>
          <w:rFonts w:ascii="Calibri" w:hAnsi="Calibri" w:cs="Arial"/>
          <w:bCs/>
        </w:rPr>
      </w:pPr>
    </w:p>
    <w:p w14:paraId="0E514BFC" w14:textId="77777777" w:rsidR="00142A57" w:rsidRPr="00EF2E93" w:rsidRDefault="00A3139E" w:rsidP="005B0C61">
      <w:pPr>
        <w:rPr>
          <w:rFonts w:ascii="Calibri" w:hAnsi="Calibri" w:cs="Arial"/>
          <w:bCs/>
          <w:u w:val="single"/>
        </w:rPr>
      </w:pPr>
      <w:r w:rsidRPr="00EF2E93">
        <w:rPr>
          <w:rFonts w:ascii="Calibri" w:hAnsi="Calibri" w:cs="Arial"/>
          <w:bCs/>
          <w:u w:val="single"/>
        </w:rPr>
        <w:t xml:space="preserve">Best </w:t>
      </w:r>
      <w:r w:rsidR="00B1433F">
        <w:rPr>
          <w:rFonts w:ascii="Calibri" w:hAnsi="Calibri" w:cs="Arial"/>
          <w:bCs/>
          <w:u w:val="single"/>
        </w:rPr>
        <w:t>Visual Merchandising</w:t>
      </w:r>
      <w:r w:rsidRPr="00EF2E93">
        <w:rPr>
          <w:rFonts w:ascii="Calibri" w:hAnsi="Calibri" w:cs="Arial"/>
          <w:bCs/>
          <w:u w:val="single"/>
        </w:rPr>
        <w:t xml:space="preserve"> </w:t>
      </w:r>
    </w:p>
    <w:p w14:paraId="00C3AE98" w14:textId="20DF2A84" w:rsidR="007139F0" w:rsidRDefault="009A61CB" w:rsidP="005B0C61">
      <w:pPr>
        <w:rPr>
          <w:rFonts w:ascii="Calibri" w:hAnsi="Calibri" w:cs="Arial"/>
          <w:bCs/>
        </w:rPr>
      </w:pPr>
      <w:r>
        <w:rPr>
          <w:rFonts w:ascii="Calibri" w:hAnsi="Calibri" w:cs="Arial"/>
          <w:bCs/>
        </w:rPr>
        <w:t>Enid – The Turquoise Boutique</w:t>
      </w:r>
    </w:p>
    <w:p w14:paraId="2C6ECC6B" w14:textId="4DECF9A4" w:rsidR="009A61CB" w:rsidRDefault="009A61CB" w:rsidP="005B0C61">
      <w:pPr>
        <w:rPr>
          <w:rFonts w:ascii="Calibri" w:hAnsi="Calibri" w:cs="Arial"/>
          <w:bCs/>
        </w:rPr>
      </w:pPr>
      <w:r>
        <w:rPr>
          <w:rFonts w:ascii="Calibri" w:hAnsi="Calibri" w:cs="Arial"/>
          <w:bCs/>
        </w:rPr>
        <w:t>Sapulpa – Crossroads Cookery Coffee Lab</w:t>
      </w:r>
    </w:p>
    <w:p w14:paraId="1731EDE2" w14:textId="614F461C" w:rsidR="009A61CB" w:rsidRDefault="009A61CB" w:rsidP="005B0C61">
      <w:pPr>
        <w:rPr>
          <w:rFonts w:ascii="Calibri" w:hAnsi="Calibri" w:cs="Arial"/>
          <w:bCs/>
        </w:rPr>
      </w:pPr>
      <w:r>
        <w:rPr>
          <w:rFonts w:ascii="Calibri" w:hAnsi="Calibri" w:cs="Arial"/>
          <w:bCs/>
        </w:rPr>
        <w:t>Tahlequah – I’m a Junie Girl</w:t>
      </w:r>
    </w:p>
    <w:p w14:paraId="37073F29" w14:textId="77777777" w:rsidR="00142A57" w:rsidRDefault="00142A57" w:rsidP="005B0C61">
      <w:pPr>
        <w:rPr>
          <w:rFonts w:ascii="Calibri" w:hAnsi="Calibri" w:cs="Arial"/>
          <w:bCs/>
        </w:rPr>
      </w:pPr>
    </w:p>
    <w:p w14:paraId="2C0EC676" w14:textId="77777777" w:rsidR="00EB74A9" w:rsidRPr="00EF2E93" w:rsidRDefault="002A7D7D" w:rsidP="005B0C61">
      <w:pPr>
        <w:rPr>
          <w:rFonts w:ascii="Calibri" w:hAnsi="Calibri" w:cs="Arial"/>
          <w:bCs/>
          <w:u w:val="single"/>
        </w:rPr>
      </w:pPr>
      <w:r>
        <w:rPr>
          <w:rFonts w:ascii="Calibri" w:hAnsi="Calibri" w:cs="Arial"/>
          <w:bCs/>
          <w:u w:val="single"/>
        </w:rPr>
        <w:t>Best Building/Business Branding</w:t>
      </w:r>
      <w:r w:rsidR="00A3139E" w:rsidRPr="00EF2E93">
        <w:rPr>
          <w:rFonts w:ascii="Calibri" w:hAnsi="Calibri" w:cs="Arial"/>
          <w:bCs/>
          <w:u w:val="single"/>
        </w:rPr>
        <w:t xml:space="preserve"> </w:t>
      </w:r>
    </w:p>
    <w:p w14:paraId="76394A24" w14:textId="362A09E5" w:rsidR="004104B6" w:rsidRDefault="009A61CB" w:rsidP="005B0C61">
      <w:pPr>
        <w:rPr>
          <w:rFonts w:ascii="Calibri" w:hAnsi="Calibri" w:cs="Arial"/>
          <w:bCs/>
        </w:rPr>
      </w:pPr>
      <w:r>
        <w:rPr>
          <w:rFonts w:ascii="Calibri" w:hAnsi="Calibri" w:cs="Arial"/>
          <w:bCs/>
        </w:rPr>
        <w:t>Altus – The Enchanted Door</w:t>
      </w:r>
    </w:p>
    <w:p w14:paraId="05CA6193" w14:textId="1C2D0F93" w:rsidR="009A61CB" w:rsidRDefault="009A61CB" w:rsidP="005B0C61">
      <w:pPr>
        <w:rPr>
          <w:rFonts w:ascii="Calibri" w:hAnsi="Calibri" w:cs="Arial"/>
          <w:bCs/>
        </w:rPr>
      </w:pPr>
      <w:r>
        <w:rPr>
          <w:rFonts w:ascii="Calibri" w:hAnsi="Calibri" w:cs="Arial"/>
          <w:bCs/>
        </w:rPr>
        <w:t>Cherokee – Placing a Flamingo in the Pasture</w:t>
      </w:r>
    </w:p>
    <w:p w14:paraId="07BB2BEF" w14:textId="7D645F1E" w:rsidR="009A61CB" w:rsidRDefault="009A61CB" w:rsidP="005B0C61">
      <w:pPr>
        <w:rPr>
          <w:rFonts w:ascii="Calibri" w:hAnsi="Calibri" w:cs="Arial"/>
          <w:bCs/>
        </w:rPr>
      </w:pPr>
      <w:r>
        <w:rPr>
          <w:rFonts w:ascii="Calibri" w:hAnsi="Calibri" w:cs="Arial"/>
          <w:bCs/>
        </w:rPr>
        <w:t>Ponca City – Aesthetic State of Mind</w:t>
      </w:r>
    </w:p>
    <w:p w14:paraId="4D49DE1C" w14:textId="6EAC3534" w:rsidR="00F30D04" w:rsidRDefault="00F30D04" w:rsidP="005B0C61">
      <w:pPr>
        <w:rPr>
          <w:rFonts w:ascii="Calibri" w:hAnsi="Calibri" w:cs="Arial"/>
          <w:bCs/>
        </w:rPr>
      </w:pPr>
    </w:p>
    <w:p w14:paraId="5F82008D" w14:textId="77777777" w:rsidR="00C35121" w:rsidRDefault="00C35121" w:rsidP="005B0C61">
      <w:pPr>
        <w:rPr>
          <w:rFonts w:ascii="Calibri" w:hAnsi="Calibri" w:cs="Arial"/>
          <w:bCs/>
        </w:rPr>
      </w:pPr>
    </w:p>
    <w:p w14:paraId="25DAA9C5" w14:textId="77777777" w:rsidR="00A84DD7" w:rsidRPr="00F30D04" w:rsidRDefault="00A84DD7" w:rsidP="00A84DD7">
      <w:pPr>
        <w:rPr>
          <w:rFonts w:ascii="Calibri" w:hAnsi="Calibri" w:cs="Arial"/>
          <w:b/>
          <w:bCs/>
        </w:rPr>
      </w:pPr>
      <w:r w:rsidRPr="008428D9">
        <w:rPr>
          <w:rFonts w:ascii="Calibri" w:hAnsi="Calibri" w:cs="Arial"/>
          <w:b/>
          <w:bCs/>
        </w:rPr>
        <w:t xml:space="preserve">ECONOMIC </w:t>
      </w:r>
      <w:r>
        <w:rPr>
          <w:rFonts w:ascii="Calibri" w:hAnsi="Calibri" w:cs="Arial"/>
          <w:b/>
          <w:bCs/>
        </w:rPr>
        <w:t>VITALITY</w:t>
      </w:r>
      <w:r w:rsidRPr="008428D9">
        <w:rPr>
          <w:rFonts w:ascii="Calibri" w:hAnsi="Calibri" w:cs="Arial"/>
          <w:b/>
          <w:bCs/>
        </w:rPr>
        <w:t>:</w:t>
      </w:r>
    </w:p>
    <w:p w14:paraId="50AFBCFD" w14:textId="1432FA15" w:rsidR="00A84DD7" w:rsidRPr="00CF46E2" w:rsidRDefault="00A84DD7" w:rsidP="00A84DD7">
      <w:pPr>
        <w:rPr>
          <w:rFonts w:ascii="Calibri" w:hAnsi="Calibri" w:cs="Arial"/>
          <w:bCs/>
          <w:u w:val="single"/>
        </w:rPr>
      </w:pPr>
      <w:r w:rsidRPr="00CF46E2">
        <w:rPr>
          <w:rFonts w:ascii="Calibri" w:hAnsi="Calibri" w:cs="Arial"/>
          <w:bCs/>
          <w:u w:val="single"/>
        </w:rPr>
        <w:t>Best Adaptive Reuse Project</w:t>
      </w:r>
      <w:r w:rsidR="00B37DAE">
        <w:rPr>
          <w:rFonts w:ascii="Calibri" w:hAnsi="Calibri" w:cs="Arial"/>
          <w:bCs/>
          <w:u w:val="single"/>
        </w:rPr>
        <w:t xml:space="preserve"> Under $25,000</w:t>
      </w:r>
      <w:r w:rsidRPr="00CF46E2">
        <w:rPr>
          <w:rFonts w:ascii="Calibri" w:hAnsi="Calibri" w:cs="Arial"/>
          <w:bCs/>
          <w:u w:val="single"/>
        </w:rPr>
        <w:t xml:space="preserve"> </w:t>
      </w:r>
    </w:p>
    <w:p w14:paraId="7057FDF8" w14:textId="2D13D0C8" w:rsidR="007139F0" w:rsidRDefault="00342A77" w:rsidP="00A84DD7">
      <w:pPr>
        <w:rPr>
          <w:rFonts w:ascii="Calibri" w:hAnsi="Calibri" w:cs="Arial"/>
          <w:bCs/>
        </w:rPr>
      </w:pPr>
      <w:r>
        <w:rPr>
          <w:rFonts w:ascii="Calibri" w:hAnsi="Calibri" w:cs="Arial"/>
          <w:bCs/>
        </w:rPr>
        <w:t>Duncan – Jeanne Kay Designs</w:t>
      </w:r>
    </w:p>
    <w:p w14:paraId="6C3D426C" w14:textId="6A52EE56" w:rsidR="00342A77" w:rsidRDefault="00342A77" w:rsidP="00A84DD7">
      <w:pPr>
        <w:rPr>
          <w:rFonts w:ascii="Calibri" w:hAnsi="Calibri" w:cs="Arial"/>
          <w:bCs/>
        </w:rPr>
      </w:pPr>
      <w:r>
        <w:rPr>
          <w:rFonts w:ascii="Calibri" w:hAnsi="Calibri" w:cs="Arial"/>
          <w:bCs/>
        </w:rPr>
        <w:t>Ponca City – The Harvest Hall</w:t>
      </w:r>
    </w:p>
    <w:p w14:paraId="28A6418A" w14:textId="1DB80FE9" w:rsidR="00A84DD7" w:rsidRDefault="00A84DD7" w:rsidP="00A84DD7">
      <w:pPr>
        <w:rPr>
          <w:rFonts w:ascii="Calibri" w:hAnsi="Calibri" w:cs="Arial"/>
          <w:bCs/>
        </w:rPr>
      </w:pPr>
    </w:p>
    <w:p w14:paraId="79682166" w14:textId="00AA29A5" w:rsidR="00B37DAE" w:rsidRPr="00CF46E2" w:rsidRDefault="00B37DAE" w:rsidP="00B37DAE">
      <w:pPr>
        <w:rPr>
          <w:rFonts w:ascii="Calibri" w:hAnsi="Calibri" w:cs="Arial"/>
          <w:bCs/>
          <w:u w:val="single"/>
        </w:rPr>
      </w:pPr>
      <w:r w:rsidRPr="00CF46E2">
        <w:rPr>
          <w:rFonts w:ascii="Calibri" w:hAnsi="Calibri" w:cs="Arial"/>
          <w:bCs/>
          <w:u w:val="single"/>
        </w:rPr>
        <w:t>Best Adaptive Reuse Project</w:t>
      </w:r>
      <w:r>
        <w:rPr>
          <w:rFonts w:ascii="Calibri" w:hAnsi="Calibri" w:cs="Arial"/>
          <w:bCs/>
          <w:u w:val="single"/>
        </w:rPr>
        <w:t xml:space="preserve"> Over $25,000</w:t>
      </w:r>
      <w:r w:rsidRPr="00CF46E2">
        <w:rPr>
          <w:rFonts w:ascii="Calibri" w:hAnsi="Calibri" w:cs="Arial"/>
          <w:bCs/>
          <w:u w:val="single"/>
        </w:rPr>
        <w:t xml:space="preserve"> </w:t>
      </w:r>
    </w:p>
    <w:p w14:paraId="39472520" w14:textId="1C2EBF66" w:rsidR="00B37DAE" w:rsidRDefault="00EF0E64" w:rsidP="00B37DAE">
      <w:pPr>
        <w:rPr>
          <w:rFonts w:ascii="Calibri" w:hAnsi="Calibri" w:cs="Arial"/>
          <w:bCs/>
        </w:rPr>
      </w:pPr>
      <w:r>
        <w:rPr>
          <w:rFonts w:ascii="Calibri" w:hAnsi="Calibri" w:cs="Arial"/>
          <w:bCs/>
        </w:rPr>
        <w:t>Altus – Hudson Hall</w:t>
      </w:r>
    </w:p>
    <w:p w14:paraId="48717137" w14:textId="65E2CFC9" w:rsidR="00EF0E64" w:rsidRDefault="00EF0E64" w:rsidP="00B37DAE">
      <w:pPr>
        <w:rPr>
          <w:rFonts w:ascii="Calibri" w:hAnsi="Calibri" w:cs="Arial"/>
          <w:bCs/>
        </w:rPr>
      </w:pPr>
      <w:r>
        <w:rPr>
          <w:rFonts w:ascii="Calibri" w:hAnsi="Calibri" w:cs="Arial"/>
          <w:bCs/>
        </w:rPr>
        <w:t>Enid – The Turpin at Gaslight</w:t>
      </w:r>
    </w:p>
    <w:p w14:paraId="494A3E4A" w14:textId="06D0C773" w:rsidR="00EF0E64" w:rsidRDefault="00EF0E64" w:rsidP="00B37DAE">
      <w:pPr>
        <w:rPr>
          <w:rFonts w:ascii="Calibri" w:hAnsi="Calibri" w:cs="Arial"/>
          <w:bCs/>
        </w:rPr>
      </w:pPr>
      <w:r>
        <w:rPr>
          <w:rFonts w:ascii="Calibri" w:hAnsi="Calibri" w:cs="Arial"/>
          <w:bCs/>
        </w:rPr>
        <w:lastRenderedPageBreak/>
        <w:t>Sapulpa – Sugar Llamas/Bowden Building</w:t>
      </w:r>
    </w:p>
    <w:p w14:paraId="4C560AA4" w14:textId="1BE30874" w:rsidR="00B43794" w:rsidRDefault="00B43794" w:rsidP="00B37DAE">
      <w:pPr>
        <w:rPr>
          <w:rFonts w:ascii="Calibri" w:hAnsi="Calibri" w:cs="Arial"/>
          <w:bCs/>
        </w:rPr>
      </w:pPr>
    </w:p>
    <w:p w14:paraId="6FC7F991" w14:textId="7A18845F" w:rsidR="00B43794" w:rsidRPr="00B43794" w:rsidRDefault="00B43794" w:rsidP="00B37DAE">
      <w:pPr>
        <w:rPr>
          <w:rFonts w:ascii="Calibri" w:hAnsi="Calibri" w:cs="Arial"/>
          <w:bCs/>
          <w:u w:val="single"/>
        </w:rPr>
      </w:pPr>
      <w:r w:rsidRPr="00B43794">
        <w:rPr>
          <w:rFonts w:ascii="Calibri" w:hAnsi="Calibri" w:cs="Arial"/>
          <w:bCs/>
          <w:u w:val="single"/>
        </w:rPr>
        <w:t>Outstanding Entrepreneurial Endeavor</w:t>
      </w:r>
    </w:p>
    <w:p w14:paraId="167286EE" w14:textId="1E86D90E" w:rsidR="00B43794" w:rsidRDefault="00EF0E64" w:rsidP="00B37DAE">
      <w:pPr>
        <w:rPr>
          <w:rFonts w:ascii="Calibri" w:hAnsi="Calibri" w:cs="Arial"/>
          <w:bCs/>
        </w:rPr>
      </w:pPr>
      <w:r>
        <w:rPr>
          <w:rFonts w:ascii="Calibri" w:hAnsi="Calibri" w:cs="Arial"/>
          <w:bCs/>
        </w:rPr>
        <w:t>Perry – Willow Lane</w:t>
      </w:r>
    </w:p>
    <w:p w14:paraId="3641BE09" w14:textId="28C91DA5" w:rsidR="00EF0E64" w:rsidRDefault="00EF0E64" w:rsidP="00B37DAE">
      <w:pPr>
        <w:rPr>
          <w:rFonts w:ascii="Calibri" w:hAnsi="Calibri" w:cs="Arial"/>
          <w:bCs/>
        </w:rPr>
      </w:pPr>
      <w:r>
        <w:rPr>
          <w:rFonts w:ascii="Calibri" w:hAnsi="Calibri" w:cs="Arial"/>
          <w:bCs/>
        </w:rPr>
        <w:t>Ponca City – Merrick’s Custom Leather Handbags and Boutique</w:t>
      </w:r>
    </w:p>
    <w:p w14:paraId="468317C3" w14:textId="7EB4239B" w:rsidR="00EF0E64" w:rsidRDefault="00EF0E64" w:rsidP="00B37DAE">
      <w:pPr>
        <w:rPr>
          <w:rFonts w:ascii="Calibri" w:hAnsi="Calibri" w:cs="Arial"/>
          <w:bCs/>
        </w:rPr>
      </w:pPr>
      <w:r>
        <w:rPr>
          <w:rFonts w:ascii="Calibri" w:hAnsi="Calibri" w:cs="Arial"/>
          <w:bCs/>
        </w:rPr>
        <w:t>Sapulpa – Ga</w:t>
      </w:r>
      <w:r w:rsidR="009E05FA">
        <w:rPr>
          <w:rFonts w:ascii="Calibri" w:hAnsi="Calibri" w:cs="Arial"/>
          <w:bCs/>
        </w:rPr>
        <w:t>s</w:t>
      </w:r>
      <w:r>
        <w:rPr>
          <w:rFonts w:ascii="Calibri" w:hAnsi="Calibri" w:cs="Arial"/>
          <w:bCs/>
        </w:rPr>
        <w:t>oline Alley Classics</w:t>
      </w:r>
    </w:p>
    <w:p w14:paraId="71726BB0" w14:textId="77777777" w:rsidR="00B43794" w:rsidRDefault="00B43794" w:rsidP="00B37DAE">
      <w:pPr>
        <w:rPr>
          <w:rFonts w:ascii="Calibri" w:hAnsi="Calibri" w:cs="Arial"/>
          <w:bCs/>
        </w:rPr>
      </w:pPr>
    </w:p>
    <w:p w14:paraId="63B221F9" w14:textId="6D54BE99" w:rsidR="00B43794" w:rsidRPr="00B43794" w:rsidRDefault="00B43794" w:rsidP="00B37DAE">
      <w:pPr>
        <w:rPr>
          <w:rFonts w:ascii="Calibri" w:hAnsi="Calibri" w:cs="Arial"/>
          <w:bCs/>
          <w:u w:val="single"/>
        </w:rPr>
      </w:pPr>
      <w:r w:rsidRPr="00B43794">
        <w:rPr>
          <w:rFonts w:ascii="Calibri" w:hAnsi="Calibri" w:cs="Arial"/>
          <w:bCs/>
          <w:u w:val="single"/>
        </w:rPr>
        <w:t>Outstanding Business Expansion</w:t>
      </w:r>
    </w:p>
    <w:p w14:paraId="0512362E" w14:textId="196A4F8D" w:rsidR="00B43794" w:rsidRDefault="00EF0E64" w:rsidP="00B37DAE">
      <w:pPr>
        <w:rPr>
          <w:rFonts w:ascii="Calibri" w:hAnsi="Calibri" w:cs="Arial"/>
          <w:bCs/>
        </w:rPr>
      </w:pPr>
      <w:r>
        <w:rPr>
          <w:rFonts w:ascii="Calibri" w:hAnsi="Calibri" w:cs="Arial"/>
          <w:bCs/>
        </w:rPr>
        <w:t>Ponca City – My Media Matters</w:t>
      </w:r>
    </w:p>
    <w:p w14:paraId="1E7A97BC" w14:textId="049450EF" w:rsidR="00EF0E64" w:rsidRDefault="00EF0E64" w:rsidP="00B37DAE">
      <w:pPr>
        <w:rPr>
          <w:rFonts w:ascii="Calibri" w:hAnsi="Calibri" w:cs="Arial"/>
          <w:bCs/>
        </w:rPr>
      </w:pPr>
      <w:r>
        <w:rPr>
          <w:rFonts w:ascii="Calibri" w:hAnsi="Calibri" w:cs="Arial"/>
          <w:bCs/>
        </w:rPr>
        <w:t>Sapulpa – Hot</w:t>
      </w:r>
      <w:r w:rsidR="00D40233">
        <w:rPr>
          <w:rFonts w:ascii="Calibri" w:hAnsi="Calibri" w:cs="Arial"/>
          <w:bCs/>
        </w:rPr>
        <w:t>s</w:t>
      </w:r>
      <w:r>
        <w:rPr>
          <w:rFonts w:ascii="Calibri" w:hAnsi="Calibri" w:cs="Arial"/>
          <w:bCs/>
        </w:rPr>
        <w:t>hots Healthcare</w:t>
      </w:r>
    </w:p>
    <w:p w14:paraId="2A78D00F" w14:textId="301BF182" w:rsidR="00EF0E64" w:rsidRDefault="00EF0E64" w:rsidP="00B37DAE">
      <w:pPr>
        <w:rPr>
          <w:rFonts w:ascii="Calibri" w:hAnsi="Calibri" w:cs="Arial"/>
          <w:bCs/>
        </w:rPr>
      </w:pPr>
      <w:r>
        <w:rPr>
          <w:rFonts w:ascii="Calibri" w:hAnsi="Calibri" w:cs="Arial"/>
          <w:bCs/>
        </w:rPr>
        <w:t>Stockyards City – Boxcar Woody Furniture Co.</w:t>
      </w:r>
    </w:p>
    <w:p w14:paraId="64A8E34D" w14:textId="77777777" w:rsidR="00A84DD7" w:rsidRPr="00CF46E2" w:rsidRDefault="00A84DD7" w:rsidP="00A84DD7">
      <w:pPr>
        <w:rPr>
          <w:rFonts w:ascii="Calibri" w:hAnsi="Calibri" w:cs="Arial"/>
          <w:bCs/>
        </w:rPr>
      </w:pPr>
    </w:p>
    <w:p w14:paraId="3E24E514" w14:textId="77777777" w:rsidR="00A84DD7" w:rsidRPr="00CF46E2" w:rsidRDefault="00580DFF" w:rsidP="00A84DD7">
      <w:pPr>
        <w:rPr>
          <w:rFonts w:ascii="Calibri" w:hAnsi="Calibri" w:cs="Arial"/>
          <w:bCs/>
          <w:u w:val="single"/>
        </w:rPr>
      </w:pPr>
      <w:r w:rsidRPr="00CF46E2">
        <w:rPr>
          <w:rFonts w:ascii="Calibri" w:hAnsi="Calibri" w:cs="Arial"/>
          <w:bCs/>
          <w:u w:val="single"/>
        </w:rPr>
        <w:t>Best New Business</w:t>
      </w:r>
    </w:p>
    <w:p w14:paraId="13613437" w14:textId="3E580BDB" w:rsidR="007139F0" w:rsidRDefault="00EF0E64" w:rsidP="00A84DD7">
      <w:pPr>
        <w:rPr>
          <w:rFonts w:ascii="Calibri" w:hAnsi="Calibri" w:cs="Arial"/>
          <w:bCs/>
        </w:rPr>
      </w:pPr>
      <w:r>
        <w:rPr>
          <w:rFonts w:ascii="Calibri" w:hAnsi="Calibri" w:cs="Arial"/>
          <w:bCs/>
        </w:rPr>
        <w:t>Altus – Shape Up</w:t>
      </w:r>
    </w:p>
    <w:p w14:paraId="52CB9C29" w14:textId="06A98957" w:rsidR="00EF0E64" w:rsidRDefault="00EF0E64" w:rsidP="00A84DD7">
      <w:pPr>
        <w:rPr>
          <w:rFonts w:ascii="Calibri" w:hAnsi="Calibri" w:cs="Arial"/>
          <w:bCs/>
        </w:rPr>
      </w:pPr>
      <w:r>
        <w:rPr>
          <w:rFonts w:ascii="Calibri" w:hAnsi="Calibri" w:cs="Arial"/>
          <w:bCs/>
        </w:rPr>
        <w:t>Ponca City – Merrick’s Custom Leather Handbags and Boutique</w:t>
      </w:r>
    </w:p>
    <w:p w14:paraId="31068647" w14:textId="09AA4882" w:rsidR="00EF0E64" w:rsidRPr="00CF46E2" w:rsidRDefault="00EF0E64" w:rsidP="00A84DD7">
      <w:pPr>
        <w:rPr>
          <w:rFonts w:ascii="Calibri" w:hAnsi="Calibri" w:cs="Arial"/>
          <w:bCs/>
        </w:rPr>
      </w:pPr>
      <w:r>
        <w:rPr>
          <w:rFonts w:ascii="Calibri" w:hAnsi="Calibri" w:cs="Arial"/>
          <w:bCs/>
        </w:rPr>
        <w:t>Sapulpa – Reed Architecture &amp; Interiors</w:t>
      </w:r>
    </w:p>
    <w:p w14:paraId="7E87E40F" w14:textId="77777777" w:rsidR="00A84DD7" w:rsidRPr="00CF46E2" w:rsidRDefault="00A84DD7" w:rsidP="00A84DD7">
      <w:pPr>
        <w:rPr>
          <w:rFonts w:ascii="Calibri" w:hAnsi="Calibri" w:cs="Arial"/>
          <w:bCs/>
        </w:rPr>
      </w:pPr>
    </w:p>
    <w:p w14:paraId="3E4515C0" w14:textId="77777777" w:rsidR="00A84DD7" w:rsidRPr="00CF46E2" w:rsidRDefault="00A84DD7" w:rsidP="00A84DD7">
      <w:pPr>
        <w:rPr>
          <w:rFonts w:ascii="Calibri" w:hAnsi="Calibri" w:cs="Arial"/>
          <w:bCs/>
          <w:u w:val="single"/>
        </w:rPr>
      </w:pPr>
      <w:r w:rsidRPr="00CF46E2">
        <w:rPr>
          <w:rFonts w:ascii="Calibri" w:hAnsi="Calibri" w:cs="Arial"/>
          <w:bCs/>
          <w:u w:val="single"/>
        </w:rPr>
        <w:t>Business of the Year</w:t>
      </w:r>
    </w:p>
    <w:p w14:paraId="10E4D309" w14:textId="77777777" w:rsidR="00EF0E64" w:rsidRDefault="00EF0E64" w:rsidP="003D0BCC">
      <w:pPr>
        <w:rPr>
          <w:rFonts w:ascii="Calibri" w:hAnsi="Calibri" w:cs="Arial"/>
          <w:bCs/>
        </w:rPr>
      </w:pPr>
      <w:r>
        <w:rPr>
          <w:rFonts w:ascii="Calibri" w:hAnsi="Calibri" w:cs="Arial"/>
          <w:bCs/>
        </w:rPr>
        <w:t xml:space="preserve">Altus – The </w:t>
      </w:r>
      <w:proofErr w:type="spellStart"/>
      <w:r>
        <w:rPr>
          <w:rFonts w:ascii="Calibri" w:hAnsi="Calibri" w:cs="Arial"/>
          <w:bCs/>
        </w:rPr>
        <w:t>Booterie</w:t>
      </w:r>
      <w:proofErr w:type="spellEnd"/>
    </w:p>
    <w:p w14:paraId="6F908B43" w14:textId="3580B073" w:rsidR="003D0BCC" w:rsidRDefault="00EF0E64" w:rsidP="003D0BCC">
      <w:pPr>
        <w:rPr>
          <w:rFonts w:ascii="Calibri" w:hAnsi="Calibri" w:cs="Arial"/>
          <w:bCs/>
        </w:rPr>
      </w:pPr>
      <w:r>
        <w:rPr>
          <w:rFonts w:ascii="Calibri" w:hAnsi="Calibri" w:cs="Arial"/>
          <w:bCs/>
        </w:rPr>
        <w:t>Ardmore – Casa Roma</w:t>
      </w:r>
    </w:p>
    <w:p w14:paraId="24FDFDC0" w14:textId="6576A476" w:rsidR="00EF0E64" w:rsidRDefault="00EF0E64" w:rsidP="003D0BCC">
      <w:pPr>
        <w:rPr>
          <w:rFonts w:ascii="Calibri" w:hAnsi="Calibri" w:cs="Arial"/>
          <w:bCs/>
        </w:rPr>
      </w:pPr>
      <w:r>
        <w:rPr>
          <w:rFonts w:ascii="Calibri" w:hAnsi="Calibri" w:cs="Arial"/>
          <w:bCs/>
        </w:rPr>
        <w:t>Ponca City – Aesthetic State of Mind</w:t>
      </w:r>
    </w:p>
    <w:p w14:paraId="1390264D" w14:textId="66C92D94" w:rsidR="00EF0E64" w:rsidRDefault="00EF0E64" w:rsidP="003D0BCC">
      <w:pPr>
        <w:rPr>
          <w:rFonts w:ascii="Calibri" w:hAnsi="Calibri" w:cs="Arial"/>
          <w:bCs/>
        </w:rPr>
      </w:pPr>
      <w:r>
        <w:rPr>
          <w:rFonts w:ascii="Calibri" w:hAnsi="Calibri" w:cs="Arial"/>
          <w:bCs/>
        </w:rPr>
        <w:t>Tahlequah – Kroner &amp; Baer</w:t>
      </w:r>
    </w:p>
    <w:p w14:paraId="0ADBA4AB" w14:textId="77777777" w:rsidR="00EF0E64" w:rsidRPr="0092424A" w:rsidRDefault="00EF0E64" w:rsidP="003D0BCC">
      <w:pPr>
        <w:rPr>
          <w:rFonts w:ascii="Calibri" w:hAnsi="Calibri" w:cs="Arial"/>
          <w:bCs/>
        </w:rPr>
      </w:pPr>
    </w:p>
    <w:bookmarkEnd w:id="2"/>
    <w:p w14:paraId="04023047" w14:textId="77777777" w:rsidR="009D1B7E" w:rsidRDefault="009D1B7E" w:rsidP="009D1B7E">
      <w:pPr>
        <w:rPr>
          <w:rFonts w:ascii="Calibri" w:hAnsi="Calibri" w:cs="Arial"/>
          <w:bCs/>
        </w:rPr>
      </w:pPr>
    </w:p>
    <w:p w14:paraId="0F019933" w14:textId="5E6285C4" w:rsidR="005B0C61" w:rsidRDefault="009D1B7E" w:rsidP="009D1B7E">
      <w:pPr>
        <w:rPr>
          <w:rFonts w:ascii="Calibri" w:hAnsi="Calibri" w:cs="Arial"/>
          <w:bCs/>
        </w:rPr>
      </w:pPr>
      <w:r>
        <w:rPr>
          <w:rFonts w:ascii="Calibri" w:hAnsi="Calibri" w:cs="Arial"/>
          <w:bCs/>
        </w:rPr>
        <w:t xml:space="preserve">The dinner and program will begin at 6:30 p.m. For </w:t>
      </w:r>
      <w:r w:rsidR="00D6096C" w:rsidRPr="008C1AD1">
        <w:rPr>
          <w:rFonts w:ascii="Calibri" w:hAnsi="Calibri" w:cs="Arial"/>
          <w:bCs/>
        </w:rPr>
        <w:t>more information about the</w:t>
      </w:r>
      <w:r w:rsidR="00B25811" w:rsidRPr="008C1AD1">
        <w:rPr>
          <w:rFonts w:ascii="Calibri" w:hAnsi="Calibri" w:cs="Arial"/>
          <w:bCs/>
        </w:rPr>
        <w:t xml:space="preserve"> banquet </w:t>
      </w:r>
      <w:r w:rsidR="008C1AD1" w:rsidRPr="008C1AD1">
        <w:rPr>
          <w:rFonts w:ascii="Calibri" w:hAnsi="Calibri" w:cs="Arial"/>
          <w:bCs/>
        </w:rPr>
        <w:t xml:space="preserve">or to purchase tickets please visit </w:t>
      </w:r>
      <w:r w:rsidR="00EF2E93" w:rsidRPr="008C1AD1">
        <w:rPr>
          <w:rFonts w:ascii="Calibri" w:hAnsi="Calibri" w:cs="Arial"/>
          <w:bCs/>
        </w:rPr>
        <w:t xml:space="preserve"> </w:t>
      </w:r>
      <w:hyperlink r:id="rId5" w:anchor="/" w:history="1">
        <w:r w:rsidR="008C1AD1" w:rsidRPr="00C132F0">
          <w:rPr>
            <w:rStyle w:val="Hyperlink"/>
            <w:rFonts w:ascii="Calibri" w:hAnsi="Calibri" w:cs="Arial"/>
            <w:bCs/>
          </w:rPr>
          <w:t>www.okmsf.org/awards-banquet.html#/</w:t>
        </w:r>
      </w:hyperlink>
      <w:r w:rsidR="008C1AD1">
        <w:rPr>
          <w:rFonts w:ascii="Calibri" w:hAnsi="Calibri" w:cs="Arial"/>
          <w:bCs/>
        </w:rPr>
        <w:t xml:space="preserve">. </w:t>
      </w:r>
    </w:p>
    <w:p w14:paraId="69A8A954" w14:textId="77777777" w:rsidR="008C1AD1" w:rsidRPr="00561937" w:rsidRDefault="008C1AD1" w:rsidP="005B0C61">
      <w:pPr>
        <w:rPr>
          <w:rFonts w:ascii="Calibri" w:hAnsi="Calibri" w:cs="Arial"/>
          <w:bCs/>
        </w:rPr>
      </w:pPr>
    </w:p>
    <w:p w14:paraId="4B5EEBE1" w14:textId="77777777" w:rsidR="00B23852" w:rsidRDefault="00110867" w:rsidP="00110867">
      <w:pPr>
        <w:pStyle w:val="ListParagraph"/>
        <w:numPr>
          <w:ilvl w:val="0"/>
          <w:numId w:val="3"/>
        </w:numPr>
      </w:pPr>
      <w:r>
        <w:t>End    -</w:t>
      </w:r>
      <w:bookmarkEnd w:id="0"/>
      <w:bookmarkEnd w:id="1"/>
    </w:p>
    <w:sectPr w:rsidR="00B23852" w:rsidSect="0081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EE5"/>
    <w:multiLevelType w:val="hybridMultilevel"/>
    <w:tmpl w:val="D97A9604"/>
    <w:lvl w:ilvl="0" w:tplc="172091F4">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61F71EA"/>
    <w:multiLevelType w:val="hybridMultilevel"/>
    <w:tmpl w:val="D324A22C"/>
    <w:lvl w:ilvl="0" w:tplc="6610F58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034D38"/>
    <w:multiLevelType w:val="hybridMultilevel"/>
    <w:tmpl w:val="939A179E"/>
    <w:lvl w:ilvl="0" w:tplc="6D34D6F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4094008">
    <w:abstractNumId w:val="2"/>
  </w:num>
  <w:num w:numId="2" w16cid:durableId="56169889">
    <w:abstractNumId w:val="0"/>
  </w:num>
  <w:num w:numId="3" w16cid:durableId="54016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A1"/>
    <w:rsid w:val="00015066"/>
    <w:rsid w:val="00045C27"/>
    <w:rsid w:val="00056769"/>
    <w:rsid w:val="00057131"/>
    <w:rsid w:val="00086BD9"/>
    <w:rsid w:val="0009210D"/>
    <w:rsid w:val="000A125D"/>
    <w:rsid w:val="000A36AC"/>
    <w:rsid w:val="000C2AD6"/>
    <w:rsid w:val="000C2F4F"/>
    <w:rsid w:val="000F005B"/>
    <w:rsid w:val="00110867"/>
    <w:rsid w:val="0012432D"/>
    <w:rsid w:val="001255BE"/>
    <w:rsid w:val="00142A57"/>
    <w:rsid w:val="00160EDF"/>
    <w:rsid w:val="00161E3B"/>
    <w:rsid w:val="00175DEF"/>
    <w:rsid w:val="0018628D"/>
    <w:rsid w:val="001863BE"/>
    <w:rsid w:val="001A30E5"/>
    <w:rsid w:val="001A6566"/>
    <w:rsid w:val="001B76FD"/>
    <w:rsid w:val="001C69B3"/>
    <w:rsid w:val="001F0A96"/>
    <w:rsid w:val="002164FD"/>
    <w:rsid w:val="002324E2"/>
    <w:rsid w:val="00241CDB"/>
    <w:rsid w:val="002A7A5A"/>
    <w:rsid w:val="002A7D7D"/>
    <w:rsid w:val="002B3B85"/>
    <w:rsid w:val="002C16BD"/>
    <w:rsid w:val="002C7998"/>
    <w:rsid w:val="002D2F3B"/>
    <w:rsid w:val="002E6A5B"/>
    <w:rsid w:val="00320DF9"/>
    <w:rsid w:val="00331DBC"/>
    <w:rsid w:val="00335506"/>
    <w:rsid w:val="00342A77"/>
    <w:rsid w:val="0037393A"/>
    <w:rsid w:val="00390350"/>
    <w:rsid w:val="0039129A"/>
    <w:rsid w:val="0039466A"/>
    <w:rsid w:val="003B300A"/>
    <w:rsid w:val="003B3CFE"/>
    <w:rsid w:val="003B723F"/>
    <w:rsid w:val="003C3692"/>
    <w:rsid w:val="003D0BCC"/>
    <w:rsid w:val="003F7BEF"/>
    <w:rsid w:val="00403D2A"/>
    <w:rsid w:val="004077C8"/>
    <w:rsid w:val="004104B6"/>
    <w:rsid w:val="004144B8"/>
    <w:rsid w:val="00426380"/>
    <w:rsid w:val="00431F63"/>
    <w:rsid w:val="00443102"/>
    <w:rsid w:val="00451A8F"/>
    <w:rsid w:val="004633BB"/>
    <w:rsid w:val="00464491"/>
    <w:rsid w:val="00471CE0"/>
    <w:rsid w:val="004739B3"/>
    <w:rsid w:val="004755AC"/>
    <w:rsid w:val="00477D85"/>
    <w:rsid w:val="004A087D"/>
    <w:rsid w:val="004B6E37"/>
    <w:rsid w:val="004D067F"/>
    <w:rsid w:val="004E31CC"/>
    <w:rsid w:val="004E7309"/>
    <w:rsid w:val="004F6B69"/>
    <w:rsid w:val="00507B72"/>
    <w:rsid w:val="0054460A"/>
    <w:rsid w:val="00550E6C"/>
    <w:rsid w:val="00555926"/>
    <w:rsid w:val="0055663A"/>
    <w:rsid w:val="00561937"/>
    <w:rsid w:val="00580DFF"/>
    <w:rsid w:val="00586938"/>
    <w:rsid w:val="005B0C61"/>
    <w:rsid w:val="005C16F2"/>
    <w:rsid w:val="005C4ED1"/>
    <w:rsid w:val="005D683A"/>
    <w:rsid w:val="005D7F53"/>
    <w:rsid w:val="005E0709"/>
    <w:rsid w:val="005E14DB"/>
    <w:rsid w:val="005E41DC"/>
    <w:rsid w:val="00626219"/>
    <w:rsid w:val="0063186F"/>
    <w:rsid w:val="00643915"/>
    <w:rsid w:val="00655532"/>
    <w:rsid w:val="00661AE2"/>
    <w:rsid w:val="00682679"/>
    <w:rsid w:val="0071114B"/>
    <w:rsid w:val="007139F0"/>
    <w:rsid w:val="007227AD"/>
    <w:rsid w:val="007316CA"/>
    <w:rsid w:val="007679A8"/>
    <w:rsid w:val="00783EFD"/>
    <w:rsid w:val="0078597D"/>
    <w:rsid w:val="007B35DA"/>
    <w:rsid w:val="00812D82"/>
    <w:rsid w:val="008428D9"/>
    <w:rsid w:val="0085040B"/>
    <w:rsid w:val="0088475B"/>
    <w:rsid w:val="00891A05"/>
    <w:rsid w:val="008C1AD1"/>
    <w:rsid w:val="008E3B3B"/>
    <w:rsid w:val="008E503F"/>
    <w:rsid w:val="008F1286"/>
    <w:rsid w:val="00907982"/>
    <w:rsid w:val="0092424A"/>
    <w:rsid w:val="00930C29"/>
    <w:rsid w:val="00951EA1"/>
    <w:rsid w:val="009532CF"/>
    <w:rsid w:val="00980024"/>
    <w:rsid w:val="0099137C"/>
    <w:rsid w:val="00994DFA"/>
    <w:rsid w:val="009A61CB"/>
    <w:rsid w:val="009B700C"/>
    <w:rsid w:val="009C34D2"/>
    <w:rsid w:val="009C3F2C"/>
    <w:rsid w:val="009D1B7E"/>
    <w:rsid w:val="009E05FA"/>
    <w:rsid w:val="009E6530"/>
    <w:rsid w:val="00A1243A"/>
    <w:rsid w:val="00A1369D"/>
    <w:rsid w:val="00A15BB1"/>
    <w:rsid w:val="00A3139E"/>
    <w:rsid w:val="00A3285D"/>
    <w:rsid w:val="00A370CC"/>
    <w:rsid w:val="00A52588"/>
    <w:rsid w:val="00A63A37"/>
    <w:rsid w:val="00A70E0D"/>
    <w:rsid w:val="00A84DD7"/>
    <w:rsid w:val="00A86833"/>
    <w:rsid w:val="00A86B1F"/>
    <w:rsid w:val="00A87546"/>
    <w:rsid w:val="00A95168"/>
    <w:rsid w:val="00AA2FD1"/>
    <w:rsid w:val="00B10187"/>
    <w:rsid w:val="00B1433F"/>
    <w:rsid w:val="00B16A97"/>
    <w:rsid w:val="00B234C7"/>
    <w:rsid w:val="00B23852"/>
    <w:rsid w:val="00B25811"/>
    <w:rsid w:val="00B30851"/>
    <w:rsid w:val="00B30FA9"/>
    <w:rsid w:val="00B37DAE"/>
    <w:rsid w:val="00B43794"/>
    <w:rsid w:val="00B46DC0"/>
    <w:rsid w:val="00B56499"/>
    <w:rsid w:val="00B94C11"/>
    <w:rsid w:val="00BA21A1"/>
    <w:rsid w:val="00BA3231"/>
    <w:rsid w:val="00BC0247"/>
    <w:rsid w:val="00BD70CE"/>
    <w:rsid w:val="00BE2A8B"/>
    <w:rsid w:val="00C05E76"/>
    <w:rsid w:val="00C1029D"/>
    <w:rsid w:val="00C14EE9"/>
    <w:rsid w:val="00C31CCA"/>
    <w:rsid w:val="00C3340E"/>
    <w:rsid w:val="00C35121"/>
    <w:rsid w:val="00C44198"/>
    <w:rsid w:val="00C5163D"/>
    <w:rsid w:val="00C54964"/>
    <w:rsid w:val="00C8303A"/>
    <w:rsid w:val="00C90D98"/>
    <w:rsid w:val="00C9584E"/>
    <w:rsid w:val="00CA1E1A"/>
    <w:rsid w:val="00CD1BAF"/>
    <w:rsid w:val="00CF285A"/>
    <w:rsid w:val="00CF46E2"/>
    <w:rsid w:val="00CF6C41"/>
    <w:rsid w:val="00D01347"/>
    <w:rsid w:val="00D03C47"/>
    <w:rsid w:val="00D06FA6"/>
    <w:rsid w:val="00D15FCE"/>
    <w:rsid w:val="00D40233"/>
    <w:rsid w:val="00D47024"/>
    <w:rsid w:val="00D526D2"/>
    <w:rsid w:val="00D6096C"/>
    <w:rsid w:val="00D62581"/>
    <w:rsid w:val="00D74D6E"/>
    <w:rsid w:val="00D754FC"/>
    <w:rsid w:val="00D80F00"/>
    <w:rsid w:val="00D843F3"/>
    <w:rsid w:val="00D86189"/>
    <w:rsid w:val="00DA4C6F"/>
    <w:rsid w:val="00DB1401"/>
    <w:rsid w:val="00DC6969"/>
    <w:rsid w:val="00DD1F4C"/>
    <w:rsid w:val="00DD28F1"/>
    <w:rsid w:val="00DF1936"/>
    <w:rsid w:val="00DF22B1"/>
    <w:rsid w:val="00E12BBE"/>
    <w:rsid w:val="00E1346A"/>
    <w:rsid w:val="00E14D9E"/>
    <w:rsid w:val="00E2674A"/>
    <w:rsid w:val="00E35F9D"/>
    <w:rsid w:val="00E62E1B"/>
    <w:rsid w:val="00E81EF3"/>
    <w:rsid w:val="00E83D75"/>
    <w:rsid w:val="00EB048E"/>
    <w:rsid w:val="00EB5223"/>
    <w:rsid w:val="00EB74A9"/>
    <w:rsid w:val="00EC06AD"/>
    <w:rsid w:val="00EF0E64"/>
    <w:rsid w:val="00EF2E93"/>
    <w:rsid w:val="00EF6F05"/>
    <w:rsid w:val="00F14B25"/>
    <w:rsid w:val="00F2673F"/>
    <w:rsid w:val="00F30D04"/>
    <w:rsid w:val="00F35AEF"/>
    <w:rsid w:val="00F81761"/>
    <w:rsid w:val="00F87294"/>
    <w:rsid w:val="00F97E01"/>
    <w:rsid w:val="00FA16F9"/>
    <w:rsid w:val="00FB2C2A"/>
    <w:rsid w:val="00FF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2B4C"/>
  <w15:docId w15:val="{31CB429F-9BAF-4C7B-849F-EA0C59A2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EA1"/>
    <w:rPr>
      <w:color w:val="0000FF"/>
      <w:u w:val="single"/>
    </w:rPr>
  </w:style>
  <w:style w:type="paragraph" w:styleId="ListParagraph">
    <w:name w:val="List Paragraph"/>
    <w:basedOn w:val="Normal"/>
    <w:uiPriority w:val="34"/>
    <w:qFormat/>
    <w:rsid w:val="00A86833"/>
    <w:pPr>
      <w:ind w:left="720"/>
      <w:contextualSpacing/>
    </w:pPr>
  </w:style>
  <w:style w:type="paragraph" w:styleId="BalloonText">
    <w:name w:val="Balloon Text"/>
    <w:basedOn w:val="Normal"/>
    <w:link w:val="BalloonTextChar"/>
    <w:uiPriority w:val="99"/>
    <w:semiHidden/>
    <w:unhideWhenUsed/>
    <w:rsid w:val="002D2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3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C1AD1"/>
    <w:rPr>
      <w:color w:val="605E5C"/>
      <w:shd w:val="clear" w:color="auto" w:fill="E1DFDD"/>
    </w:rPr>
  </w:style>
  <w:style w:type="character" w:styleId="FollowedHyperlink">
    <w:name w:val="FollowedHyperlink"/>
    <w:basedOn w:val="DefaultParagraphFont"/>
    <w:uiPriority w:val="99"/>
    <w:semiHidden/>
    <w:unhideWhenUsed/>
    <w:rsid w:val="008C1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4384">
      <w:bodyDiv w:val="1"/>
      <w:marLeft w:val="0"/>
      <w:marRight w:val="0"/>
      <w:marTop w:val="0"/>
      <w:marBottom w:val="0"/>
      <w:divBdr>
        <w:top w:val="none" w:sz="0" w:space="0" w:color="auto"/>
        <w:left w:val="none" w:sz="0" w:space="0" w:color="auto"/>
        <w:bottom w:val="none" w:sz="0" w:space="0" w:color="auto"/>
        <w:right w:val="none" w:sz="0" w:space="0" w:color="auto"/>
      </w:divBdr>
    </w:div>
    <w:div w:id="150827477">
      <w:bodyDiv w:val="1"/>
      <w:marLeft w:val="0"/>
      <w:marRight w:val="0"/>
      <w:marTop w:val="0"/>
      <w:marBottom w:val="0"/>
      <w:divBdr>
        <w:top w:val="none" w:sz="0" w:space="0" w:color="auto"/>
        <w:left w:val="none" w:sz="0" w:space="0" w:color="auto"/>
        <w:bottom w:val="none" w:sz="0" w:space="0" w:color="auto"/>
        <w:right w:val="none" w:sz="0" w:space="0" w:color="auto"/>
      </w:divBdr>
    </w:div>
    <w:div w:id="280379459">
      <w:bodyDiv w:val="1"/>
      <w:marLeft w:val="0"/>
      <w:marRight w:val="0"/>
      <w:marTop w:val="0"/>
      <w:marBottom w:val="0"/>
      <w:divBdr>
        <w:top w:val="none" w:sz="0" w:space="0" w:color="auto"/>
        <w:left w:val="none" w:sz="0" w:space="0" w:color="auto"/>
        <w:bottom w:val="none" w:sz="0" w:space="0" w:color="auto"/>
        <w:right w:val="none" w:sz="0" w:space="0" w:color="auto"/>
      </w:divBdr>
    </w:div>
    <w:div w:id="292710051">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601958380">
      <w:bodyDiv w:val="1"/>
      <w:marLeft w:val="0"/>
      <w:marRight w:val="0"/>
      <w:marTop w:val="0"/>
      <w:marBottom w:val="0"/>
      <w:divBdr>
        <w:top w:val="none" w:sz="0" w:space="0" w:color="auto"/>
        <w:left w:val="none" w:sz="0" w:space="0" w:color="auto"/>
        <w:bottom w:val="none" w:sz="0" w:space="0" w:color="auto"/>
        <w:right w:val="none" w:sz="0" w:space="0" w:color="auto"/>
      </w:divBdr>
    </w:div>
    <w:div w:id="831064680">
      <w:bodyDiv w:val="1"/>
      <w:marLeft w:val="0"/>
      <w:marRight w:val="0"/>
      <w:marTop w:val="0"/>
      <w:marBottom w:val="0"/>
      <w:divBdr>
        <w:top w:val="none" w:sz="0" w:space="0" w:color="auto"/>
        <w:left w:val="none" w:sz="0" w:space="0" w:color="auto"/>
        <w:bottom w:val="none" w:sz="0" w:space="0" w:color="auto"/>
        <w:right w:val="none" w:sz="0" w:space="0" w:color="auto"/>
      </w:divBdr>
    </w:div>
    <w:div w:id="946471552">
      <w:bodyDiv w:val="1"/>
      <w:marLeft w:val="0"/>
      <w:marRight w:val="0"/>
      <w:marTop w:val="0"/>
      <w:marBottom w:val="0"/>
      <w:divBdr>
        <w:top w:val="none" w:sz="0" w:space="0" w:color="auto"/>
        <w:left w:val="none" w:sz="0" w:space="0" w:color="auto"/>
        <w:bottom w:val="none" w:sz="0" w:space="0" w:color="auto"/>
        <w:right w:val="none" w:sz="0" w:space="0" w:color="auto"/>
      </w:divBdr>
    </w:div>
    <w:div w:id="988631952">
      <w:bodyDiv w:val="1"/>
      <w:marLeft w:val="0"/>
      <w:marRight w:val="0"/>
      <w:marTop w:val="0"/>
      <w:marBottom w:val="0"/>
      <w:divBdr>
        <w:top w:val="none" w:sz="0" w:space="0" w:color="auto"/>
        <w:left w:val="none" w:sz="0" w:space="0" w:color="auto"/>
        <w:bottom w:val="none" w:sz="0" w:space="0" w:color="auto"/>
        <w:right w:val="none" w:sz="0" w:space="0" w:color="auto"/>
      </w:divBdr>
    </w:div>
    <w:div w:id="1040400058">
      <w:bodyDiv w:val="1"/>
      <w:marLeft w:val="0"/>
      <w:marRight w:val="0"/>
      <w:marTop w:val="0"/>
      <w:marBottom w:val="0"/>
      <w:divBdr>
        <w:top w:val="none" w:sz="0" w:space="0" w:color="auto"/>
        <w:left w:val="none" w:sz="0" w:space="0" w:color="auto"/>
        <w:bottom w:val="none" w:sz="0" w:space="0" w:color="auto"/>
        <w:right w:val="none" w:sz="0" w:space="0" w:color="auto"/>
      </w:divBdr>
    </w:div>
    <w:div w:id="1079595270">
      <w:bodyDiv w:val="1"/>
      <w:marLeft w:val="0"/>
      <w:marRight w:val="0"/>
      <w:marTop w:val="0"/>
      <w:marBottom w:val="0"/>
      <w:divBdr>
        <w:top w:val="none" w:sz="0" w:space="0" w:color="auto"/>
        <w:left w:val="none" w:sz="0" w:space="0" w:color="auto"/>
        <w:bottom w:val="none" w:sz="0" w:space="0" w:color="auto"/>
        <w:right w:val="none" w:sz="0" w:space="0" w:color="auto"/>
      </w:divBdr>
    </w:div>
    <w:div w:id="1225219923">
      <w:bodyDiv w:val="1"/>
      <w:marLeft w:val="0"/>
      <w:marRight w:val="0"/>
      <w:marTop w:val="0"/>
      <w:marBottom w:val="0"/>
      <w:divBdr>
        <w:top w:val="none" w:sz="0" w:space="0" w:color="auto"/>
        <w:left w:val="none" w:sz="0" w:space="0" w:color="auto"/>
        <w:bottom w:val="none" w:sz="0" w:space="0" w:color="auto"/>
        <w:right w:val="none" w:sz="0" w:space="0" w:color="auto"/>
      </w:divBdr>
    </w:div>
    <w:div w:id="1565293219">
      <w:bodyDiv w:val="1"/>
      <w:marLeft w:val="0"/>
      <w:marRight w:val="0"/>
      <w:marTop w:val="0"/>
      <w:marBottom w:val="0"/>
      <w:divBdr>
        <w:top w:val="none" w:sz="0" w:space="0" w:color="auto"/>
        <w:left w:val="none" w:sz="0" w:space="0" w:color="auto"/>
        <w:bottom w:val="none" w:sz="0" w:space="0" w:color="auto"/>
        <w:right w:val="none" w:sz="0" w:space="0" w:color="auto"/>
      </w:divBdr>
    </w:div>
    <w:div w:id="204971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msf.org/awards-banqu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5919</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Oklahoma Department of Commerce</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Yadon</dc:creator>
  <cp:keywords/>
  <dc:description/>
  <cp:lastModifiedBy>Kelli Yadon</cp:lastModifiedBy>
  <cp:revision>12</cp:revision>
  <cp:lastPrinted>2020-03-06T18:01:00Z</cp:lastPrinted>
  <dcterms:created xsi:type="dcterms:W3CDTF">2024-05-30T17:29:00Z</dcterms:created>
  <dcterms:modified xsi:type="dcterms:W3CDTF">2024-06-11T19:18:00Z</dcterms:modified>
</cp:coreProperties>
</file>