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0D" w:rsidRPr="004D15A2" w:rsidRDefault="004A300D" w:rsidP="004A300D">
      <w:pPr>
        <w:jc w:val="center"/>
        <w:rPr>
          <w:rFonts w:ascii="Garamond" w:hAnsi="Garamond"/>
          <w:b/>
          <w:sz w:val="28"/>
          <w:szCs w:val="28"/>
        </w:rPr>
      </w:pPr>
      <w:r w:rsidRPr="004D15A2">
        <w:rPr>
          <w:rFonts w:ascii="Garamond" w:hAnsi="Garamond"/>
          <w:b/>
          <w:sz w:val="28"/>
          <w:szCs w:val="28"/>
        </w:rPr>
        <w:t>OACRAO BUSINESS MEETING FALL ANNUAL CONFERENCE 2020</w:t>
      </w:r>
    </w:p>
    <w:p w:rsidR="004A300D" w:rsidRPr="004D15A2" w:rsidRDefault="004A300D" w:rsidP="004A300D">
      <w:pPr>
        <w:jc w:val="center"/>
        <w:rPr>
          <w:rFonts w:ascii="Garamond" w:hAnsi="Garamond"/>
          <w:b/>
          <w:sz w:val="28"/>
          <w:szCs w:val="28"/>
        </w:rPr>
      </w:pPr>
      <w:r w:rsidRPr="004D15A2">
        <w:rPr>
          <w:rFonts w:ascii="Garamond" w:hAnsi="Garamond"/>
          <w:b/>
          <w:sz w:val="28"/>
          <w:szCs w:val="28"/>
        </w:rPr>
        <w:t>Held via Zoom</w:t>
      </w:r>
    </w:p>
    <w:p w:rsidR="004A300D" w:rsidRPr="004D15A2" w:rsidRDefault="004A300D" w:rsidP="004A300D">
      <w:pPr>
        <w:jc w:val="center"/>
        <w:rPr>
          <w:rFonts w:ascii="Garamond" w:hAnsi="Garamond"/>
          <w:b/>
          <w:sz w:val="28"/>
          <w:szCs w:val="28"/>
        </w:rPr>
      </w:pPr>
      <w:r w:rsidRPr="004D15A2">
        <w:rPr>
          <w:rFonts w:ascii="Garamond" w:hAnsi="Garamond"/>
          <w:b/>
          <w:sz w:val="28"/>
          <w:szCs w:val="28"/>
        </w:rPr>
        <w:t>November 6, 2020</w:t>
      </w:r>
    </w:p>
    <w:p w:rsidR="004A300D" w:rsidRPr="004D15A2" w:rsidRDefault="004A300D" w:rsidP="004A300D">
      <w:pPr>
        <w:rPr>
          <w:rFonts w:ascii="Garamond" w:hAnsi="Garamond"/>
          <w:sz w:val="28"/>
          <w:szCs w:val="28"/>
        </w:rPr>
      </w:pPr>
    </w:p>
    <w:p w:rsidR="004A300D" w:rsidRPr="004D15A2" w:rsidRDefault="004A300D" w:rsidP="004A300D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Opening Meeting</w:t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="004D15A2" w:rsidRPr="004D15A2">
        <w:rPr>
          <w:rFonts w:ascii="Garamond" w:hAnsi="Garamond"/>
          <w:sz w:val="28"/>
          <w:szCs w:val="28"/>
        </w:rPr>
        <w:tab/>
      </w:r>
      <w:r w:rsidR="004D15A2"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>Shelley Lute - President</w:t>
      </w:r>
    </w:p>
    <w:p w:rsidR="004A300D" w:rsidRPr="004D15A2" w:rsidRDefault="004A300D" w:rsidP="004A300D">
      <w:pPr>
        <w:rPr>
          <w:rFonts w:ascii="Garamond" w:hAnsi="Garamond"/>
          <w:sz w:val="28"/>
          <w:szCs w:val="28"/>
        </w:rPr>
      </w:pPr>
    </w:p>
    <w:p w:rsidR="004A300D" w:rsidRPr="004D15A2" w:rsidRDefault="004A300D" w:rsidP="004A300D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 xml:space="preserve">Secretary’s Report </w:t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  <w:t>Marcia McQuerry</w:t>
      </w:r>
    </w:p>
    <w:p w:rsidR="004A300D" w:rsidRPr="004D15A2" w:rsidRDefault="004A300D" w:rsidP="004A300D">
      <w:pPr>
        <w:rPr>
          <w:rFonts w:ascii="Garamond" w:hAnsi="Garamond"/>
          <w:sz w:val="28"/>
          <w:szCs w:val="28"/>
        </w:rPr>
      </w:pPr>
    </w:p>
    <w:p w:rsidR="004A300D" w:rsidRPr="004D15A2" w:rsidRDefault="004A300D" w:rsidP="004A300D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Treasurer’s Report</w:t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</w:r>
      <w:r w:rsidRPr="004D15A2">
        <w:rPr>
          <w:rFonts w:ascii="Garamond" w:hAnsi="Garamond"/>
          <w:sz w:val="28"/>
          <w:szCs w:val="28"/>
        </w:rPr>
        <w:tab/>
        <w:t>Lori</w:t>
      </w:r>
      <w:r w:rsidR="00DF1FD7" w:rsidRPr="004D15A2">
        <w:rPr>
          <w:rFonts w:ascii="Garamond" w:hAnsi="Garamond"/>
          <w:sz w:val="28"/>
          <w:szCs w:val="28"/>
        </w:rPr>
        <w:t xml:space="preserve"> </w:t>
      </w:r>
      <w:r w:rsidRPr="004D15A2">
        <w:rPr>
          <w:rFonts w:ascii="Garamond" w:hAnsi="Garamond"/>
          <w:sz w:val="28"/>
          <w:szCs w:val="28"/>
        </w:rPr>
        <w:t>Klimkowski</w:t>
      </w:r>
    </w:p>
    <w:p w:rsidR="00DF1FD7" w:rsidRPr="004D15A2" w:rsidRDefault="00DF1FD7" w:rsidP="00DF1FD7">
      <w:pPr>
        <w:rPr>
          <w:rFonts w:ascii="Garamond" w:hAnsi="Garamond"/>
          <w:sz w:val="28"/>
          <w:szCs w:val="28"/>
        </w:rPr>
      </w:pPr>
    </w:p>
    <w:p w:rsidR="00DF1FD7" w:rsidRPr="004D15A2" w:rsidRDefault="00DF1FD7" w:rsidP="00DF1FD7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Proposed changes to bylaws</w:t>
      </w:r>
    </w:p>
    <w:p w:rsidR="00DF1FD7" w:rsidRPr="004D15A2" w:rsidRDefault="00DF1FD7" w:rsidP="00DF1FD7">
      <w:pPr>
        <w:pStyle w:val="ListParagraph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Officially combining Communications Coordinator and Webmaster positions. – Deleting webmaster portion under Article V. Committees and Representatives.</w:t>
      </w:r>
    </w:p>
    <w:p w:rsidR="00DF1FD7" w:rsidRPr="004D15A2" w:rsidRDefault="00DF1FD7" w:rsidP="00DF1FD7">
      <w:pPr>
        <w:pStyle w:val="ListParagraph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Change the OSRHE liaison representative from a yearly appointed position to being filled by the president or past-president</w:t>
      </w:r>
      <w:r w:rsidR="004B7A48">
        <w:rPr>
          <w:rFonts w:ascii="Garamond" w:hAnsi="Garamond"/>
          <w:sz w:val="28"/>
          <w:szCs w:val="28"/>
        </w:rPr>
        <w:t xml:space="preserve"> (Article V)</w:t>
      </w:r>
    </w:p>
    <w:p w:rsidR="004A300D" w:rsidRPr="004D15A2" w:rsidRDefault="004A300D" w:rsidP="004A300D">
      <w:pPr>
        <w:rPr>
          <w:rFonts w:ascii="Garamond" w:hAnsi="Garamond"/>
          <w:sz w:val="28"/>
          <w:szCs w:val="28"/>
        </w:rPr>
      </w:pPr>
    </w:p>
    <w:p w:rsidR="004A300D" w:rsidRPr="004D15A2" w:rsidRDefault="004A300D" w:rsidP="004A300D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Review of Slate of Officers for OACRAO 2020-2021</w:t>
      </w:r>
    </w:p>
    <w:p w:rsidR="004A300D" w:rsidRDefault="00CC3BAF" w:rsidP="004A300D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(highlighted position</w:t>
      </w:r>
      <w:r w:rsidR="00912E72">
        <w:rPr>
          <w:rFonts w:ascii="Garamond" w:hAnsi="Garamond"/>
          <w:i/>
          <w:sz w:val="28"/>
          <w:szCs w:val="28"/>
        </w:rPr>
        <w:t xml:space="preserve">s = </w:t>
      </w:r>
      <w:r>
        <w:rPr>
          <w:rFonts w:ascii="Garamond" w:hAnsi="Garamond"/>
          <w:i/>
          <w:sz w:val="28"/>
          <w:szCs w:val="28"/>
        </w:rPr>
        <w:t xml:space="preserve">new nominees, asterisks </w:t>
      </w:r>
      <w:r w:rsidR="00912E72">
        <w:rPr>
          <w:rFonts w:ascii="Garamond" w:hAnsi="Garamond"/>
          <w:i/>
          <w:sz w:val="28"/>
          <w:szCs w:val="28"/>
        </w:rPr>
        <w:t>=</w:t>
      </w:r>
      <w:r>
        <w:rPr>
          <w:rFonts w:ascii="Garamond" w:hAnsi="Garamond"/>
          <w:i/>
          <w:sz w:val="28"/>
          <w:szCs w:val="28"/>
        </w:rPr>
        <w:t xml:space="preserve"> members accepting nominations for another term</w:t>
      </w:r>
      <w:r w:rsidR="00912E72">
        <w:rPr>
          <w:rFonts w:ascii="Garamond" w:hAnsi="Garamond"/>
          <w:i/>
          <w:sz w:val="28"/>
          <w:szCs w:val="28"/>
        </w:rPr>
        <w:t>)</w:t>
      </w:r>
    </w:p>
    <w:p w:rsidR="00912E72" w:rsidRPr="00CC3BAF" w:rsidRDefault="00912E72" w:rsidP="004A300D">
      <w:pPr>
        <w:rPr>
          <w:rFonts w:ascii="Garamond" w:hAnsi="Garamond"/>
          <w:i/>
          <w:sz w:val="28"/>
          <w:szCs w:val="28"/>
        </w:rPr>
      </w:pPr>
    </w:p>
    <w:p w:rsidR="004A300D" w:rsidRPr="004D15A2" w:rsidRDefault="004A300D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President: Janet Kell</w:t>
      </w:r>
      <w:r w:rsidR="00C30B5F">
        <w:rPr>
          <w:rFonts w:ascii="Garamond" w:hAnsi="Garamond"/>
          <w:sz w:val="28"/>
          <w:szCs w:val="28"/>
        </w:rPr>
        <w:t>e</w:t>
      </w:r>
      <w:bookmarkStart w:id="0" w:name="_GoBack"/>
      <w:bookmarkEnd w:id="0"/>
      <w:r w:rsidRPr="004D15A2">
        <w:rPr>
          <w:rFonts w:ascii="Garamond" w:hAnsi="Garamond"/>
          <w:sz w:val="28"/>
          <w:szCs w:val="28"/>
        </w:rPr>
        <w:t>y, NSU</w:t>
      </w:r>
    </w:p>
    <w:p w:rsidR="004A300D" w:rsidRPr="004D15A2" w:rsidRDefault="004A300D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  <w:highlight w:val="yellow"/>
        </w:rPr>
        <w:t>President-Elect:  Kyle Brown – OSU-OKC</w:t>
      </w:r>
    </w:p>
    <w:p w:rsidR="004A300D" w:rsidRDefault="004A300D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Past President:  Shelley Lute, UCO</w:t>
      </w:r>
    </w:p>
    <w:p w:rsidR="00D70BC1" w:rsidRPr="004D15A2" w:rsidRDefault="00CC3BAF" w:rsidP="004A300D">
      <w:p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D70BC1" w:rsidRPr="00CC3BAF">
        <w:rPr>
          <w:rFonts w:ascii="Garamond" w:hAnsi="Garamond"/>
          <w:sz w:val="28"/>
          <w:szCs w:val="28"/>
        </w:rPr>
        <w:t>Secretary</w:t>
      </w:r>
      <w:r w:rsidR="00597BB2" w:rsidRPr="00CC3BAF">
        <w:rPr>
          <w:rFonts w:ascii="Garamond" w:hAnsi="Garamond"/>
          <w:sz w:val="28"/>
          <w:szCs w:val="28"/>
        </w:rPr>
        <w:t xml:space="preserve">: </w:t>
      </w:r>
      <w:r w:rsidR="00D70BC1" w:rsidRPr="00CC3BAF">
        <w:rPr>
          <w:rFonts w:ascii="Garamond" w:hAnsi="Garamond"/>
          <w:sz w:val="28"/>
          <w:szCs w:val="28"/>
        </w:rPr>
        <w:t>Marcia McQuerry, OBU</w:t>
      </w:r>
    </w:p>
    <w:p w:rsidR="004A300D" w:rsidRPr="004D15A2" w:rsidRDefault="004A300D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Treasurer: Lori Klimkowski, OU Health Sciences Center</w:t>
      </w:r>
    </w:p>
    <w:p w:rsidR="004A300D" w:rsidRDefault="004A300D" w:rsidP="004A300D">
      <w:pPr>
        <w:ind w:left="1080"/>
        <w:rPr>
          <w:rFonts w:ascii="Garamond" w:hAnsi="Garamond"/>
          <w:sz w:val="28"/>
          <w:szCs w:val="28"/>
        </w:rPr>
      </w:pPr>
      <w:proofErr w:type="gramStart"/>
      <w:r w:rsidRPr="004D15A2">
        <w:rPr>
          <w:rFonts w:ascii="Garamond" w:hAnsi="Garamond"/>
          <w:sz w:val="28"/>
          <w:szCs w:val="28"/>
        </w:rPr>
        <w:t>VP  Admissions</w:t>
      </w:r>
      <w:proofErr w:type="gramEnd"/>
      <w:r w:rsidRPr="004D15A2">
        <w:rPr>
          <w:rFonts w:ascii="Garamond" w:hAnsi="Garamond"/>
          <w:sz w:val="28"/>
          <w:szCs w:val="28"/>
        </w:rPr>
        <w:t xml:space="preserve"> and Enrollment Management:  Charlie Monnot</w:t>
      </w:r>
    </w:p>
    <w:p w:rsidR="00B14EBC" w:rsidRPr="00CC3BAF" w:rsidRDefault="00CC3BAF" w:rsidP="00B14EBC">
      <w:pPr>
        <w:ind w:left="360" w:firstLine="720"/>
        <w:rPr>
          <w:rFonts w:ascii="Garamond" w:eastAsia="Times New Roman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B14EBC" w:rsidRPr="00CC3BAF">
        <w:rPr>
          <w:rFonts w:ascii="Garamond" w:hAnsi="Garamond"/>
          <w:sz w:val="28"/>
          <w:szCs w:val="28"/>
        </w:rPr>
        <w:t>VP Records &amp; Registration</w:t>
      </w:r>
      <w:r w:rsidR="00597BB2" w:rsidRPr="00CC3BAF">
        <w:rPr>
          <w:rFonts w:ascii="Garamond" w:hAnsi="Garamond"/>
          <w:sz w:val="28"/>
          <w:szCs w:val="28"/>
        </w:rPr>
        <w:t xml:space="preserve">: </w:t>
      </w:r>
      <w:r w:rsidR="00B14EBC" w:rsidRPr="00CC3BAF">
        <w:rPr>
          <w:rFonts w:ascii="Garamond" w:hAnsi="Garamond"/>
          <w:sz w:val="28"/>
          <w:szCs w:val="28"/>
        </w:rPr>
        <w:t>Kelli Peterson, Cameron</w:t>
      </w:r>
      <w:r w:rsidR="00B14EBC" w:rsidRPr="00CC3BAF">
        <w:rPr>
          <w:rFonts w:ascii="Garamond" w:eastAsia="Times New Roman" w:hAnsi="Garamond"/>
          <w:sz w:val="28"/>
          <w:szCs w:val="28"/>
        </w:rPr>
        <w:t xml:space="preserve"> </w:t>
      </w:r>
    </w:p>
    <w:p w:rsidR="004A300D" w:rsidRPr="00CC3BAF" w:rsidRDefault="004A300D" w:rsidP="004A300D">
      <w:pPr>
        <w:ind w:left="1080"/>
        <w:rPr>
          <w:rFonts w:ascii="Garamond" w:hAnsi="Garamond"/>
          <w:sz w:val="28"/>
          <w:szCs w:val="28"/>
        </w:rPr>
      </w:pPr>
      <w:proofErr w:type="gramStart"/>
      <w:r w:rsidRPr="00CC3BAF">
        <w:rPr>
          <w:rFonts w:ascii="Garamond" w:hAnsi="Garamond"/>
          <w:sz w:val="28"/>
          <w:szCs w:val="28"/>
        </w:rPr>
        <w:t>VP  Information</w:t>
      </w:r>
      <w:proofErr w:type="gramEnd"/>
      <w:r w:rsidRPr="00CC3BAF">
        <w:rPr>
          <w:rFonts w:ascii="Garamond" w:hAnsi="Garamond"/>
          <w:sz w:val="28"/>
          <w:szCs w:val="28"/>
        </w:rPr>
        <w:t xml:space="preserve"> Technology:  Betsey Weaver, OSU</w:t>
      </w:r>
    </w:p>
    <w:p w:rsidR="004A300D" w:rsidRPr="004D15A2" w:rsidRDefault="00CC3BAF" w:rsidP="004A300D">
      <w:pPr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proofErr w:type="gramStart"/>
      <w:r w:rsidR="004A300D" w:rsidRPr="00CC3BAF">
        <w:rPr>
          <w:rFonts w:ascii="Garamond" w:hAnsi="Garamond"/>
          <w:sz w:val="28"/>
          <w:szCs w:val="28"/>
        </w:rPr>
        <w:t>VP  Membership</w:t>
      </w:r>
      <w:proofErr w:type="gramEnd"/>
      <w:r w:rsidR="004A300D" w:rsidRPr="00CC3BAF">
        <w:rPr>
          <w:rFonts w:ascii="Garamond" w:hAnsi="Garamond"/>
          <w:sz w:val="28"/>
          <w:szCs w:val="28"/>
        </w:rPr>
        <w:t xml:space="preserve"> and Mentoring: Brandee Morgan, OSU - OKC</w:t>
      </w:r>
    </w:p>
    <w:p w:rsidR="004A300D" w:rsidRPr="004D15A2" w:rsidRDefault="004A300D" w:rsidP="004A300D">
      <w:pPr>
        <w:ind w:left="1080"/>
        <w:rPr>
          <w:rFonts w:ascii="Garamond" w:hAnsi="Garamond"/>
          <w:sz w:val="28"/>
          <w:szCs w:val="28"/>
        </w:rPr>
      </w:pPr>
      <w:proofErr w:type="gramStart"/>
      <w:r w:rsidRPr="004D15A2">
        <w:rPr>
          <w:rFonts w:ascii="Garamond" w:hAnsi="Garamond"/>
          <w:sz w:val="28"/>
          <w:szCs w:val="28"/>
          <w:highlight w:val="yellow"/>
        </w:rPr>
        <w:t>VP  Professional</w:t>
      </w:r>
      <w:proofErr w:type="gramEnd"/>
      <w:r w:rsidRPr="004D15A2">
        <w:rPr>
          <w:rFonts w:ascii="Garamond" w:hAnsi="Garamond"/>
          <w:sz w:val="28"/>
          <w:szCs w:val="28"/>
          <w:highlight w:val="yellow"/>
        </w:rPr>
        <w:t xml:space="preserve"> Development: Sarah-Kate Hudson, UCO</w:t>
      </w:r>
    </w:p>
    <w:p w:rsidR="004A300D" w:rsidRDefault="004A300D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 xml:space="preserve">Communications Coordinator/Webmaster:  Ross Mehl, OU Extended Campus </w:t>
      </w:r>
    </w:p>
    <w:p w:rsidR="00F000A1" w:rsidRDefault="00F000A1" w:rsidP="004A300D">
      <w:pPr>
        <w:ind w:left="1080"/>
        <w:rPr>
          <w:rFonts w:ascii="Garamond" w:hAnsi="Garamond"/>
          <w:sz w:val="28"/>
          <w:szCs w:val="28"/>
        </w:rPr>
      </w:pPr>
    </w:p>
    <w:p w:rsidR="00F000A1" w:rsidRPr="00F000A1" w:rsidRDefault="00F000A1" w:rsidP="00F000A1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Old Business</w:t>
      </w:r>
    </w:p>
    <w:p w:rsidR="004D15A2" w:rsidRPr="004D15A2" w:rsidRDefault="004D15A2" w:rsidP="004A300D">
      <w:pPr>
        <w:ind w:left="1080"/>
        <w:rPr>
          <w:rFonts w:ascii="Garamond" w:hAnsi="Garamond"/>
          <w:sz w:val="28"/>
          <w:szCs w:val="28"/>
        </w:rPr>
      </w:pPr>
    </w:p>
    <w:p w:rsidR="004A300D" w:rsidRPr="00D70BC1" w:rsidRDefault="004A300D" w:rsidP="004A300D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70BC1">
        <w:rPr>
          <w:rFonts w:ascii="Garamond" w:hAnsi="Garamond"/>
          <w:sz w:val="28"/>
          <w:szCs w:val="28"/>
        </w:rPr>
        <w:t>New Business</w:t>
      </w:r>
      <w:r w:rsidR="00D70BC1">
        <w:rPr>
          <w:rFonts w:ascii="Garamond" w:hAnsi="Garamond"/>
          <w:sz w:val="28"/>
          <w:szCs w:val="28"/>
        </w:rPr>
        <w:t xml:space="preserve">- </w:t>
      </w:r>
      <w:r w:rsidR="00DF1FD7" w:rsidRPr="00D70BC1">
        <w:rPr>
          <w:rFonts w:ascii="Garamond" w:hAnsi="Garamond"/>
          <w:sz w:val="28"/>
          <w:szCs w:val="28"/>
        </w:rPr>
        <w:t>Passing the virtual gavel</w:t>
      </w:r>
    </w:p>
    <w:p w:rsidR="00DF1FD7" w:rsidRPr="004D15A2" w:rsidRDefault="00DF1FD7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Spring policy workshop – TBD</w:t>
      </w:r>
    </w:p>
    <w:p w:rsidR="00DF1FD7" w:rsidRPr="004D15A2" w:rsidRDefault="00DF1FD7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Summer frontline workshop – TBD</w:t>
      </w:r>
    </w:p>
    <w:p w:rsidR="00DF1FD7" w:rsidRPr="004D15A2" w:rsidRDefault="00DF1FD7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2021 annual conference – TBD</w:t>
      </w:r>
    </w:p>
    <w:p w:rsidR="00DF1FD7" w:rsidRPr="004D15A2" w:rsidRDefault="00DF1FD7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SACRAO</w:t>
      </w:r>
      <w:r w:rsidR="00820011" w:rsidRPr="004D15A2">
        <w:rPr>
          <w:rFonts w:ascii="Garamond" w:hAnsi="Garamond"/>
          <w:sz w:val="28"/>
          <w:szCs w:val="28"/>
        </w:rPr>
        <w:t xml:space="preserve"> - TBD</w:t>
      </w:r>
    </w:p>
    <w:p w:rsidR="00DF1FD7" w:rsidRDefault="00DF1FD7" w:rsidP="004A300D">
      <w:pPr>
        <w:ind w:left="1080"/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 xml:space="preserve">AACRAO annual meeting </w:t>
      </w:r>
      <w:r w:rsidR="00820011" w:rsidRPr="004D15A2">
        <w:rPr>
          <w:rFonts w:ascii="Garamond" w:hAnsi="Garamond"/>
          <w:sz w:val="28"/>
          <w:szCs w:val="28"/>
        </w:rPr>
        <w:t>–</w:t>
      </w:r>
      <w:r w:rsidRPr="004D15A2">
        <w:rPr>
          <w:rFonts w:ascii="Garamond" w:hAnsi="Garamond"/>
          <w:sz w:val="28"/>
          <w:szCs w:val="28"/>
        </w:rPr>
        <w:t xml:space="preserve"> </w:t>
      </w:r>
      <w:r w:rsidR="00820011" w:rsidRPr="004D15A2">
        <w:rPr>
          <w:rFonts w:ascii="Garamond" w:hAnsi="Garamond"/>
          <w:sz w:val="28"/>
          <w:szCs w:val="28"/>
        </w:rPr>
        <w:t>March 28-31, 2021</w:t>
      </w:r>
    </w:p>
    <w:p w:rsidR="00597BB2" w:rsidRPr="004D15A2" w:rsidRDefault="00597BB2" w:rsidP="004A300D">
      <w:pPr>
        <w:ind w:left="1080"/>
        <w:rPr>
          <w:rFonts w:ascii="Garamond" w:hAnsi="Garamond"/>
          <w:sz w:val="28"/>
          <w:szCs w:val="28"/>
        </w:rPr>
      </w:pPr>
    </w:p>
    <w:p w:rsidR="009A4274" w:rsidRPr="004D15A2" w:rsidRDefault="00820011" w:rsidP="004D15A2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D15A2">
        <w:rPr>
          <w:rFonts w:ascii="Garamond" w:hAnsi="Garamond"/>
          <w:sz w:val="28"/>
          <w:szCs w:val="28"/>
        </w:rPr>
        <w:t>Adjournment</w:t>
      </w:r>
    </w:p>
    <w:sectPr w:rsidR="009A4274" w:rsidRPr="004D15A2" w:rsidSect="004D15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F268B"/>
    <w:multiLevelType w:val="hybridMultilevel"/>
    <w:tmpl w:val="44E45788"/>
    <w:lvl w:ilvl="0" w:tplc="945AD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0D"/>
    <w:rsid w:val="00071E87"/>
    <w:rsid w:val="00116F57"/>
    <w:rsid w:val="004A300D"/>
    <w:rsid w:val="004B7A48"/>
    <w:rsid w:val="004D15A2"/>
    <w:rsid w:val="005752A0"/>
    <w:rsid w:val="00597BB2"/>
    <w:rsid w:val="00820011"/>
    <w:rsid w:val="00912E72"/>
    <w:rsid w:val="009163D2"/>
    <w:rsid w:val="009B2AF2"/>
    <w:rsid w:val="00B14EBC"/>
    <w:rsid w:val="00C14DF2"/>
    <w:rsid w:val="00C30B5F"/>
    <w:rsid w:val="00CC3BAF"/>
    <w:rsid w:val="00D27915"/>
    <w:rsid w:val="00D70BC1"/>
    <w:rsid w:val="00D70F70"/>
    <w:rsid w:val="00DF0486"/>
    <w:rsid w:val="00DF1FD7"/>
    <w:rsid w:val="00EB76BF"/>
    <w:rsid w:val="00F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6111"/>
  <w15:chartTrackingRefBased/>
  <w15:docId w15:val="{3AE636AA-7496-4EBD-A242-51FABD6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0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4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Lute</dc:creator>
  <cp:keywords/>
  <dc:description/>
  <cp:lastModifiedBy>Shelley Lute</cp:lastModifiedBy>
  <cp:revision>17</cp:revision>
  <dcterms:created xsi:type="dcterms:W3CDTF">2020-11-06T17:09:00Z</dcterms:created>
  <dcterms:modified xsi:type="dcterms:W3CDTF">2020-11-06T19:10:00Z</dcterms:modified>
</cp:coreProperties>
</file>