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1A257" w14:textId="3FA681A8" w:rsidR="00D145C3" w:rsidRPr="005A3CE9" w:rsidRDefault="00D145C3" w:rsidP="00377321">
      <w:pPr>
        <w:jc w:val="center"/>
        <w:rPr>
          <w:sz w:val="22"/>
          <w:szCs w:val="22"/>
        </w:rPr>
      </w:pPr>
      <w:r w:rsidRPr="005A3CE9">
        <w:rPr>
          <w:sz w:val="22"/>
          <w:szCs w:val="22"/>
        </w:rPr>
        <w:t>OKLAHOMA STATE REGENTS FOR HIGHER EDUCATION</w:t>
      </w:r>
    </w:p>
    <w:p w14:paraId="405CFD27" w14:textId="71A96213" w:rsidR="00344612" w:rsidRDefault="00344612" w:rsidP="00377321">
      <w:pPr>
        <w:jc w:val="center"/>
        <w:rPr>
          <w:b/>
          <w:sz w:val="22"/>
          <w:szCs w:val="22"/>
        </w:rPr>
      </w:pPr>
      <w:r w:rsidRPr="005A3CE9">
        <w:rPr>
          <w:b/>
          <w:sz w:val="22"/>
          <w:szCs w:val="22"/>
        </w:rPr>
        <w:t>Council on Instruction</w:t>
      </w:r>
      <w:r w:rsidR="00CC399D" w:rsidRPr="005A3CE9">
        <w:rPr>
          <w:b/>
          <w:sz w:val="22"/>
          <w:szCs w:val="22"/>
        </w:rPr>
        <w:t xml:space="preserve"> Meeting</w:t>
      </w:r>
      <w:r w:rsidR="009316C0">
        <w:rPr>
          <w:b/>
          <w:sz w:val="22"/>
          <w:szCs w:val="22"/>
        </w:rPr>
        <w:t xml:space="preserve"> Minutes</w:t>
      </w:r>
    </w:p>
    <w:p w14:paraId="30A06451" w14:textId="00DCE4DE" w:rsidR="009316C0" w:rsidRPr="009316C0" w:rsidRDefault="009316C0" w:rsidP="00377321">
      <w:pPr>
        <w:jc w:val="center"/>
        <w:rPr>
          <w:bCs/>
          <w:sz w:val="22"/>
          <w:szCs w:val="22"/>
        </w:rPr>
      </w:pPr>
      <w:r w:rsidRPr="009316C0">
        <w:rPr>
          <w:bCs/>
          <w:sz w:val="22"/>
          <w:szCs w:val="22"/>
        </w:rPr>
        <w:t>By OACRAO Representative</w:t>
      </w:r>
    </w:p>
    <w:p w14:paraId="2D6EBD2A" w14:textId="6CE1272C" w:rsidR="002F09C3" w:rsidRPr="005A3CE9" w:rsidRDefault="00933D74" w:rsidP="00377321">
      <w:pPr>
        <w:jc w:val="center"/>
        <w:rPr>
          <w:sz w:val="22"/>
          <w:szCs w:val="22"/>
        </w:rPr>
      </w:pPr>
      <w:r w:rsidRPr="005A3CE9">
        <w:rPr>
          <w:sz w:val="22"/>
          <w:szCs w:val="22"/>
        </w:rPr>
        <w:t>Thurs</w:t>
      </w:r>
      <w:r w:rsidR="00FB1D25" w:rsidRPr="005A3CE9">
        <w:rPr>
          <w:sz w:val="22"/>
          <w:szCs w:val="22"/>
        </w:rPr>
        <w:t xml:space="preserve">day, </w:t>
      </w:r>
      <w:r w:rsidR="002A50E7">
        <w:rPr>
          <w:sz w:val="22"/>
          <w:szCs w:val="22"/>
        </w:rPr>
        <w:t>April 9</w:t>
      </w:r>
      <w:r w:rsidR="00640C8E">
        <w:rPr>
          <w:sz w:val="22"/>
          <w:szCs w:val="22"/>
        </w:rPr>
        <w:t>,</w:t>
      </w:r>
      <w:r w:rsidR="00C341EF" w:rsidRPr="005A3CE9">
        <w:rPr>
          <w:sz w:val="22"/>
          <w:szCs w:val="22"/>
        </w:rPr>
        <w:t xml:space="preserve"> 202</w:t>
      </w:r>
      <w:r w:rsidR="00640C8E">
        <w:rPr>
          <w:sz w:val="22"/>
          <w:szCs w:val="22"/>
        </w:rPr>
        <w:t>6</w:t>
      </w:r>
      <w:r w:rsidR="00CC399D" w:rsidRPr="005A3CE9">
        <w:rPr>
          <w:sz w:val="22"/>
          <w:szCs w:val="22"/>
        </w:rPr>
        <w:t xml:space="preserve"> –</w:t>
      </w:r>
      <w:r w:rsidR="00955DEE" w:rsidRPr="005A3CE9">
        <w:rPr>
          <w:sz w:val="22"/>
          <w:szCs w:val="22"/>
        </w:rPr>
        <w:t xml:space="preserve"> 1</w:t>
      </w:r>
      <w:r w:rsidR="002464AA">
        <w:rPr>
          <w:sz w:val="22"/>
          <w:szCs w:val="22"/>
        </w:rPr>
        <w:t>:00 pm</w:t>
      </w:r>
    </w:p>
    <w:p w14:paraId="6C26A181" w14:textId="210EC3AE" w:rsidR="00CC399D" w:rsidRDefault="00CC399D" w:rsidP="002B28A7">
      <w:pPr>
        <w:rPr>
          <w:b/>
          <w:sz w:val="22"/>
          <w:szCs w:val="22"/>
        </w:rPr>
      </w:pPr>
    </w:p>
    <w:p w14:paraId="1105410F" w14:textId="77777777" w:rsidR="00EE7711" w:rsidRPr="005A3CE9" w:rsidRDefault="00EE7711" w:rsidP="002B28A7">
      <w:pPr>
        <w:rPr>
          <w:b/>
          <w:sz w:val="22"/>
          <w:szCs w:val="22"/>
        </w:rPr>
      </w:pPr>
    </w:p>
    <w:p w14:paraId="650F9943" w14:textId="77777777" w:rsidR="00377321" w:rsidRDefault="00377321" w:rsidP="002B28A7">
      <w:pPr>
        <w:rPr>
          <w:b/>
          <w:sz w:val="22"/>
          <w:szCs w:val="22"/>
        </w:rPr>
      </w:pPr>
    </w:p>
    <w:p w14:paraId="0421C182" w14:textId="40A67461" w:rsidR="00377321" w:rsidRPr="00656C70" w:rsidRDefault="00377321" w:rsidP="00377321">
      <w:pPr>
        <w:rPr>
          <w:bCs/>
          <w:color w:val="4472C4" w:themeColor="accent1"/>
          <w:sz w:val="22"/>
          <w:szCs w:val="22"/>
        </w:rPr>
      </w:pPr>
      <w:r w:rsidRPr="00377321">
        <w:rPr>
          <w:bCs/>
          <w:color w:val="4472C4" w:themeColor="accent1"/>
          <w:sz w:val="22"/>
          <w:szCs w:val="22"/>
        </w:rPr>
        <w:t xml:space="preserve">The following </w:t>
      </w:r>
      <w:r w:rsidRPr="00656C70">
        <w:rPr>
          <w:bCs/>
          <w:color w:val="4472C4" w:themeColor="accent1"/>
          <w:sz w:val="22"/>
          <w:szCs w:val="22"/>
        </w:rPr>
        <w:t>meeting minutes</w:t>
      </w:r>
      <w:r w:rsidR="00656C70">
        <w:rPr>
          <w:bCs/>
          <w:color w:val="4472C4" w:themeColor="accent1"/>
          <w:sz w:val="22"/>
          <w:szCs w:val="22"/>
        </w:rPr>
        <w:t xml:space="preserve"> (in blue)</w:t>
      </w:r>
      <w:r w:rsidRPr="00377321">
        <w:rPr>
          <w:bCs/>
          <w:color w:val="4472C4" w:themeColor="accent1"/>
          <w:sz w:val="22"/>
          <w:szCs w:val="22"/>
        </w:rPr>
        <w:t xml:space="preserve"> were </w:t>
      </w:r>
      <w:r w:rsidRPr="00656C70">
        <w:rPr>
          <w:bCs/>
          <w:color w:val="4472C4" w:themeColor="accent1"/>
          <w:sz w:val="22"/>
          <w:szCs w:val="22"/>
        </w:rPr>
        <w:t>taken</w:t>
      </w:r>
      <w:r w:rsidRPr="00377321">
        <w:rPr>
          <w:bCs/>
          <w:color w:val="4472C4" w:themeColor="accent1"/>
          <w:sz w:val="22"/>
          <w:szCs w:val="22"/>
        </w:rPr>
        <w:t xml:space="preserve"> by the OACRAO representative. </w:t>
      </w:r>
      <w:r w:rsidRPr="00656C70">
        <w:rPr>
          <w:bCs/>
          <w:color w:val="4472C4" w:themeColor="accent1"/>
          <w:sz w:val="22"/>
          <w:szCs w:val="22"/>
        </w:rPr>
        <w:t>While care was taken to accurately capture the discussion, the notes may contain errors, omissions, or interpretations that do not fully reflect the agenda speaker’s remarks or intent. Any inaccuracies are the responsibility of the note</w:t>
      </w:r>
      <w:r w:rsidRPr="00656C70">
        <w:rPr>
          <w:bCs/>
          <w:color w:val="4472C4" w:themeColor="accent1"/>
          <w:sz w:val="22"/>
          <w:szCs w:val="22"/>
        </w:rPr>
        <w:noBreakHyphen/>
        <w:t>taker and should not be attributed to or construed as positions of OACRAO</w:t>
      </w:r>
      <w:r w:rsidR="00656C70" w:rsidRPr="00656C70">
        <w:rPr>
          <w:bCs/>
          <w:color w:val="4472C4" w:themeColor="accent1"/>
          <w:sz w:val="22"/>
          <w:szCs w:val="22"/>
        </w:rPr>
        <w:t>, OSRHE, or the COI</w:t>
      </w:r>
      <w:r w:rsidRPr="00656C70">
        <w:rPr>
          <w:bCs/>
          <w:color w:val="4472C4" w:themeColor="accent1"/>
          <w:sz w:val="22"/>
          <w:szCs w:val="22"/>
        </w:rPr>
        <w:t>.</w:t>
      </w:r>
    </w:p>
    <w:p w14:paraId="12F0B650" w14:textId="77777777" w:rsidR="00656C70" w:rsidRPr="00377321" w:rsidRDefault="00656C70" w:rsidP="00377321">
      <w:pPr>
        <w:rPr>
          <w:b/>
          <w:sz w:val="22"/>
          <w:szCs w:val="22"/>
        </w:rPr>
      </w:pPr>
    </w:p>
    <w:p w14:paraId="557F90DA" w14:textId="77777777" w:rsidR="00377321" w:rsidRDefault="00377321" w:rsidP="002B28A7">
      <w:pPr>
        <w:rPr>
          <w:b/>
          <w:sz w:val="22"/>
          <w:szCs w:val="22"/>
        </w:rPr>
      </w:pPr>
    </w:p>
    <w:p w14:paraId="37E1A67B" w14:textId="2277998D" w:rsidR="00CC399D" w:rsidRPr="005A3CE9" w:rsidRDefault="00CC399D" w:rsidP="002B28A7">
      <w:pPr>
        <w:rPr>
          <w:b/>
          <w:sz w:val="22"/>
          <w:szCs w:val="22"/>
        </w:rPr>
      </w:pPr>
      <w:r w:rsidRPr="005A3CE9">
        <w:rPr>
          <w:b/>
          <w:sz w:val="22"/>
          <w:szCs w:val="22"/>
        </w:rPr>
        <w:t>AGENDA</w:t>
      </w:r>
    </w:p>
    <w:p w14:paraId="4DCCC8D2" w14:textId="6BFCA12F" w:rsidR="00CC399D" w:rsidRPr="005A3CE9" w:rsidRDefault="00CC399D" w:rsidP="002B28A7">
      <w:pPr>
        <w:rPr>
          <w:color w:val="C00000"/>
          <w:sz w:val="22"/>
          <w:szCs w:val="22"/>
        </w:rPr>
      </w:pPr>
    </w:p>
    <w:p w14:paraId="4440EC7E" w14:textId="2F603951" w:rsidR="00CC399D" w:rsidRPr="00DB1D62" w:rsidRDefault="00CC399D" w:rsidP="002B28A7">
      <w:pPr>
        <w:numPr>
          <w:ilvl w:val="0"/>
          <w:numId w:val="2"/>
        </w:numPr>
        <w:ind w:left="360" w:firstLine="0"/>
        <w:rPr>
          <w:sz w:val="22"/>
          <w:szCs w:val="22"/>
        </w:rPr>
      </w:pPr>
      <w:r w:rsidRPr="00DB1D62">
        <w:rPr>
          <w:sz w:val="22"/>
          <w:szCs w:val="22"/>
        </w:rPr>
        <w:t>Welcome and Introductions</w:t>
      </w:r>
    </w:p>
    <w:p w14:paraId="28C856C9" w14:textId="7E82C29F" w:rsidR="009316C0" w:rsidRPr="00BD000F" w:rsidRDefault="009316C0" w:rsidP="002B28A7">
      <w:pPr>
        <w:pStyle w:val="ListParagraph"/>
        <w:numPr>
          <w:ilvl w:val="0"/>
          <w:numId w:val="15"/>
        </w:numPr>
        <w:rPr>
          <w:color w:val="4472C4" w:themeColor="accent1"/>
          <w:sz w:val="22"/>
          <w:szCs w:val="22"/>
        </w:rPr>
      </w:pPr>
      <w:r w:rsidRPr="00BD000F">
        <w:rPr>
          <w:color w:val="4472C4" w:themeColor="accent1"/>
          <w:sz w:val="22"/>
          <w:szCs w:val="22"/>
        </w:rPr>
        <w:t>Roll call</w:t>
      </w:r>
    </w:p>
    <w:p w14:paraId="38D16914" w14:textId="77777777" w:rsidR="009316C0" w:rsidRPr="00DB1D62" w:rsidRDefault="009316C0" w:rsidP="002B28A7">
      <w:pPr>
        <w:ind w:left="720"/>
        <w:rPr>
          <w:sz w:val="22"/>
          <w:szCs w:val="22"/>
        </w:rPr>
      </w:pPr>
    </w:p>
    <w:p w14:paraId="1F0E2CA6" w14:textId="3A879149" w:rsidR="008C3B63" w:rsidRDefault="003114E3" w:rsidP="002B28A7">
      <w:pPr>
        <w:numPr>
          <w:ilvl w:val="0"/>
          <w:numId w:val="2"/>
        </w:numPr>
        <w:ind w:left="360" w:firstLine="0"/>
        <w:rPr>
          <w:sz w:val="22"/>
          <w:szCs w:val="22"/>
        </w:rPr>
      </w:pPr>
      <w:r w:rsidRPr="00DB1D62">
        <w:rPr>
          <w:sz w:val="22"/>
          <w:szCs w:val="22"/>
        </w:rPr>
        <w:t xml:space="preserve">Vote to Approve </w:t>
      </w:r>
      <w:r w:rsidR="00CC399D" w:rsidRPr="00DB1D62">
        <w:rPr>
          <w:sz w:val="22"/>
          <w:szCs w:val="22"/>
        </w:rPr>
        <w:t>Minutes of</w:t>
      </w:r>
      <w:r w:rsidR="00263A68" w:rsidRPr="00DB1D62">
        <w:rPr>
          <w:sz w:val="22"/>
          <w:szCs w:val="22"/>
        </w:rPr>
        <w:t xml:space="preserve"> </w:t>
      </w:r>
      <w:r w:rsidR="00995706">
        <w:rPr>
          <w:sz w:val="22"/>
          <w:szCs w:val="22"/>
        </w:rPr>
        <w:t>March</w:t>
      </w:r>
      <w:r w:rsidR="00F2568D" w:rsidRPr="00DB1D62">
        <w:rPr>
          <w:sz w:val="22"/>
          <w:szCs w:val="22"/>
        </w:rPr>
        <w:t xml:space="preserve"> 202</w:t>
      </w:r>
      <w:r w:rsidR="00A5455E">
        <w:rPr>
          <w:sz w:val="22"/>
          <w:szCs w:val="22"/>
        </w:rPr>
        <w:t>6</w:t>
      </w:r>
      <w:r w:rsidR="00CC399D" w:rsidRPr="00DB1D62">
        <w:rPr>
          <w:sz w:val="22"/>
          <w:szCs w:val="22"/>
        </w:rPr>
        <w:t xml:space="preserve"> meeting</w:t>
      </w:r>
    </w:p>
    <w:p w14:paraId="6B6C0A3E" w14:textId="1086E0C5" w:rsidR="009316C0" w:rsidRPr="00BD000F" w:rsidRDefault="009316C0" w:rsidP="002B28A7">
      <w:pPr>
        <w:pStyle w:val="ListParagraph"/>
        <w:numPr>
          <w:ilvl w:val="0"/>
          <w:numId w:val="15"/>
        </w:numPr>
        <w:rPr>
          <w:color w:val="4472C4" w:themeColor="accent1"/>
          <w:sz w:val="22"/>
          <w:szCs w:val="22"/>
        </w:rPr>
      </w:pPr>
      <w:r w:rsidRPr="00BD000F">
        <w:rPr>
          <w:color w:val="4472C4" w:themeColor="accent1"/>
          <w:sz w:val="22"/>
          <w:szCs w:val="22"/>
        </w:rPr>
        <w:t>Approved</w:t>
      </w:r>
    </w:p>
    <w:p w14:paraId="0C4A876F" w14:textId="5C11639E" w:rsidR="00B44A16" w:rsidRPr="00DB1D62" w:rsidRDefault="00B44A16" w:rsidP="002B28A7">
      <w:pPr>
        <w:tabs>
          <w:tab w:val="left" w:pos="4133"/>
        </w:tabs>
        <w:rPr>
          <w:sz w:val="22"/>
          <w:szCs w:val="22"/>
        </w:rPr>
      </w:pPr>
      <w:r w:rsidRPr="00DB1D62">
        <w:rPr>
          <w:sz w:val="22"/>
          <w:szCs w:val="22"/>
        </w:rPr>
        <w:tab/>
      </w:r>
    </w:p>
    <w:p w14:paraId="35959F31" w14:textId="77777777" w:rsidR="00651B88" w:rsidRPr="00DB1D62" w:rsidRDefault="00651B88" w:rsidP="002B28A7">
      <w:pPr>
        <w:numPr>
          <w:ilvl w:val="0"/>
          <w:numId w:val="2"/>
        </w:numPr>
        <w:rPr>
          <w:sz w:val="22"/>
          <w:szCs w:val="22"/>
        </w:rPr>
      </w:pPr>
      <w:r w:rsidRPr="00DB1D62">
        <w:rPr>
          <w:sz w:val="22"/>
          <w:szCs w:val="22"/>
        </w:rPr>
        <w:t xml:space="preserve">Legislative Update </w:t>
      </w:r>
    </w:p>
    <w:p w14:paraId="092E1F6E" w14:textId="0C11A910" w:rsidR="00651B88" w:rsidRDefault="00875BD4" w:rsidP="002B28A7">
      <w:pPr>
        <w:ind w:left="720"/>
        <w:rPr>
          <w:sz w:val="22"/>
          <w:szCs w:val="22"/>
        </w:rPr>
      </w:pPr>
      <w:r w:rsidRPr="00DB1D62">
        <w:rPr>
          <w:sz w:val="22"/>
          <w:szCs w:val="22"/>
        </w:rPr>
        <w:t>M</w:t>
      </w:r>
      <w:r w:rsidR="007D703E" w:rsidRPr="00DB1D62">
        <w:rPr>
          <w:sz w:val="22"/>
          <w:szCs w:val="22"/>
        </w:rPr>
        <w:t>r</w:t>
      </w:r>
      <w:r w:rsidR="00651B88" w:rsidRPr="00DB1D62">
        <w:rPr>
          <w:sz w:val="22"/>
          <w:szCs w:val="22"/>
        </w:rPr>
        <w:t>. Joel Dean</w:t>
      </w:r>
    </w:p>
    <w:p w14:paraId="3B88DEAA" w14:textId="5136BFB5"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Full budget found on Senate website</w:t>
      </w:r>
    </w:p>
    <w:p w14:paraId="43D53811" w14:textId="3091908B"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1.5% increase, primarily for OK Promise</w:t>
      </w:r>
    </w:p>
    <w:p w14:paraId="17A3C4A2" w14:textId="6A18ADA8" w:rsidR="00191BEB" w:rsidRPr="00BD000F" w:rsidRDefault="00191BEB" w:rsidP="002B28A7">
      <w:pPr>
        <w:pStyle w:val="ListParagraph"/>
        <w:numPr>
          <w:ilvl w:val="1"/>
          <w:numId w:val="15"/>
        </w:numPr>
        <w:rPr>
          <w:color w:val="4472C4" w:themeColor="accent1"/>
          <w:sz w:val="22"/>
          <w:szCs w:val="22"/>
        </w:rPr>
      </w:pPr>
      <w:r w:rsidRPr="00BD000F">
        <w:rPr>
          <w:color w:val="4472C4" w:themeColor="accent1"/>
          <w:sz w:val="22"/>
          <w:szCs w:val="22"/>
        </w:rPr>
        <w:t>Some cuts, some expansions but by and large a flat budget</w:t>
      </w:r>
    </w:p>
    <w:p w14:paraId="4CD07AFD" w14:textId="1DCB6E11"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 xml:space="preserve">Fighting the </w:t>
      </w:r>
      <w:r w:rsidR="002D71A7">
        <w:rPr>
          <w:color w:val="4472C4" w:themeColor="accent1"/>
          <w:sz w:val="22"/>
          <w:szCs w:val="22"/>
        </w:rPr>
        <w:t>a</w:t>
      </w:r>
      <w:r w:rsidRPr="00BD000F">
        <w:rPr>
          <w:color w:val="4472C4" w:themeColor="accent1"/>
          <w:sz w:val="22"/>
          <w:szCs w:val="22"/>
        </w:rPr>
        <w:t>ccreditation bills banning DEI</w:t>
      </w:r>
    </w:p>
    <w:p w14:paraId="4C6E6253" w14:textId="5607D615" w:rsidR="00191BEB" w:rsidRPr="00BD000F" w:rsidRDefault="00191BEB" w:rsidP="002B28A7">
      <w:pPr>
        <w:pStyle w:val="ListParagraph"/>
        <w:numPr>
          <w:ilvl w:val="1"/>
          <w:numId w:val="15"/>
        </w:numPr>
        <w:rPr>
          <w:color w:val="4472C4" w:themeColor="accent1"/>
          <w:sz w:val="22"/>
          <w:szCs w:val="22"/>
        </w:rPr>
      </w:pPr>
      <w:r w:rsidRPr="00BD000F">
        <w:rPr>
          <w:color w:val="4472C4" w:themeColor="accent1"/>
          <w:sz w:val="22"/>
          <w:szCs w:val="22"/>
        </w:rPr>
        <w:t>With the Senate Rules Committee</w:t>
      </w:r>
    </w:p>
    <w:p w14:paraId="5A66546D" w14:textId="77777777" w:rsidR="002D71A7" w:rsidRDefault="00191BEB" w:rsidP="002B28A7">
      <w:pPr>
        <w:pStyle w:val="ListParagraph"/>
        <w:numPr>
          <w:ilvl w:val="0"/>
          <w:numId w:val="15"/>
        </w:numPr>
        <w:rPr>
          <w:color w:val="4472C4" w:themeColor="accent1"/>
          <w:sz w:val="22"/>
          <w:szCs w:val="22"/>
        </w:rPr>
      </w:pPr>
      <w:r w:rsidRPr="00BD000F">
        <w:rPr>
          <w:color w:val="4472C4" w:themeColor="accent1"/>
          <w:sz w:val="22"/>
          <w:szCs w:val="22"/>
        </w:rPr>
        <w:t>Working on Homeschool ACT exemption bill</w:t>
      </w:r>
    </w:p>
    <w:p w14:paraId="502F67C8" w14:textId="5F263321" w:rsidR="00191BEB" w:rsidRPr="00BD000F" w:rsidRDefault="002D71A7" w:rsidP="002B28A7">
      <w:pPr>
        <w:pStyle w:val="ListParagraph"/>
        <w:numPr>
          <w:ilvl w:val="1"/>
          <w:numId w:val="15"/>
        </w:numPr>
        <w:rPr>
          <w:color w:val="4472C4" w:themeColor="accent1"/>
          <w:sz w:val="22"/>
          <w:szCs w:val="22"/>
        </w:rPr>
      </w:pPr>
      <w:r>
        <w:rPr>
          <w:color w:val="4472C4" w:themeColor="accent1"/>
          <w:sz w:val="22"/>
          <w:szCs w:val="22"/>
        </w:rPr>
        <w:t>N</w:t>
      </w:r>
      <w:r w:rsidR="00191BEB" w:rsidRPr="00BD000F">
        <w:rPr>
          <w:color w:val="4472C4" w:themeColor="accent1"/>
          <w:sz w:val="22"/>
          <w:szCs w:val="22"/>
        </w:rPr>
        <w:t>egotiating a lowering of threshold but not eliminating entirely</w:t>
      </w:r>
    </w:p>
    <w:p w14:paraId="0BAF3214" w14:textId="77777777" w:rsidR="002D71A7" w:rsidRDefault="00191BEB" w:rsidP="002B28A7">
      <w:pPr>
        <w:pStyle w:val="ListParagraph"/>
        <w:numPr>
          <w:ilvl w:val="0"/>
          <w:numId w:val="15"/>
        </w:numPr>
        <w:rPr>
          <w:color w:val="4472C4" w:themeColor="accent1"/>
          <w:sz w:val="22"/>
          <w:szCs w:val="22"/>
        </w:rPr>
      </w:pPr>
      <w:r w:rsidRPr="00BD000F">
        <w:rPr>
          <w:color w:val="4472C4" w:themeColor="accent1"/>
          <w:sz w:val="22"/>
          <w:szCs w:val="22"/>
        </w:rPr>
        <w:t>SB1477</w:t>
      </w:r>
    </w:p>
    <w:p w14:paraId="5465F492" w14:textId="6412C97B" w:rsidR="00191BEB" w:rsidRPr="00BD000F" w:rsidRDefault="002D71A7" w:rsidP="002B28A7">
      <w:pPr>
        <w:pStyle w:val="ListParagraph"/>
        <w:numPr>
          <w:ilvl w:val="1"/>
          <w:numId w:val="15"/>
        </w:numPr>
        <w:rPr>
          <w:color w:val="4472C4" w:themeColor="accent1"/>
          <w:sz w:val="22"/>
          <w:szCs w:val="22"/>
        </w:rPr>
      </w:pPr>
      <w:r>
        <w:rPr>
          <w:color w:val="4472C4" w:themeColor="accent1"/>
          <w:sz w:val="22"/>
          <w:szCs w:val="22"/>
        </w:rPr>
        <w:t>A</w:t>
      </w:r>
      <w:r w:rsidR="00191BEB" w:rsidRPr="00BD000F">
        <w:rPr>
          <w:color w:val="4472C4" w:themeColor="accent1"/>
          <w:sz w:val="22"/>
          <w:szCs w:val="22"/>
        </w:rPr>
        <w:t>ge cap on concurrent enrollment</w:t>
      </w:r>
    </w:p>
    <w:p w14:paraId="0704694C" w14:textId="77777777" w:rsidR="002D71A7" w:rsidRDefault="00191BEB" w:rsidP="002B28A7">
      <w:pPr>
        <w:pStyle w:val="ListParagraph"/>
        <w:numPr>
          <w:ilvl w:val="0"/>
          <w:numId w:val="15"/>
        </w:numPr>
        <w:rPr>
          <w:color w:val="4472C4" w:themeColor="accent1"/>
          <w:sz w:val="22"/>
          <w:szCs w:val="22"/>
        </w:rPr>
      </w:pPr>
      <w:r w:rsidRPr="00BD000F">
        <w:rPr>
          <w:color w:val="4472C4" w:themeColor="accent1"/>
          <w:sz w:val="22"/>
          <w:szCs w:val="22"/>
        </w:rPr>
        <w:t>SB1546</w:t>
      </w:r>
    </w:p>
    <w:p w14:paraId="7DF49736" w14:textId="70C760F3" w:rsidR="00191BEB" w:rsidRPr="00BD000F" w:rsidRDefault="002D71A7" w:rsidP="002B28A7">
      <w:pPr>
        <w:pStyle w:val="ListParagraph"/>
        <w:numPr>
          <w:ilvl w:val="1"/>
          <w:numId w:val="15"/>
        </w:numPr>
        <w:rPr>
          <w:color w:val="4472C4" w:themeColor="accent1"/>
          <w:sz w:val="22"/>
          <w:szCs w:val="22"/>
        </w:rPr>
      </w:pPr>
      <w:r>
        <w:rPr>
          <w:color w:val="4472C4" w:themeColor="accent1"/>
          <w:sz w:val="22"/>
          <w:szCs w:val="22"/>
        </w:rPr>
        <w:t>R</w:t>
      </w:r>
      <w:r w:rsidR="00191BEB" w:rsidRPr="00BD000F">
        <w:rPr>
          <w:color w:val="4472C4" w:themeColor="accent1"/>
          <w:sz w:val="22"/>
          <w:szCs w:val="22"/>
        </w:rPr>
        <w:t>enaming Inspire to Teach Act to NextEd</w:t>
      </w:r>
    </w:p>
    <w:p w14:paraId="30419735" w14:textId="0CF56B0E" w:rsidR="00191BEB" w:rsidRPr="00BD000F" w:rsidRDefault="002D71A7" w:rsidP="002B28A7">
      <w:pPr>
        <w:pStyle w:val="ListParagraph"/>
        <w:numPr>
          <w:ilvl w:val="0"/>
          <w:numId w:val="15"/>
        </w:numPr>
        <w:rPr>
          <w:color w:val="4472C4" w:themeColor="accent1"/>
          <w:sz w:val="22"/>
          <w:szCs w:val="22"/>
        </w:rPr>
      </w:pPr>
      <w:r w:rsidRPr="00BD000F">
        <w:rPr>
          <w:color w:val="4472C4" w:themeColor="accent1"/>
          <w:sz w:val="22"/>
          <w:szCs w:val="22"/>
        </w:rPr>
        <w:t xml:space="preserve">Career Readiness and Assessment bill </w:t>
      </w:r>
      <w:r>
        <w:rPr>
          <w:color w:val="4472C4" w:themeColor="accent1"/>
          <w:sz w:val="22"/>
          <w:szCs w:val="22"/>
        </w:rPr>
        <w:t>is s</w:t>
      </w:r>
      <w:r w:rsidR="00191BEB" w:rsidRPr="00BD000F">
        <w:rPr>
          <w:color w:val="4472C4" w:themeColor="accent1"/>
          <w:sz w:val="22"/>
          <w:szCs w:val="22"/>
        </w:rPr>
        <w:t xml:space="preserve">till in House Committee: </w:t>
      </w:r>
    </w:p>
    <w:p w14:paraId="6C53F39D" w14:textId="6AB9F85E"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Loads of state questions still active: TS</w:t>
      </w:r>
      <w:r w:rsidR="002D71A7">
        <w:rPr>
          <w:color w:val="4472C4" w:themeColor="accent1"/>
          <w:sz w:val="22"/>
          <w:szCs w:val="22"/>
        </w:rPr>
        <w:t>ET</w:t>
      </w:r>
      <w:r w:rsidRPr="00BD000F">
        <w:rPr>
          <w:color w:val="4472C4" w:themeColor="accent1"/>
          <w:sz w:val="22"/>
          <w:szCs w:val="22"/>
        </w:rPr>
        <w:t xml:space="preserve"> Reset</w:t>
      </w:r>
      <w:r w:rsidR="002D71A7">
        <w:rPr>
          <w:color w:val="4472C4" w:themeColor="accent1"/>
          <w:sz w:val="22"/>
          <w:szCs w:val="22"/>
        </w:rPr>
        <w:t xml:space="preserve">, </w:t>
      </w:r>
      <w:r w:rsidRPr="00BD000F">
        <w:rPr>
          <w:color w:val="4472C4" w:themeColor="accent1"/>
          <w:sz w:val="22"/>
          <w:szCs w:val="22"/>
        </w:rPr>
        <w:t>Ad</w:t>
      </w:r>
      <w:r w:rsidR="002D71A7">
        <w:rPr>
          <w:color w:val="4472C4" w:themeColor="accent1"/>
          <w:sz w:val="22"/>
          <w:szCs w:val="22"/>
        </w:rPr>
        <w:t xml:space="preserve"> Va</w:t>
      </w:r>
      <w:r w:rsidRPr="00BD000F">
        <w:rPr>
          <w:color w:val="4472C4" w:themeColor="accent1"/>
          <w:sz w:val="22"/>
          <w:szCs w:val="22"/>
        </w:rPr>
        <w:t>lor</w:t>
      </w:r>
      <w:r w:rsidR="002D71A7">
        <w:rPr>
          <w:color w:val="4472C4" w:themeColor="accent1"/>
          <w:sz w:val="22"/>
          <w:szCs w:val="22"/>
        </w:rPr>
        <w:t>e</w:t>
      </w:r>
      <w:r w:rsidRPr="00BD000F">
        <w:rPr>
          <w:color w:val="4472C4" w:themeColor="accent1"/>
          <w:sz w:val="22"/>
          <w:szCs w:val="22"/>
        </w:rPr>
        <w:t xml:space="preserve">m, </w:t>
      </w:r>
      <w:r w:rsidR="002B28A7">
        <w:rPr>
          <w:color w:val="4472C4" w:themeColor="accent1"/>
          <w:sz w:val="22"/>
          <w:szCs w:val="22"/>
        </w:rPr>
        <w:t>M</w:t>
      </w:r>
      <w:r w:rsidR="002B28A7" w:rsidRPr="00BD000F">
        <w:rPr>
          <w:color w:val="4472C4" w:themeColor="accent1"/>
          <w:sz w:val="22"/>
          <w:szCs w:val="22"/>
        </w:rPr>
        <w:t>edicaid</w:t>
      </w:r>
      <w:r w:rsidRPr="00BD000F">
        <w:rPr>
          <w:color w:val="4472C4" w:themeColor="accent1"/>
          <w:sz w:val="22"/>
          <w:szCs w:val="22"/>
        </w:rPr>
        <w:t xml:space="preserve"> expansion rollback, </w:t>
      </w:r>
      <w:r w:rsidR="002D71A7">
        <w:rPr>
          <w:color w:val="4472C4" w:themeColor="accent1"/>
          <w:sz w:val="22"/>
          <w:szCs w:val="22"/>
        </w:rPr>
        <w:t>P</w:t>
      </w:r>
      <w:r w:rsidRPr="00BD000F">
        <w:rPr>
          <w:color w:val="4472C4" w:themeColor="accent1"/>
          <w:sz w:val="22"/>
          <w:szCs w:val="22"/>
        </w:rPr>
        <w:t xml:space="preserve">roof of </w:t>
      </w:r>
      <w:r w:rsidR="002D71A7">
        <w:rPr>
          <w:color w:val="4472C4" w:themeColor="accent1"/>
          <w:sz w:val="22"/>
          <w:szCs w:val="22"/>
        </w:rPr>
        <w:t>ID</w:t>
      </w:r>
      <w:r w:rsidRPr="00BD000F">
        <w:rPr>
          <w:color w:val="4472C4" w:themeColor="accent1"/>
          <w:sz w:val="22"/>
          <w:szCs w:val="22"/>
        </w:rPr>
        <w:t xml:space="preserve"> for voting, and more</w:t>
      </w:r>
    </w:p>
    <w:p w14:paraId="61CC6E41" w14:textId="7AAEA74D" w:rsidR="00875BD4" w:rsidRPr="00DB1D62" w:rsidRDefault="00875BD4" w:rsidP="002B28A7">
      <w:pPr>
        <w:rPr>
          <w:sz w:val="22"/>
          <w:szCs w:val="22"/>
        </w:rPr>
      </w:pPr>
    </w:p>
    <w:p w14:paraId="19552033" w14:textId="4C7C16D0" w:rsidR="00875BD4" w:rsidRPr="00DB1D62" w:rsidRDefault="00875BD4" w:rsidP="002B28A7">
      <w:pPr>
        <w:pStyle w:val="ListParagraph"/>
        <w:numPr>
          <w:ilvl w:val="0"/>
          <w:numId w:val="2"/>
        </w:numPr>
        <w:rPr>
          <w:sz w:val="22"/>
          <w:szCs w:val="22"/>
        </w:rPr>
      </w:pPr>
      <w:r w:rsidRPr="00DB1D62">
        <w:rPr>
          <w:sz w:val="22"/>
          <w:szCs w:val="22"/>
        </w:rPr>
        <w:t xml:space="preserve">Budget Update </w:t>
      </w:r>
    </w:p>
    <w:p w14:paraId="4F841156" w14:textId="28F8CAE3" w:rsidR="00875BD4" w:rsidRDefault="00875BD4" w:rsidP="002B28A7">
      <w:pPr>
        <w:pStyle w:val="ListParagraph"/>
        <w:rPr>
          <w:sz w:val="22"/>
          <w:szCs w:val="22"/>
        </w:rPr>
      </w:pPr>
      <w:r w:rsidRPr="00DB1D62">
        <w:rPr>
          <w:sz w:val="22"/>
          <w:szCs w:val="22"/>
        </w:rPr>
        <w:t>Mr. Nick Hathaway</w:t>
      </w:r>
    </w:p>
    <w:p w14:paraId="0E62A991" w14:textId="680738BF"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Nearly flat appropriation</w:t>
      </w:r>
    </w:p>
    <w:p w14:paraId="6F863D0B" w14:textId="20677FB8" w:rsidR="00191BEB" w:rsidRPr="00BD000F" w:rsidRDefault="00191BEB" w:rsidP="002B28A7">
      <w:pPr>
        <w:pStyle w:val="ListParagraph"/>
        <w:numPr>
          <w:ilvl w:val="0"/>
          <w:numId w:val="15"/>
        </w:numPr>
        <w:rPr>
          <w:color w:val="4472C4" w:themeColor="accent1"/>
          <w:sz w:val="22"/>
          <w:szCs w:val="22"/>
        </w:rPr>
      </w:pPr>
      <w:r w:rsidRPr="00BD000F">
        <w:rPr>
          <w:color w:val="4472C4" w:themeColor="accent1"/>
          <w:sz w:val="22"/>
          <w:szCs w:val="22"/>
        </w:rPr>
        <w:t xml:space="preserve">Now moving through tuition part </w:t>
      </w:r>
      <w:r w:rsidR="002D71A7">
        <w:rPr>
          <w:color w:val="4472C4" w:themeColor="accent1"/>
          <w:sz w:val="22"/>
          <w:szCs w:val="22"/>
        </w:rPr>
        <w:t>of budget, probably</w:t>
      </w:r>
      <w:r w:rsidRPr="00BD000F">
        <w:rPr>
          <w:color w:val="4472C4" w:themeColor="accent1"/>
          <w:sz w:val="22"/>
          <w:szCs w:val="22"/>
        </w:rPr>
        <w:t xml:space="preserve"> take place in June</w:t>
      </w:r>
    </w:p>
    <w:p w14:paraId="45F9AE0A" w14:textId="1C53F460" w:rsidR="00191BEB" w:rsidRPr="00BD000F" w:rsidRDefault="00191BEB" w:rsidP="002B28A7">
      <w:pPr>
        <w:pStyle w:val="ListParagraph"/>
        <w:numPr>
          <w:ilvl w:val="1"/>
          <w:numId w:val="15"/>
        </w:numPr>
        <w:rPr>
          <w:color w:val="4472C4" w:themeColor="accent1"/>
          <w:sz w:val="22"/>
          <w:szCs w:val="22"/>
        </w:rPr>
      </w:pPr>
      <w:r w:rsidRPr="00BD000F">
        <w:rPr>
          <w:color w:val="4472C4" w:themeColor="accent1"/>
          <w:sz w:val="22"/>
          <w:szCs w:val="22"/>
        </w:rPr>
        <w:t>FY27 budget planning will most likely have a 2% cut</w:t>
      </w:r>
    </w:p>
    <w:p w14:paraId="73B0569C" w14:textId="426CDF19" w:rsidR="00191BEB" w:rsidRPr="00BD000F" w:rsidRDefault="00191BEB" w:rsidP="002B28A7">
      <w:pPr>
        <w:pStyle w:val="ListParagraph"/>
        <w:numPr>
          <w:ilvl w:val="1"/>
          <w:numId w:val="15"/>
        </w:numPr>
        <w:rPr>
          <w:color w:val="4472C4" w:themeColor="accent1"/>
          <w:sz w:val="22"/>
          <w:szCs w:val="22"/>
        </w:rPr>
      </w:pPr>
      <w:r w:rsidRPr="00BD000F">
        <w:rPr>
          <w:color w:val="4472C4" w:themeColor="accent1"/>
          <w:sz w:val="22"/>
          <w:szCs w:val="22"/>
        </w:rPr>
        <w:t xml:space="preserve">With weakening </w:t>
      </w:r>
      <w:r w:rsidR="002D71A7">
        <w:rPr>
          <w:color w:val="4472C4" w:themeColor="accent1"/>
          <w:sz w:val="22"/>
          <w:szCs w:val="22"/>
        </w:rPr>
        <w:t>of</w:t>
      </w:r>
      <w:r w:rsidRPr="00BD000F">
        <w:rPr>
          <w:color w:val="4472C4" w:themeColor="accent1"/>
          <w:sz w:val="22"/>
          <w:szCs w:val="22"/>
        </w:rPr>
        <w:t xml:space="preserve"> income tax collection</w:t>
      </w:r>
      <w:r w:rsidR="002D71A7">
        <w:rPr>
          <w:color w:val="4472C4" w:themeColor="accent1"/>
          <w:sz w:val="22"/>
          <w:szCs w:val="22"/>
        </w:rPr>
        <w:t>,</w:t>
      </w:r>
      <w:r w:rsidRPr="00BD000F">
        <w:rPr>
          <w:color w:val="4472C4" w:themeColor="accent1"/>
          <w:sz w:val="22"/>
          <w:szCs w:val="22"/>
        </w:rPr>
        <w:t xml:space="preserve"> </w:t>
      </w:r>
      <w:proofErr w:type="gramStart"/>
      <w:r w:rsidRPr="00BD000F">
        <w:rPr>
          <w:color w:val="4472C4" w:themeColor="accent1"/>
          <w:sz w:val="22"/>
          <w:szCs w:val="22"/>
        </w:rPr>
        <w:t>may</w:t>
      </w:r>
      <w:proofErr w:type="gramEnd"/>
      <w:r w:rsidRPr="00BD000F">
        <w:rPr>
          <w:color w:val="4472C4" w:themeColor="accent1"/>
          <w:sz w:val="22"/>
          <w:szCs w:val="22"/>
        </w:rPr>
        <w:t xml:space="preserve"> face </w:t>
      </w:r>
      <w:r w:rsidR="002D71A7">
        <w:rPr>
          <w:color w:val="4472C4" w:themeColor="accent1"/>
          <w:sz w:val="22"/>
          <w:szCs w:val="22"/>
        </w:rPr>
        <w:t xml:space="preserve">steeper </w:t>
      </w:r>
      <w:r w:rsidRPr="00BD000F">
        <w:rPr>
          <w:color w:val="4472C4" w:themeColor="accent1"/>
          <w:sz w:val="22"/>
          <w:szCs w:val="22"/>
        </w:rPr>
        <w:t>cuts by FY28</w:t>
      </w:r>
    </w:p>
    <w:p w14:paraId="197D6279" w14:textId="77777777" w:rsidR="005400BD" w:rsidRDefault="005400BD" w:rsidP="002B28A7">
      <w:pPr>
        <w:rPr>
          <w:sz w:val="22"/>
          <w:szCs w:val="22"/>
        </w:rPr>
      </w:pPr>
    </w:p>
    <w:p w14:paraId="34BCB081" w14:textId="21B37368" w:rsidR="00BF775C" w:rsidRDefault="00CC399D" w:rsidP="002B28A7">
      <w:pPr>
        <w:numPr>
          <w:ilvl w:val="0"/>
          <w:numId w:val="2"/>
        </w:numPr>
        <w:ind w:left="360" w:firstLine="0"/>
        <w:rPr>
          <w:sz w:val="22"/>
          <w:szCs w:val="22"/>
        </w:rPr>
      </w:pPr>
      <w:r w:rsidRPr="00DB1D62">
        <w:rPr>
          <w:sz w:val="22"/>
          <w:szCs w:val="22"/>
        </w:rPr>
        <w:t xml:space="preserve">Tier Meeting Updates </w:t>
      </w:r>
    </w:p>
    <w:p w14:paraId="414EDD52" w14:textId="3B574892" w:rsidR="00191BEB" w:rsidRPr="002D71A7" w:rsidRDefault="002D71A7" w:rsidP="002B28A7">
      <w:pPr>
        <w:pStyle w:val="ListParagraph"/>
        <w:numPr>
          <w:ilvl w:val="0"/>
          <w:numId w:val="15"/>
        </w:numPr>
        <w:rPr>
          <w:color w:val="4472C4" w:themeColor="accent1"/>
          <w:sz w:val="22"/>
          <w:szCs w:val="22"/>
        </w:rPr>
      </w:pPr>
      <w:proofErr w:type="gramStart"/>
      <w:r>
        <w:rPr>
          <w:color w:val="4472C4" w:themeColor="accent1"/>
          <w:sz w:val="22"/>
          <w:szCs w:val="22"/>
        </w:rPr>
        <w:t>2 year</w:t>
      </w:r>
      <w:proofErr w:type="gramEnd"/>
      <w:r>
        <w:rPr>
          <w:color w:val="4472C4" w:themeColor="accent1"/>
          <w:sz w:val="22"/>
          <w:szCs w:val="22"/>
        </w:rPr>
        <w:t xml:space="preserve"> t</w:t>
      </w:r>
      <w:r w:rsidR="00191BEB" w:rsidRPr="002D71A7">
        <w:rPr>
          <w:color w:val="4472C4" w:themeColor="accent1"/>
          <w:sz w:val="22"/>
          <w:szCs w:val="22"/>
        </w:rPr>
        <w:t>ier</w:t>
      </w:r>
      <w:r>
        <w:rPr>
          <w:color w:val="4472C4" w:themeColor="accent1"/>
          <w:sz w:val="22"/>
          <w:szCs w:val="22"/>
        </w:rPr>
        <w:t xml:space="preserve"> discussions:</w:t>
      </w:r>
    </w:p>
    <w:p w14:paraId="0D189209" w14:textId="2A09EF5C" w:rsidR="00191BEB" w:rsidRPr="002D71A7" w:rsidRDefault="00191BEB" w:rsidP="002B28A7">
      <w:pPr>
        <w:pStyle w:val="ListParagraph"/>
        <w:numPr>
          <w:ilvl w:val="1"/>
          <w:numId w:val="15"/>
        </w:numPr>
        <w:rPr>
          <w:color w:val="4472C4" w:themeColor="accent1"/>
          <w:sz w:val="22"/>
          <w:szCs w:val="22"/>
        </w:rPr>
      </w:pPr>
      <w:r w:rsidRPr="002D71A7">
        <w:rPr>
          <w:color w:val="4472C4" w:themeColor="accent1"/>
          <w:sz w:val="22"/>
          <w:szCs w:val="22"/>
        </w:rPr>
        <w:t>Shared partnerships—how do we share resources (library, career service, nursing services programs, shared partnerships</w:t>
      </w:r>
      <w:r w:rsidR="002D71A7">
        <w:rPr>
          <w:color w:val="4472C4" w:themeColor="accent1"/>
          <w:sz w:val="22"/>
          <w:szCs w:val="22"/>
        </w:rPr>
        <w:t>, etc.</w:t>
      </w:r>
      <w:r w:rsidRPr="002D71A7">
        <w:rPr>
          <w:color w:val="4472C4" w:themeColor="accent1"/>
          <w:sz w:val="22"/>
          <w:szCs w:val="22"/>
        </w:rPr>
        <w:t>)</w:t>
      </w:r>
    </w:p>
    <w:p w14:paraId="39950F6E" w14:textId="111AFB1C" w:rsidR="00191BEB" w:rsidRPr="002D71A7" w:rsidRDefault="00191BEB" w:rsidP="002B28A7">
      <w:pPr>
        <w:pStyle w:val="ListParagraph"/>
        <w:numPr>
          <w:ilvl w:val="1"/>
          <w:numId w:val="15"/>
        </w:numPr>
        <w:rPr>
          <w:color w:val="4472C4" w:themeColor="accent1"/>
          <w:sz w:val="22"/>
          <w:szCs w:val="22"/>
        </w:rPr>
      </w:pPr>
      <w:r w:rsidRPr="002D71A7">
        <w:rPr>
          <w:color w:val="4472C4" w:themeColor="accent1"/>
          <w:sz w:val="22"/>
          <w:szCs w:val="22"/>
        </w:rPr>
        <w:t>Workforce Pell, challenges, infrastructure</w:t>
      </w:r>
    </w:p>
    <w:p w14:paraId="2EF41643" w14:textId="26E044A5" w:rsidR="00191BEB" w:rsidRPr="002D71A7" w:rsidRDefault="00191BEB" w:rsidP="002B28A7">
      <w:pPr>
        <w:pStyle w:val="ListParagraph"/>
        <w:numPr>
          <w:ilvl w:val="1"/>
          <w:numId w:val="15"/>
        </w:numPr>
        <w:rPr>
          <w:color w:val="4472C4" w:themeColor="accent1"/>
          <w:sz w:val="22"/>
          <w:szCs w:val="22"/>
        </w:rPr>
      </w:pPr>
      <w:r w:rsidRPr="002D71A7">
        <w:rPr>
          <w:color w:val="4472C4" w:themeColor="accent1"/>
          <w:sz w:val="22"/>
          <w:szCs w:val="22"/>
        </w:rPr>
        <w:t>Sofia Learning</w:t>
      </w:r>
      <w:r w:rsidR="002D71A7">
        <w:rPr>
          <w:color w:val="4472C4" w:themeColor="accent1"/>
          <w:sz w:val="22"/>
          <w:szCs w:val="22"/>
        </w:rPr>
        <w:t xml:space="preserve"> Credit—around </w:t>
      </w:r>
      <w:r w:rsidRPr="002D71A7">
        <w:rPr>
          <w:color w:val="4472C4" w:themeColor="accent1"/>
          <w:sz w:val="22"/>
          <w:szCs w:val="22"/>
        </w:rPr>
        <w:t xml:space="preserve">the table still </w:t>
      </w:r>
      <w:r w:rsidR="002D71A7">
        <w:rPr>
          <w:color w:val="4472C4" w:themeColor="accent1"/>
          <w:sz w:val="22"/>
          <w:szCs w:val="22"/>
        </w:rPr>
        <w:t>primarily a</w:t>
      </w:r>
      <w:r w:rsidRPr="002D71A7">
        <w:rPr>
          <w:color w:val="4472C4" w:themeColor="accent1"/>
          <w:sz w:val="22"/>
          <w:szCs w:val="22"/>
        </w:rPr>
        <w:t xml:space="preserve"> faculty </w:t>
      </w:r>
      <w:r w:rsidR="002D71A7" w:rsidRPr="002D71A7">
        <w:rPr>
          <w:color w:val="4472C4" w:themeColor="accent1"/>
          <w:sz w:val="22"/>
          <w:szCs w:val="22"/>
        </w:rPr>
        <w:t>discretion</w:t>
      </w:r>
      <w:r w:rsidR="002D71A7">
        <w:rPr>
          <w:color w:val="4472C4" w:themeColor="accent1"/>
          <w:sz w:val="22"/>
          <w:szCs w:val="22"/>
        </w:rPr>
        <w:t xml:space="preserve"> </w:t>
      </w:r>
      <w:proofErr w:type="gramStart"/>
      <w:r w:rsidR="002D71A7">
        <w:rPr>
          <w:color w:val="4472C4" w:themeColor="accent1"/>
          <w:sz w:val="22"/>
          <w:szCs w:val="22"/>
        </w:rPr>
        <w:t>decisions</w:t>
      </w:r>
      <w:proofErr w:type="gramEnd"/>
    </w:p>
    <w:p w14:paraId="2B550033" w14:textId="77777777" w:rsidR="002B28A7" w:rsidRDefault="00191BEB" w:rsidP="002B28A7">
      <w:pPr>
        <w:pStyle w:val="ListParagraph"/>
        <w:numPr>
          <w:ilvl w:val="1"/>
          <w:numId w:val="15"/>
        </w:numPr>
        <w:rPr>
          <w:color w:val="4472C4" w:themeColor="accent1"/>
          <w:sz w:val="22"/>
          <w:szCs w:val="22"/>
        </w:rPr>
      </w:pPr>
      <w:r w:rsidRPr="002D71A7">
        <w:rPr>
          <w:color w:val="4472C4" w:themeColor="accent1"/>
          <w:sz w:val="22"/>
          <w:szCs w:val="22"/>
        </w:rPr>
        <w:t>HB 1632</w:t>
      </w:r>
      <w:r w:rsidR="002B28A7">
        <w:rPr>
          <w:color w:val="4472C4" w:themeColor="accent1"/>
          <w:sz w:val="22"/>
          <w:szCs w:val="22"/>
        </w:rPr>
        <w:t xml:space="preserve"> (Workforce and Economic Development) </w:t>
      </w:r>
    </w:p>
    <w:p w14:paraId="60F80BB4" w14:textId="76F57D64" w:rsidR="00191BEB" w:rsidRDefault="002B28A7" w:rsidP="002B28A7">
      <w:pPr>
        <w:pStyle w:val="ListParagraph"/>
        <w:numPr>
          <w:ilvl w:val="2"/>
          <w:numId w:val="15"/>
        </w:numPr>
        <w:rPr>
          <w:color w:val="4472C4" w:themeColor="accent1"/>
          <w:sz w:val="22"/>
          <w:szCs w:val="22"/>
        </w:rPr>
      </w:pPr>
      <w:r w:rsidRPr="002B28A7">
        <w:rPr>
          <w:color w:val="4472C4" w:themeColor="accent1"/>
          <w:sz w:val="22"/>
          <w:szCs w:val="22"/>
        </w:rPr>
        <w:t>Requires the Regents for Higher Education to allow institutions to grant college credit based on assessment-based credentials and scores earned on career-readiness assessments</w:t>
      </w:r>
    </w:p>
    <w:p w14:paraId="7F6ECA2C" w14:textId="02D8BA43" w:rsidR="002B28A7" w:rsidRPr="002D71A7" w:rsidRDefault="002B28A7" w:rsidP="002B28A7">
      <w:pPr>
        <w:pStyle w:val="ListParagraph"/>
        <w:numPr>
          <w:ilvl w:val="2"/>
          <w:numId w:val="15"/>
        </w:numPr>
        <w:rPr>
          <w:color w:val="4472C4" w:themeColor="accent1"/>
          <w:sz w:val="22"/>
          <w:szCs w:val="22"/>
        </w:rPr>
      </w:pPr>
      <w:r w:rsidRPr="002B28A7">
        <w:rPr>
          <w:color w:val="4472C4" w:themeColor="accent1"/>
          <w:sz w:val="22"/>
          <w:szCs w:val="22"/>
        </w:rPr>
        <w:t>Passed off the Senate Floor 46-0 on 3/11.  Passed 9-0 on 4/7</w:t>
      </w:r>
    </w:p>
    <w:p w14:paraId="2E959908" w14:textId="36605A20" w:rsidR="00191BEB" w:rsidRPr="002D71A7" w:rsidRDefault="00191BEB" w:rsidP="002B28A7">
      <w:pPr>
        <w:pStyle w:val="ListParagraph"/>
        <w:numPr>
          <w:ilvl w:val="1"/>
          <w:numId w:val="15"/>
        </w:numPr>
        <w:rPr>
          <w:color w:val="4472C4" w:themeColor="accent1"/>
          <w:sz w:val="22"/>
          <w:szCs w:val="22"/>
        </w:rPr>
      </w:pPr>
      <w:r w:rsidRPr="002D71A7">
        <w:rPr>
          <w:color w:val="4472C4" w:themeColor="accent1"/>
          <w:sz w:val="22"/>
          <w:szCs w:val="22"/>
        </w:rPr>
        <w:t>Sub 120</w:t>
      </w:r>
      <w:r w:rsidR="002B28A7">
        <w:rPr>
          <w:color w:val="4472C4" w:themeColor="accent1"/>
          <w:sz w:val="22"/>
          <w:szCs w:val="22"/>
        </w:rPr>
        <w:t>s</w:t>
      </w:r>
    </w:p>
    <w:p w14:paraId="721BBD45" w14:textId="27DD8920" w:rsidR="007E4649" w:rsidRDefault="00191BEB" w:rsidP="002B28A7">
      <w:pPr>
        <w:pStyle w:val="ListParagraph"/>
        <w:numPr>
          <w:ilvl w:val="1"/>
          <w:numId w:val="15"/>
        </w:numPr>
        <w:rPr>
          <w:color w:val="4472C4" w:themeColor="accent1"/>
          <w:sz w:val="22"/>
          <w:szCs w:val="22"/>
        </w:rPr>
      </w:pPr>
      <w:r w:rsidRPr="002D71A7">
        <w:rPr>
          <w:color w:val="4472C4" w:themeColor="accent1"/>
          <w:sz w:val="22"/>
          <w:szCs w:val="22"/>
        </w:rPr>
        <w:t>International Student Services and attendance policies</w:t>
      </w:r>
    </w:p>
    <w:p w14:paraId="21D1E2CD" w14:textId="77777777" w:rsidR="002B28A7" w:rsidRPr="002D71A7" w:rsidRDefault="002B28A7" w:rsidP="002B28A7">
      <w:pPr>
        <w:pStyle w:val="ListParagraph"/>
        <w:ind w:left="1800"/>
        <w:rPr>
          <w:color w:val="4472C4" w:themeColor="accent1"/>
          <w:sz w:val="22"/>
          <w:szCs w:val="22"/>
        </w:rPr>
      </w:pPr>
    </w:p>
    <w:p w14:paraId="28834FB7" w14:textId="048D12CD" w:rsidR="007E4649" w:rsidRPr="002B28A7" w:rsidRDefault="002B28A7" w:rsidP="002B28A7">
      <w:pPr>
        <w:pStyle w:val="ListParagraph"/>
        <w:numPr>
          <w:ilvl w:val="0"/>
          <w:numId w:val="15"/>
        </w:numPr>
        <w:rPr>
          <w:color w:val="4472C4" w:themeColor="accent1"/>
          <w:sz w:val="22"/>
          <w:szCs w:val="22"/>
        </w:rPr>
      </w:pPr>
      <w:proofErr w:type="gramStart"/>
      <w:r>
        <w:rPr>
          <w:color w:val="4472C4" w:themeColor="accent1"/>
          <w:sz w:val="22"/>
          <w:szCs w:val="22"/>
        </w:rPr>
        <w:t>4 year</w:t>
      </w:r>
      <w:proofErr w:type="gramEnd"/>
      <w:r>
        <w:rPr>
          <w:color w:val="4472C4" w:themeColor="accent1"/>
          <w:sz w:val="22"/>
          <w:szCs w:val="22"/>
        </w:rPr>
        <w:t xml:space="preserve"> t</w:t>
      </w:r>
      <w:r w:rsidR="007E4649" w:rsidRPr="002B28A7">
        <w:rPr>
          <w:color w:val="4472C4" w:themeColor="accent1"/>
          <w:sz w:val="22"/>
          <w:szCs w:val="22"/>
        </w:rPr>
        <w:t xml:space="preserve">ier </w:t>
      </w:r>
      <w:r>
        <w:rPr>
          <w:color w:val="4472C4" w:themeColor="accent1"/>
          <w:sz w:val="22"/>
          <w:szCs w:val="22"/>
        </w:rPr>
        <w:t>discussions:</w:t>
      </w:r>
    </w:p>
    <w:p w14:paraId="3EB995CA" w14:textId="069C2CA8"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Administrative</w:t>
      </w:r>
    </w:p>
    <w:p w14:paraId="1B3ABF30" w14:textId="360821BD"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Attendance polices…how they are made, how they dovetail into reports</w:t>
      </w:r>
    </w:p>
    <w:p w14:paraId="784469EF" w14:textId="51ACF2BE"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Sophia Learning, again faculty playing  a large role in determining transfer</w:t>
      </w:r>
    </w:p>
    <w:p w14:paraId="78E292DA" w14:textId="1962D607"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New program approval and modality and how that works</w:t>
      </w:r>
    </w:p>
    <w:p w14:paraId="20FF84D9" w14:textId="0903A164"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Fraudulent Application</w:t>
      </w:r>
    </w:p>
    <w:p w14:paraId="4EEFAAF2" w14:textId="682E76E6" w:rsidR="007E4649" w:rsidRPr="002B28A7" w:rsidRDefault="007E4649" w:rsidP="002B28A7">
      <w:pPr>
        <w:pStyle w:val="ListParagraph"/>
        <w:numPr>
          <w:ilvl w:val="1"/>
          <w:numId w:val="15"/>
        </w:numPr>
        <w:rPr>
          <w:color w:val="4472C4" w:themeColor="accent1"/>
          <w:sz w:val="22"/>
          <w:szCs w:val="22"/>
        </w:rPr>
      </w:pPr>
      <w:r w:rsidRPr="002B28A7">
        <w:rPr>
          <w:color w:val="4472C4" w:themeColor="accent1"/>
          <w:sz w:val="22"/>
          <w:szCs w:val="22"/>
        </w:rPr>
        <w:t>Sub 120s</w:t>
      </w:r>
    </w:p>
    <w:p w14:paraId="16D49E7E" w14:textId="77777777" w:rsidR="00BF775C" w:rsidRDefault="00BF775C" w:rsidP="002B28A7">
      <w:pPr>
        <w:ind w:left="360"/>
        <w:rPr>
          <w:sz w:val="22"/>
          <w:szCs w:val="22"/>
        </w:rPr>
      </w:pPr>
    </w:p>
    <w:p w14:paraId="68C2A5D5" w14:textId="430AE5D1" w:rsidR="00BF775C" w:rsidRDefault="00BF775C" w:rsidP="002B28A7">
      <w:pPr>
        <w:numPr>
          <w:ilvl w:val="0"/>
          <w:numId w:val="2"/>
        </w:numPr>
        <w:ind w:left="360" w:firstLine="0"/>
        <w:rPr>
          <w:sz w:val="22"/>
          <w:szCs w:val="22"/>
        </w:rPr>
      </w:pPr>
      <w:r>
        <w:rPr>
          <w:sz w:val="22"/>
          <w:szCs w:val="22"/>
        </w:rPr>
        <w:t>Credit for Prior Learning Discussion</w:t>
      </w:r>
    </w:p>
    <w:p w14:paraId="1344D0B9" w14:textId="543DEBA1" w:rsidR="00BF775C" w:rsidRDefault="00BF775C" w:rsidP="002B28A7">
      <w:pPr>
        <w:ind w:left="720"/>
        <w:rPr>
          <w:sz w:val="22"/>
          <w:szCs w:val="22"/>
        </w:rPr>
      </w:pPr>
      <w:r>
        <w:rPr>
          <w:sz w:val="22"/>
          <w:szCs w:val="22"/>
        </w:rPr>
        <w:t>Dr. Stephanie Beauchamp</w:t>
      </w:r>
    </w:p>
    <w:p w14:paraId="0EBCC735" w14:textId="77777777" w:rsidR="002B28A7" w:rsidRDefault="002B28A7" w:rsidP="002B28A7">
      <w:pPr>
        <w:pStyle w:val="ListParagraph"/>
        <w:numPr>
          <w:ilvl w:val="0"/>
          <w:numId w:val="15"/>
        </w:numPr>
        <w:rPr>
          <w:color w:val="4472C4" w:themeColor="accent1"/>
          <w:sz w:val="22"/>
          <w:szCs w:val="22"/>
        </w:rPr>
      </w:pPr>
      <w:r>
        <w:rPr>
          <w:color w:val="4472C4" w:themeColor="accent1"/>
          <w:sz w:val="22"/>
          <w:szCs w:val="22"/>
        </w:rPr>
        <w:t>Discussion on Sophia Learning</w:t>
      </w:r>
    </w:p>
    <w:p w14:paraId="5650A2E5" w14:textId="77777777" w:rsidR="002B28A7" w:rsidRDefault="002B28A7" w:rsidP="002B28A7">
      <w:pPr>
        <w:pStyle w:val="ListParagraph"/>
        <w:numPr>
          <w:ilvl w:val="1"/>
          <w:numId w:val="15"/>
        </w:numPr>
        <w:rPr>
          <w:color w:val="4472C4" w:themeColor="accent1"/>
          <w:sz w:val="22"/>
          <w:szCs w:val="22"/>
        </w:rPr>
      </w:pPr>
      <w:r>
        <w:rPr>
          <w:color w:val="4472C4" w:themeColor="accent1"/>
          <w:sz w:val="22"/>
          <w:szCs w:val="22"/>
        </w:rPr>
        <w:t>L</w:t>
      </w:r>
      <w:r w:rsidR="007E4649" w:rsidRPr="00BD000F">
        <w:rPr>
          <w:color w:val="4472C4" w:themeColor="accent1"/>
          <w:sz w:val="22"/>
          <w:szCs w:val="22"/>
        </w:rPr>
        <w:t xml:space="preserve">ength of time students </w:t>
      </w:r>
      <w:proofErr w:type="gramStart"/>
      <w:r w:rsidR="007E4649" w:rsidRPr="00BD000F">
        <w:rPr>
          <w:color w:val="4472C4" w:themeColor="accent1"/>
          <w:sz w:val="22"/>
          <w:szCs w:val="22"/>
        </w:rPr>
        <w:t>have to</w:t>
      </w:r>
      <w:proofErr w:type="gramEnd"/>
      <w:r w:rsidR="007E4649" w:rsidRPr="00BD000F">
        <w:rPr>
          <w:color w:val="4472C4" w:themeColor="accent1"/>
          <w:sz w:val="22"/>
          <w:szCs w:val="22"/>
        </w:rPr>
        <w:t xml:space="preserve"> complete Sophia </w:t>
      </w:r>
      <w:r>
        <w:rPr>
          <w:color w:val="4472C4" w:themeColor="accent1"/>
          <w:sz w:val="22"/>
          <w:szCs w:val="22"/>
        </w:rPr>
        <w:t>L</w:t>
      </w:r>
      <w:r w:rsidR="007E4649" w:rsidRPr="00BD000F">
        <w:rPr>
          <w:color w:val="4472C4" w:themeColor="accent1"/>
          <w:sz w:val="22"/>
          <w:szCs w:val="22"/>
        </w:rPr>
        <w:t>earning</w:t>
      </w:r>
    </w:p>
    <w:p w14:paraId="1D0D1777" w14:textId="1D8172C2" w:rsidR="007E4649" w:rsidRPr="00BD000F" w:rsidRDefault="002B28A7" w:rsidP="002B28A7">
      <w:pPr>
        <w:pStyle w:val="ListParagraph"/>
        <w:numPr>
          <w:ilvl w:val="1"/>
          <w:numId w:val="15"/>
        </w:numPr>
        <w:rPr>
          <w:color w:val="4472C4" w:themeColor="accent1"/>
          <w:sz w:val="22"/>
          <w:szCs w:val="22"/>
        </w:rPr>
      </w:pPr>
      <w:r>
        <w:rPr>
          <w:color w:val="4472C4" w:themeColor="accent1"/>
          <w:sz w:val="22"/>
          <w:szCs w:val="22"/>
        </w:rPr>
        <w:t xml:space="preserve">Issues like </w:t>
      </w:r>
      <w:r w:rsidR="007E4649" w:rsidRPr="00BD000F">
        <w:rPr>
          <w:color w:val="4472C4" w:themeColor="accent1"/>
          <w:sz w:val="22"/>
          <w:szCs w:val="22"/>
        </w:rPr>
        <w:t xml:space="preserve">taking 3 days to complete </w:t>
      </w:r>
      <w:r>
        <w:rPr>
          <w:color w:val="4472C4" w:themeColor="accent1"/>
          <w:sz w:val="22"/>
          <w:szCs w:val="22"/>
        </w:rPr>
        <w:t>C</w:t>
      </w:r>
      <w:r w:rsidR="007E4649" w:rsidRPr="00BD000F">
        <w:rPr>
          <w:color w:val="4472C4" w:themeColor="accent1"/>
          <w:sz w:val="22"/>
          <w:szCs w:val="22"/>
        </w:rPr>
        <w:t xml:space="preserve">omp </w:t>
      </w:r>
      <w:r>
        <w:rPr>
          <w:color w:val="4472C4" w:themeColor="accent1"/>
          <w:sz w:val="22"/>
          <w:szCs w:val="22"/>
        </w:rPr>
        <w:t>I</w:t>
      </w:r>
      <w:r w:rsidR="007E4649" w:rsidRPr="00BD000F">
        <w:rPr>
          <w:color w:val="4472C4" w:themeColor="accent1"/>
          <w:sz w:val="22"/>
          <w:szCs w:val="22"/>
        </w:rPr>
        <w:t xml:space="preserve"> with Sophia, yet unable to complete comp II</w:t>
      </w:r>
      <w:r>
        <w:rPr>
          <w:color w:val="4472C4" w:themeColor="accent1"/>
          <w:sz w:val="22"/>
          <w:szCs w:val="22"/>
        </w:rPr>
        <w:t xml:space="preserve"> at a college/university</w:t>
      </w:r>
    </w:p>
    <w:p w14:paraId="671F7F39" w14:textId="63191CAF" w:rsidR="007E4649" w:rsidRPr="00BD000F" w:rsidRDefault="007E4649" w:rsidP="002B28A7">
      <w:pPr>
        <w:pStyle w:val="ListParagraph"/>
        <w:numPr>
          <w:ilvl w:val="2"/>
          <w:numId w:val="15"/>
        </w:numPr>
        <w:rPr>
          <w:color w:val="4472C4" w:themeColor="accent1"/>
          <w:sz w:val="22"/>
          <w:szCs w:val="22"/>
        </w:rPr>
      </w:pPr>
      <w:r w:rsidRPr="00BD000F">
        <w:rPr>
          <w:color w:val="4472C4" w:themeColor="accent1"/>
          <w:sz w:val="22"/>
          <w:szCs w:val="22"/>
        </w:rPr>
        <w:t>Is there truly the rigor in such amount of time</w:t>
      </w:r>
    </w:p>
    <w:p w14:paraId="056BEA2E" w14:textId="0A1C49E2" w:rsidR="007E4649" w:rsidRPr="00BD000F" w:rsidRDefault="007E4649" w:rsidP="002B28A7">
      <w:pPr>
        <w:pStyle w:val="ListParagraph"/>
        <w:numPr>
          <w:ilvl w:val="1"/>
          <w:numId w:val="15"/>
        </w:numPr>
        <w:rPr>
          <w:color w:val="4472C4" w:themeColor="accent1"/>
          <w:sz w:val="22"/>
          <w:szCs w:val="22"/>
        </w:rPr>
      </w:pPr>
      <w:r w:rsidRPr="00BD000F">
        <w:rPr>
          <w:color w:val="4472C4" w:themeColor="accent1"/>
          <w:sz w:val="22"/>
          <w:szCs w:val="22"/>
        </w:rPr>
        <w:t>Currently policy lists several method</w:t>
      </w:r>
      <w:r w:rsidR="002B28A7">
        <w:rPr>
          <w:color w:val="4472C4" w:themeColor="accent1"/>
          <w:sz w:val="22"/>
          <w:szCs w:val="22"/>
        </w:rPr>
        <w:t>s</w:t>
      </w:r>
      <w:r w:rsidRPr="00BD000F">
        <w:rPr>
          <w:color w:val="4472C4" w:themeColor="accent1"/>
          <w:sz w:val="22"/>
          <w:szCs w:val="22"/>
        </w:rPr>
        <w:t xml:space="preserve"> to evaluate credit for prior learning, but does not restrict certain methods</w:t>
      </w:r>
    </w:p>
    <w:p w14:paraId="343F6A34" w14:textId="23FE7EA2" w:rsidR="002B28A7" w:rsidRDefault="007E4649" w:rsidP="00656C70">
      <w:pPr>
        <w:pStyle w:val="ListParagraph"/>
        <w:numPr>
          <w:ilvl w:val="2"/>
          <w:numId w:val="15"/>
        </w:numPr>
        <w:rPr>
          <w:color w:val="4472C4" w:themeColor="accent1"/>
          <w:sz w:val="22"/>
          <w:szCs w:val="22"/>
        </w:rPr>
      </w:pPr>
      <w:r w:rsidRPr="00BD000F">
        <w:rPr>
          <w:color w:val="4472C4" w:themeColor="accent1"/>
          <w:sz w:val="22"/>
          <w:szCs w:val="22"/>
        </w:rPr>
        <w:t xml:space="preserve">Q: </w:t>
      </w:r>
      <w:r w:rsidR="00656C70">
        <w:rPr>
          <w:color w:val="4472C4" w:themeColor="accent1"/>
          <w:sz w:val="22"/>
          <w:szCs w:val="22"/>
        </w:rPr>
        <w:t>C</w:t>
      </w:r>
      <w:r w:rsidRPr="00BD000F">
        <w:rPr>
          <w:color w:val="4472C4" w:themeColor="accent1"/>
          <w:sz w:val="22"/>
          <w:szCs w:val="22"/>
        </w:rPr>
        <w:t>an we find out if a transcripted course is from Sophia</w:t>
      </w:r>
    </w:p>
    <w:p w14:paraId="5C4A4172" w14:textId="7C528B86" w:rsidR="007E4649" w:rsidRPr="002B28A7" w:rsidRDefault="002B28A7" w:rsidP="002B28A7">
      <w:pPr>
        <w:pStyle w:val="ListParagraph"/>
        <w:numPr>
          <w:ilvl w:val="2"/>
          <w:numId w:val="15"/>
        </w:numPr>
        <w:rPr>
          <w:color w:val="4472C4" w:themeColor="accent1"/>
          <w:sz w:val="22"/>
          <w:szCs w:val="22"/>
        </w:rPr>
      </w:pPr>
      <w:r>
        <w:rPr>
          <w:color w:val="4472C4" w:themeColor="accent1"/>
          <w:sz w:val="22"/>
          <w:szCs w:val="22"/>
        </w:rPr>
        <w:t>A: N</w:t>
      </w:r>
      <w:r w:rsidR="007E4649" w:rsidRPr="00BD000F">
        <w:rPr>
          <w:color w:val="4472C4" w:themeColor="accent1"/>
          <w:sz w:val="22"/>
          <w:szCs w:val="22"/>
        </w:rPr>
        <w:t xml:space="preserve">o. </w:t>
      </w:r>
      <w:r w:rsidR="00656C70">
        <w:rPr>
          <w:color w:val="4472C4" w:themeColor="accent1"/>
          <w:sz w:val="22"/>
          <w:szCs w:val="22"/>
        </w:rPr>
        <w:t>O</w:t>
      </w:r>
      <w:r w:rsidR="007E4649" w:rsidRPr="00BD000F">
        <w:rPr>
          <w:color w:val="4472C4" w:themeColor="accent1"/>
          <w:sz w:val="22"/>
          <w:szCs w:val="22"/>
        </w:rPr>
        <w:t>nce on</w:t>
      </w:r>
      <w:r w:rsidR="00656C70">
        <w:rPr>
          <w:color w:val="4472C4" w:themeColor="accent1"/>
          <w:sz w:val="22"/>
          <w:szCs w:val="22"/>
        </w:rPr>
        <w:t xml:space="preserve"> the</w:t>
      </w:r>
      <w:r w:rsidR="007E4649" w:rsidRPr="00BD000F">
        <w:rPr>
          <w:color w:val="4472C4" w:themeColor="accent1"/>
          <w:sz w:val="22"/>
          <w:szCs w:val="22"/>
        </w:rPr>
        <w:t xml:space="preserve"> transcript, it is that school</w:t>
      </w:r>
      <w:r>
        <w:rPr>
          <w:color w:val="4472C4" w:themeColor="accent1"/>
          <w:sz w:val="22"/>
          <w:szCs w:val="22"/>
        </w:rPr>
        <w:t>’</w:t>
      </w:r>
      <w:r w:rsidR="007E4649" w:rsidRPr="00BD000F">
        <w:rPr>
          <w:color w:val="4472C4" w:themeColor="accent1"/>
          <w:sz w:val="22"/>
          <w:szCs w:val="22"/>
        </w:rPr>
        <w:t>s transcript</w:t>
      </w:r>
      <w:r>
        <w:rPr>
          <w:color w:val="4472C4" w:themeColor="accent1"/>
          <w:sz w:val="22"/>
          <w:szCs w:val="22"/>
        </w:rPr>
        <w:t>ed credit</w:t>
      </w:r>
      <w:r w:rsidR="00656C70">
        <w:rPr>
          <w:color w:val="4472C4" w:themeColor="accent1"/>
          <w:sz w:val="22"/>
          <w:szCs w:val="22"/>
        </w:rPr>
        <w:t xml:space="preserve"> given/earned</w:t>
      </w:r>
    </w:p>
    <w:p w14:paraId="2A4C2A55" w14:textId="77777777" w:rsidR="00BA5A8C" w:rsidRDefault="00BA5A8C" w:rsidP="002B28A7">
      <w:pPr>
        <w:rPr>
          <w:sz w:val="22"/>
          <w:szCs w:val="22"/>
        </w:rPr>
      </w:pPr>
    </w:p>
    <w:p w14:paraId="0B47EBB1" w14:textId="77777777" w:rsidR="00BA5A8C" w:rsidRPr="00DB1D62" w:rsidRDefault="00BA5A8C" w:rsidP="002B28A7">
      <w:pPr>
        <w:numPr>
          <w:ilvl w:val="0"/>
          <w:numId w:val="2"/>
        </w:numPr>
        <w:rPr>
          <w:sz w:val="22"/>
          <w:szCs w:val="22"/>
        </w:rPr>
      </w:pPr>
      <w:r w:rsidRPr="00DB1D62">
        <w:rPr>
          <w:sz w:val="22"/>
          <w:szCs w:val="22"/>
        </w:rPr>
        <w:t>Academic Innovation Update</w:t>
      </w:r>
    </w:p>
    <w:p w14:paraId="02622C3E" w14:textId="1460ECC1" w:rsidR="00BA5A8C" w:rsidRDefault="00BA5A8C" w:rsidP="002B28A7">
      <w:pPr>
        <w:ind w:left="720"/>
        <w:rPr>
          <w:sz w:val="22"/>
          <w:szCs w:val="22"/>
        </w:rPr>
      </w:pPr>
      <w:r>
        <w:rPr>
          <w:sz w:val="22"/>
          <w:szCs w:val="22"/>
        </w:rPr>
        <w:t>Dr. Anna Dunn</w:t>
      </w:r>
    </w:p>
    <w:p w14:paraId="6C5C14DE" w14:textId="2E942152" w:rsidR="007E4649" w:rsidRPr="00BD000F" w:rsidRDefault="007E4649" w:rsidP="002B28A7">
      <w:pPr>
        <w:pStyle w:val="ListParagraph"/>
        <w:numPr>
          <w:ilvl w:val="0"/>
          <w:numId w:val="15"/>
        </w:numPr>
        <w:rPr>
          <w:color w:val="4472C4" w:themeColor="accent1"/>
          <w:sz w:val="22"/>
          <w:szCs w:val="22"/>
        </w:rPr>
      </w:pPr>
      <w:r w:rsidRPr="00BD000F">
        <w:rPr>
          <w:color w:val="4472C4" w:themeColor="accent1"/>
          <w:sz w:val="22"/>
          <w:szCs w:val="22"/>
        </w:rPr>
        <w:t>AI Symposium, June 8-10, Hard Rock Hotel, Tulsa</w:t>
      </w:r>
    </w:p>
    <w:p w14:paraId="000F1C0F" w14:textId="40240732" w:rsidR="007E4649" w:rsidRPr="00BD000F" w:rsidRDefault="007E4649" w:rsidP="002B28A7">
      <w:pPr>
        <w:pStyle w:val="ListParagraph"/>
        <w:numPr>
          <w:ilvl w:val="1"/>
          <w:numId w:val="15"/>
        </w:numPr>
        <w:rPr>
          <w:color w:val="4472C4" w:themeColor="accent1"/>
          <w:sz w:val="22"/>
          <w:szCs w:val="22"/>
        </w:rPr>
      </w:pPr>
      <w:r w:rsidRPr="00BD000F">
        <w:rPr>
          <w:color w:val="4472C4" w:themeColor="accent1"/>
          <w:sz w:val="22"/>
          <w:szCs w:val="22"/>
        </w:rPr>
        <w:t>Theme: “The Ground Has Moved: Building Oks AI-Ready Future”</w:t>
      </w:r>
    </w:p>
    <w:p w14:paraId="382CDFD0" w14:textId="0EE5CF6A" w:rsidR="007E4649" w:rsidRPr="00103685" w:rsidRDefault="007E4649" w:rsidP="002B28A7">
      <w:pPr>
        <w:pStyle w:val="ListParagraph"/>
        <w:numPr>
          <w:ilvl w:val="1"/>
          <w:numId w:val="15"/>
        </w:numPr>
        <w:rPr>
          <w:sz w:val="22"/>
          <w:szCs w:val="22"/>
          <w:lang w:val="fr-FR"/>
        </w:rPr>
      </w:pPr>
      <w:r w:rsidRPr="00103685">
        <w:rPr>
          <w:color w:val="4472C4" w:themeColor="accent1"/>
          <w:sz w:val="22"/>
          <w:szCs w:val="22"/>
          <w:lang w:val="fr-FR"/>
        </w:rPr>
        <w:t xml:space="preserve">Contact Roxie James (NWOSU), </w:t>
      </w:r>
      <w:hyperlink r:id="rId6" w:history="1">
        <w:r w:rsidRPr="00103685">
          <w:rPr>
            <w:rStyle w:val="Hyperlink"/>
            <w:sz w:val="22"/>
            <w:szCs w:val="22"/>
            <w:lang w:val="fr-FR"/>
          </w:rPr>
          <w:t>rjjames@nwosu.edu</w:t>
        </w:r>
      </w:hyperlink>
    </w:p>
    <w:p w14:paraId="4C082B47" w14:textId="7B74228D" w:rsidR="007E4649" w:rsidRDefault="00400F68" w:rsidP="002B28A7">
      <w:pPr>
        <w:pStyle w:val="ListParagraph"/>
        <w:numPr>
          <w:ilvl w:val="1"/>
          <w:numId w:val="15"/>
        </w:numPr>
        <w:rPr>
          <w:sz w:val="22"/>
          <w:szCs w:val="22"/>
        </w:rPr>
      </w:pPr>
      <w:r w:rsidRPr="00BD000F">
        <w:rPr>
          <w:noProof/>
          <w:color w:val="4472C4" w:themeColor="accent1"/>
          <w:sz w:val="22"/>
          <w:szCs w:val="22"/>
        </w:rPr>
        <w:drawing>
          <wp:anchor distT="0" distB="0" distL="114300" distR="114300" simplePos="0" relativeHeight="251658240" behindDoc="1" locked="0" layoutInCell="1" allowOverlap="1" wp14:anchorId="346E2D15" wp14:editId="3BEF9D67">
            <wp:simplePos x="0" y="0"/>
            <wp:positionH relativeFrom="column">
              <wp:posOffset>1115695</wp:posOffset>
            </wp:positionH>
            <wp:positionV relativeFrom="paragraph">
              <wp:posOffset>158750</wp:posOffset>
            </wp:positionV>
            <wp:extent cx="3363595" cy="1880235"/>
            <wp:effectExtent l="0" t="0" r="8255" b="5715"/>
            <wp:wrapNone/>
            <wp:docPr id="60513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37823" name=""/>
                    <pic:cNvPicPr/>
                  </pic:nvPicPr>
                  <pic:blipFill>
                    <a:blip r:embed="rId7">
                      <a:extLst>
                        <a:ext uri="{28A0092B-C50C-407E-A947-70E740481C1C}">
                          <a14:useLocalDpi xmlns:a14="http://schemas.microsoft.com/office/drawing/2010/main" val="0"/>
                        </a:ext>
                      </a:extLst>
                    </a:blip>
                    <a:stretch>
                      <a:fillRect/>
                    </a:stretch>
                  </pic:blipFill>
                  <pic:spPr>
                    <a:xfrm>
                      <a:off x="0" y="0"/>
                      <a:ext cx="3363595" cy="1880235"/>
                    </a:xfrm>
                    <a:prstGeom prst="rect">
                      <a:avLst/>
                    </a:prstGeom>
                  </pic:spPr>
                </pic:pic>
              </a:graphicData>
            </a:graphic>
            <wp14:sizeRelH relativeFrom="page">
              <wp14:pctWidth>0</wp14:pctWidth>
            </wp14:sizeRelH>
            <wp14:sizeRelV relativeFrom="page">
              <wp14:pctHeight>0</wp14:pctHeight>
            </wp14:sizeRelV>
          </wp:anchor>
        </w:drawing>
      </w:r>
      <w:r w:rsidR="007E4649" w:rsidRPr="00BD000F">
        <w:rPr>
          <w:color w:val="4472C4" w:themeColor="accent1"/>
          <w:sz w:val="22"/>
          <w:szCs w:val="22"/>
        </w:rPr>
        <w:t>Some sponsorships available</w:t>
      </w:r>
    </w:p>
    <w:p w14:paraId="7BF79CEA" w14:textId="17ED08B7" w:rsidR="00400F68" w:rsidRDefault="00400F68" w:rsidP="002B28A7">
      <w:pPr>
        <w:pStyle w:val="ListParagraph"/>
        <w:ind w:left="1080"/>
        <w:rPr>
          <w:sz w:val="22"/>
          <w:szCs w:val="22"/>
        </w:rPr>
      </w:pPr>
    </w:p>
    <w:p w14:paraId="1B34071F" w14:textId="77777777" w:rsidR="00400F68" w:rsidRDefault="00400F68" w:rsidP="002B28A7">
      <w:pPr>
        <w:pStyle w:val="ListParagraph"/>
        <w:ind w:left="1080"/>
        <w:rPr>
          <w:sz w:val="22"/>
          <w:szCs w:val="22"/>
        </w:rPr>
      </w:pPr>
    </w:p>
    <w:p w14:paraId="013FDEB3" w14:textId="77777777" w:rsidR="00400F68" w:rsidRDefault="00400F68" w:rsidP="002B28A7">
      <w:pPr>
        <w:pStyle w:val="ListParagraph"/>
        <w:ind w:left="1080"/>
        <w:rPr>
          <w:sz w:val="22"/>
          <w:szCs w:val="22"/>
        </w:rPr>
      </w:pPr>
    </w:p>
    <w:p w14:paraId="19293106" w14:textId="3C1E99FF" w:rsidR="00400F68" w:rsidRDefault="00400F68" w:rsidP="002B28A7">
      <w:pPr>
        <w:pStyle w:val="ListParagraph"/>
        <w:ind w:left="1080"/>
        <w:rPr>
          <w:sz w:val="22"/>
          <w:szCs w:val="22"/>
        </w:rPr>
      </w:pPr>
    </w:p>
    <w:p w14:paraId="2F27078F" w14:textId="77777777" w:rsidR="00400F68" w:rsidRDefault="00400F68" w:rsidP="002B28A7">
      <w:pPr>
        <w:pStyle w:val="ListParagraph"/>
        <w:ind w:left="1080"/>
        <w:rPr>
          <w:sz w:val="22"/>
          <w:szCs w:val="22"/>
        </w:rPr>
      </w:pPr>
    </w:p>
    <w:p w14:paraId="1B88461A" w14:textId="77777777" w:rsidR="00400F68" w:rsidRDefault="00400F68" w:rsidP="002B28A7">
      <w:pPr>
        <w:pStyle w:val="ListParagraph"/>
        <w:ind w:left="1080"/>
        <w:rPr>
          <w:sz w:val="22"/>
          <w:szCs w:val="22"/>
        </w:rPr>
      </w:pPr>
    </w:p>
    <w:p w14:paraId="5B79F1A3" w14:textId="77777777" w:rsidR="00400F68" w:rsidRDefault="00400F68" w:rsidP="002B28A7">
      <w:pPr>
        <w:pStyle w:val="ListParagraph"/>
        <w:ind w:left="1080"/>
        <w:rPr>
          <w:sz w:val="22"/>
          <w:szCs w:val="22"/>
        </w:rPr>
      </w:pPr>
    </w:p>
    <w:p w14:paraId="2A0840AA" w14:textId="77777777" w:rsidR="00400F68" w:rsidRDefault="00400F68" w:rsidP="002B28A7">
      <w:pPr>
        <w:pStyle w:val="ListParagraph"/>
        <w:ind w:left="1080"/>
        <w:rPr>
          <w:sz w:val="22"/>
          <w:szCs w:val="22"/>
        </w:rPr>
      </w:pPr>
    </w:p>
    <w:p w14:paraId="123E8480" w14:textId="77777777" w:rsidR="00400F68" w:rsidRDefault="00400F68" w:rsidP="002B28A7">
      <w:pPr>
        <w:pStyle w:val="ListParagraph"/>
        <w:ind w:left="1080"/>
        <w:rPr>
          <w:sz w:val="22"/>
          <w:szCs w:val="22"/>
        </w:rPr>
      </w:pPr>
    </w:p>
    <w:p w14:paraId="44CE28DE" w14:textId="77777777" w:rsidR="00400F68" w:rsidRDefault="00400F68" w:rsidP="002B28A7">
      <w:pPr>
        <w:pStyle w:val="ListParagraph"/>
        <w:ind w:left="1080"/>
        <w:rPr>
          <w:sz w:val="22"/>
          <w:szCs w:val="22"/>
        </w:rPr>
      </w:pPr>
    </w:p>
    <w:p w14:paraId="63BCE676" w14:textId="77777777" w:rsidR="00400F68" w:rsidRDefault="00400F68" w:rsidP="002B28A7">
      <w:pPr>
        <w:pStyle w:val="ListParagraph"/>
        <w:ind w:left="1080"/>
        <w:rPr>
          <w:sz w:val="22"/>
          <w:szCs w:val="22"/>
        </w:rPr>
      </w:pPr>
    </w:p>
    <w:p w14:paraId="5F179232" w14:textId="77777777" w:rsidR="00400F68" w:rsidRDefault="00400F68" w:rsidP="002B28A7">
      <w:pPr>
        <w:pStyle w:val="ListParagraph"/>
        <w:ind w:left="1080"/>
        <w:rPr>
          <w:sz w:val="22"/>
          <w:szCs w:val="22"/>
        </w:rPr>
      </w:pPr>
    </w:p>
    <w:p w14:paraId="7BFA55D8" w14:textId="77777777" w:rsidR="00400F68" w:rsidRDefault="00400F68" w:rsidP="002B28A7">
      <w:pPr>
        <w:pStyle w:val="ListParagraph"/>
        <w:ind w:left="1080"/>
        <w:rPr>
          <w:sz w:val="22"/>
          <w:szCs w:val="22"/>
        </w:rPr>
      </w:pPr>
    </w:p>
    <w:p w14:paraId="323E65A2" w14:textId="0A05C071"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Working on a grant proposal for online Nursing online learning</w:t>
      </w:r>
    </w:p>
    <w:p w14:paraId="5C1F37AB" w14:textId="5333BEF0"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 xml:space="preserve">Upskill OK, audit completed. </w:t>
      </w:r>
    </w:p>
    <w:p w14:paraId="0279C772" w14:textId="05BF8952" w:rsidR="00400F68" w:rsidRPr="00BD000F" w:rsidRDefault="00400F68" w:rsidP="002B28A7">
      <w:pPr>
        <w:pStyle w:val="ListParagraph"/>
        <w:numPr>
          <w:ilvl w:val="2"/>
          <w:numId w:val="15"/>
        </w:numPr>
        <w:rPr>
          <w:color w:val="4472C4" w:themeColor="accent1"/>
          <w:sz w:val="22"/>
          <w:szCs w:val="22"/>
        </w:rPr>
      </w:pPr>
      <w:r w:rsidRPr="00BD000F">
        <w:rPr>
          <w:color w:val="4472C4" w:themeColor="accent1"/>
          <w:sz w:val="22"/>
          <w:szCs w:val="22"/>
        </w:rPr>
        <w:t>Next step is to embed Ligh</w:t>
      </w:r>
      <w:r w:rsidR="00656C70">
        <w:rPr>
          <w:color w:val="4472C4" w:themeColor="accent1"/>
          <w:sz w:val="22"/>
          <w:szCs w:val="22"/>
        </w:rPr>
        <w:t>t</w:t>
      </w:r>
      <w:r w:rsidRPr="00BD000F">
        <w:rPr>
          <w:color w:val="4472C4" w:themeColor="accent1"/>
          <w:sz w:val="22"/>
          <w:szCs w:val="22"/>
        </w:rPr>
        <w:t>cast data on relating OK jobs to the data in Upskill</w:t>
      </w:r>
    </w:p>
    <w:p w14:paraId="678C41E7" w14:textId="385061C3" w:rsidR="00BA5A8C" w:rsidRPr="00BD000F" w:rsidRDefault="00400F68" w:rsidP="002B28A7">
      <w:pPr>
        <w:pStyle w:val="ListParagraph"/>
        <w:ind w:left="2520"/>
        <w:rPr>
          <w:color w:val="4472C4" w:themeColor="accent1"/>
          <w:sz w:val="22"/>
          <w:szCs w:val="22"/>
        </w:rPr>
      </w:pPr>
      <w:r w:rsidRPr="00BD000F">
        <w:rPr>
          <w:color w:val="4472C4" w:themeColor="accent1"/>
          <w:sz w:val="22"/>
          <w:szCs w:val="22"/>
        </w:rPr>
        <w:t xml:space="preserve">Employer tab will be able to look </w:t>
      </w:r>
      <w:proofErr w:type="gramStart"/>
      <w:r w:rsidRPr="00BD000F">
        <w:rPr>
          <w:color w:val="4472C4" w:themeColor="accent1"/>
          <w:sz w:val="22"/>
          <w:szCs w:val="22"/>
        </w:rPr>
        <w:t>a data</w:t>
      </w:r>
      <w:proofErr w:type="gramEnd"/>
      <w:r w:rsidRPr="00BD000F">
        <w:rPr>
          <w:color w:val="4472C4" w:themeColor="accent1"/>
          <w:sz w:val="22"/>
          <w:szCs w:val="22"/>
        </w:rPr>
        <w:t xml:space="preserve"> on learners in general</w:t>
      </w:r>
    </w:p>
    <w:p w14:paraId="6F53D9C8" w14:textId="77777777" w:rsidR="00400F68" w:rsidRPr="00BA5A8C" w:rsidRDefault="00400F68" w:rsidP="002B28A7">
      <w:pPr>
        <w:ind w:left="720"/>
        <w:rPr>
          <w:sz w:val="22"/>
          <w:szCs w:val="22"/>
        </w:rPr>
      </w:pPr>
    </w:p>
    <w:p w14:paraId="5927CE22" w14:textId="6EF6B67F" w:rsidR="000E7F3B" w:rsidRDefault="000E7F3B" w:rsidP="002B28A7">
      <w:pPr>
        <w:pStyle w:val="ListParagraph"/>
        <w:numPr>
          <w:ilvl w:val="0"/>
          <w:numId w:val="2"/>
        </w:numPr>
        <w:rPr>
          <w:sz w:val="22"/>
          <w:szCs w:val="22"/>
        </w:rPr>
      </w:pPr>
      <w:r>
        <w:rPr>
          <w:sz w:val="22"/>
          <w:szCs w:val="22"/>
        </w:rPr>
        <w:t>Reach Higher Update</w:t>
      </w:r>
    </w:p>
    <w:p w14:paraId="41E92CD8" w14:textId="15131808" w:rsidR="000E7F3B" w:rsidRDefault="000E7F3B" w:rsidP="002B28A7">
      <w:pPr>
        <w:pStyle w:val="ListParagraph"/>
        <w:rPr>
          <w:sz w:val="22"/>
          <w:szCs w:val="22"/>
        </w:rPr>
      </w:pPr>
      <w:r>
        <w:rPr>
          <w:sz w:val="22"/>
          <w:szCs w:val="22"/>
        </w:rPr>
        <w:t>Dr. Anna Dunn and Ms. Tisha Bradford</w:t>
      </w:r>
    </w:p>
    <w:p w14:paraId="6E4F56BF" w14:textId="2EB81414" w:rsidR="00400F68" w:rsidRPr="00BD000F" w:rsidRDefault="00400F68" w:rsidP="002B28A7">
      <w:pPr>
        <w:pStyle w:val="ListParagraph"/>
        <w:numPr>
          <w:ilvl w:val="0"/>
          <w:numId w:val="15"/>
        </w:numPr>
        <w:rPr>
          <w:color w:val="4472C4" w:themeColor="accent1"/>
          <w:sz w:val="22"/>
          <w:szCs w:val="22"/>
        </w:rPr>
      </w:pPr>
      <w:r w:rsidRPr="00BD000F">
        <w:rPr>
          <w:color w:val="4472C4" w:themeColor="accent1"/>
          <w:sz w:val="22"/>
          <w:szCs w:val="22"/>
        </w:rPr>
        <w:t>Synopsis of Reach Higher Program</w:t>
      </w:r>
    </w:p>
    <w:p w14:paraId="48326A90" w14:textId="29792BCD"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For people returning to education</w:t>
      </w:r>
    </w:p>
    <w:p w14:paraId="0B49BDF0" w14:textId="044706EE"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Over 4000 scholarships since FY23</w:t>
      </w:r>
    </w:p>
    <w:p w14:paraId="00BDB4AB" w14:textId="22D9FDA7" w:rsidR="00400F68" w:rsidRPr="00BD000F" w:rsidRDefault="00400F68" w:rsidP="002B28A7">
      <w:pPr>
        <w:pStyle w:val="ListParagraph"/>
        <w:numPr>
          <w:ilvl w:val="0"/>
          <w:numId w:val="15"/>
        </w:numPr>
        <w:rPr>
          <w:color w:val="4472C4" w:themeColor="accent1"/>
          <w:sz w:val="22"/>
          <w:szCs w:val="22"/>
        </w:rPr>
      </w:pPr>
      <w:r w:rsidRPr="00BD000F">
        <w:rPr>
          <w:color w:val="4472C4" w:themeColor="accent1"/>
          <w:sz w:val="22"/>
          <w:szCs w:val="22"/>
        </w:rPr>
        <w:t xml:space="preserve">2 </w:t>
      </w:r>
      <w:r w:rsidR="00656C70">
        <w:rPr>
          <w:color w:val="4472C4" w:themeColor="accent1"/>
          <w:sz w:val="22"/>
          <w:szCs w:val="22"/>
        </w:rPr>
        <w:t xml:space="preserve">current </w:t>
      </w:r>
      <w:r w:rsidR="00DB1492" w:rsidRPr="00BD000F">
        <w:rPr>
          <w:color w:val="4472C4" w:themeColor="accent1"/>
          <w:sz w:val="22"/>
          <w:szCs w:val="22"/>
        </w:rPr>
        <w:t>programs</w:t>
      </w:r>
    </w:p>
    <w:p w14:paraId="30E6FA27" w14:textId="184F3115"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Flex finish—original set of requirements under pilot program, limited set of programs</w:t>
      </w:r>
    </w:p>
    <w:p w14:paraId="740312DF" w14:textId="1EC41CA1" w:rsidR="00400F68" w:rsidRPr="00BD000F" w:rsidRDefault="00400F68" w:rsidP="002B28A7">
      <w:pPr>
        <w:pStyle w:val="ListParagraph"/>
        <w:numPr>
          <w:ilvl w:val="1"/>
          <w:numId w:val="15"/>
        </w:numPr>
        <w:rPr>
          <w:color w:val="4472C4" w:themeColor="accent1"/>
          <w:sz w:val="22"/>
          <w:szCs w:val="22"/>
        </w:rPr>
      </w:pPr>
      <w:r w:rsidRPr="00BD000F">
        <w:rPr>
          <w:color w:val="4472C4" w:themeColor="accent1"/>
          <w:sz w:val="22"/>
          <w:szCs w:val="22"/>
        </w:rPr>
        <w:t xml:space="preserve">Direct </w:t>
      </w:r>
      <w:r w:rsidR="00DB1492" w:rsidRPr="00BD000F">
        <w:rPr>
          <w:color w:val="4472C4" w:themeColor="accent1"/>
          <w:sz w:val="22"/>
          <w:szCs w:val="22"/>
        </w:rPr>
        <w:t>Complete</w:t>
      </w:r>
    </w:p>
    <w:p w14:paraId="4A09A310" w14:textId="333089E7" w:rsidR="00400F68" w:rsidRPr="00BD000F" w:rsidRDefault="00DB1492" w:rsidP="002B28A7">
      <w:pPr>
        <w:pStyle w:val="ListParagraph"/>
        <w:numPr>
          <w:ilvl w:val="2"/>
          <w:numId w:val="15"/>
        </w:numPr>
        <w:rPr>
          <w:color w:val="4472C4" w:themeColor="accent1"/>
          <w:sz w:val="22"/>
          <w:szCs w:val="22"/>
        </w:rPr>
      </w:pPr>
      <w:r w:rsidRPr="00BD000F">
        <w:rPr>
          <w:color w:val="4472C4" w:themeColor="accent1"/>
          <w:sz w:val="22"/>
          <w:szCs w:val="22"/>
        </w:rPr>
        <w:t>Proposing a unified reach higher single program, just “Reach Higher”</w:t>
      </w:r>
    </w:p>
    <w:p w14:paraId="2DC68D7C" w14:textId="1A642284" w:rsidR="00DB1492" w:rsidRPr="00BD000F" w:rsidRDefault="00DB1492" w:rsidP="002B28A7">
      <w:pPr>
        <w:pStyle w:val="ListParagraph"/>
        <w:numPr>
          <w:ilvl w:val="3"/>
          <w:numId w:val="15"/>
        </w:numPr>
        <w:rPr>
          <w:color w:val="4472C4" w:themeColor="accent1"/>
          <w:sz w:val="22"/>
          <w:szCs w:val="22"/>
        </w:rPr>
      </w:pPr>
      <w:r w:rsidRPr="00BD000F">
        <w:rPr>
          <w:color w:val="4472C4" w:themeColor="accent1"/>
          <w:sz w:val="22"/>
          <w:szCs w:val="22"/>
        </w:rPr>
        <w:t xml:space="preserve">Not to start over, but a single unified experience. </w:t>
      </w:r>
    </w:p>
    <w:p w14:paraId="4FCD01A0" w14:textId="5AC53588" w:rsidR="00DB1492" w:rsidRPr="00BD000F" w:rsidRDefault="00DB1492" w:rsidP="002B28A7">
      <w:pPr>
        <w:pStyle w:val="ListParagraph"/>
        <w:numPr>
          <w:ilvl w:val="3"/>
          <w:numId w:val="15"/>
        </w:numPr>
        <w:rPr>
          <w:color w:val="4472C4" w:themeColor="accent1"/>
          <w:sz w:val="22"/>
          <w:szCs w:val="22"/>
        </w:rPr>
      </w:pPr>
      <w:r w:rsidRPr="00BD000F">
        <w:rPr>
          <w:color w:val="4472C4" w:themeColor="accent1"/>
          <w:sz w:val="22"/>
          <w:szCs w:val="22"/>
        </w:rPr>
        <w:t>A shared identity for Oklahoma adult completion programs</w:t>
      </w:r>
    </w:p>
    <w:p w14:paraId="4DEDA288" w14:textId="643C3AD4" w:rsidR="00DB1492" w:rsidRPr="00BD000F" w:rsidRDefault="00DB1492" w:rsidP="002B28A7">
      <w:pPr>
        <w:pStyle w:val="ListParagraph"/>
        <w:numPr>
          <w:ilvl w:val="3"/>
          <w:numId w:val="15"/>
        </w:numPr>
        <w:rPr>
          <w:color w:val="4472C4" w:themeColor="accent1"/>
          <w:sz w:val="22"/>
          <w:szCs w:val="22"/>
        </w:rPr>
      </w:pPr>
      <w:r w:rsidRPr="00BD000F">
        <w:rPr>
          <w:color w:val="4472C4" w:themeColor="accent1"/>
          <w:sz w:val="22"/>
          <w:szCs w:val="22"/>
        </w:rPr>
        <w:t>One program, with multiple pathways and workforce alignment</w:t>
      </w:r>
    </w:p>
    <w:p w14:paraId="7D18599A" w14:textId="4D395484" w:rsidR="00DB1492" w:rsidRPr="00BD000F" w:rsidRDefault="00DB1492" w:rsidP="002B28A7">
      <w:pPr>
        <w:pStyle w:val="ListParagraph"/>
        <w:numPr>
          <w:ilvl w:val="3"/>
          <w:numId w:val="15"/>
        </w:numPr>
        <w:rPr>
          <w:color w:val="4472C4" w:themeColor="accent1"/>
          <w:sz w:val="22"/>
          <w:szCs w:val="22"/>
        </w:rPr>
      </w:pPr>
      <w:r w:rsidRPr="00BD000F">
        <w:rPr>
          <w:color w:val="4472C4" w:themeColor="accent1"/>
          <w:sz w:val="22"/>
          <w:szCs w:val="22"/>
        </w:rPr>
        <w:t xml:space="preserve">Easier for students to explore degree pathways and access to financial </w:t>
      </w:r>
      <w:proofErr w:type="gramStart"/>
      <w:r w:rsidRPr="00BD000F">
        <w:rPr>
          <w:color w:val="4472C4" w:themeColor="accent1"/>
          <w:sz w:val="22"/>
          <w:szCs w:val="22"/>
        </w:rPr>
        <w:t>helps</w:t>
      </w:r>
      <w:proofErr w:type="gramEnd"/>
    </w:p>
    <w:p w14:paraId="77F9D10A" w14:textId="7A033EE3" w:rsidR="00DB1492" w:rsidRPr="00BD000F" w:rsidRDefault="00DB1492" w:rsidP="002B28A7">
      <w:pPr>
        <w:pStyle w:val="ListParagraph"/>
        <w:numPr>
          <w:ilvl w:val="3"/>
          <w:numId w:val="15"/>
        </w:numPr>
        <w:rPr>
          <w:color w:val="4472C4" w:themeColor="accent1"/>
          <w:sz w:val="22"/>
          <w:szCs w:val="22"/>
        </w:rPr>
      </w:pPr>
      <w:r w:rsidRPr="00BD000F">
        <w:rPr>
          <w:color w:val="4472C4" w:themeColor="accent1"/>
          <w:sz w:val="22"/>
          <w:szCs w:val="22"/>
        </w:rPr>
        <w:lastRenderedPageBreak/>
        <w:t>Institutional authority would remain the same</w:t>
      </w:r>
    </w:p>
    <w:p w14:paraId="0E186381" w14:textId="6F8B77C7" w:rsidR="00DB1492" w:rsidRPr="00BD000F" w:rsidRDefault="00DB1492" w:rsidP="002B28A7">
      <w:pPr>
        <w:pStyle w:val="ListParagraph"/>
        <w:numPr>
          <w:ilvl w:val="1"/>
          <w:numId w:val="15"/>
        </w:numPr>
        <w:rPr>
          <w:color w:val="4472C4" w:themeColor="accent1"/>
          <w:sz w:val="22"/>
          <w:szCs w:val="22"/>
        </w:rPr>
      </w:pPr>
      <w:r w:rsidRPr="00BD000F">
        <w:rPr>
          <w:color w:val="4472C4" w:themeColor="accent1"/>
          <w:sz w:val="22"/>
          <w:szCs w:val="22"/>
        </w:rPr>
        <w:t>Please complete survey with thoughts before April 17</w:t>
      </w:r>
    </w:p>
    <w:p w14:paraId="1EB1A314" w14:textId="0962613E" w:rsidR="00DB1492" w:rsidRPr="00DB1492" w:rsidRDefault="00DB1492" w:rsidP="002B28A7">
      <w:pPr>
        <w:pStyle w:val="ListParagraph"/>
        <w:numPr>
          <w:ilvl w:val="2"/>
          <w:numId w:val="15"/>
        </w:numPr>
        <w:rPr>
          <w:sz w:val="22"/>
          <w:szCs w:val="22"/>
        </w:rPr>
      </w:pPr>
      <w:hyperlink r:id="rId8" w:history="1">
        <w:r w:rsidRPr="00C70783">
          <w:rPr>
            <w:rStyle w:val="Hyperlink"/>
            <w:sz w:val="22"/>
            <w:szCs w:val="22"/>
          </w:rPr>
          <w:t>https://www.surveymonkey.com/r/7JPYTB8</w:t>
        </w:r>
      </w:hyperlink>
    </w:p>
    <w:p w14:paraId="5297A8CC" w14:textId="77777777" w:rsidR="000E7F3B" w:rsidRDefault="000E7F3B" w:rsidP="002B28A7">
      <w:pPr>
        <w:pStyle w:val="ListParagraph"/>
        <w:rPr>
          <w:sz w:val="22"/>
          <w:szCs w:val="22"/>
        </w:rPr>
      </w:pPr>
    </w:p>
    <w:p w14:paraId="5F357CCF" w14:textId="0C905D32" w:rsidR="00875BD4" w:rsidRDefault="00BA5A8C" w:rsidP="002B28A7">
      <w:pPr>
        <w:pStyle w:val="ListParagraph"/>
        <w:numPr>
          <w:ilvl w:val="0"/>
          <w:numId w:val="2"/>
        </w:numPr>
        <w:rPr>
          <w:sz w:val="22"/>
          <w:szCs w:val="22"/>
        </w:rPr>
      </w:pPr>
      <w:r>
        <w:rPr>
          <w:sz w:val="22"/>
          <w:szCs w:val="22"/>
        </w:rPr>
        <w:t>Report o</w:t>
      </w:r>
      <w:r w:rsidR="009138FF">
        <w:rPr>
          <w:sz w:val="22"/>
          <w:szCs w:val="22"/>
        </w:rPr>
        <w:t>n</w:t>
      </w:r>
      <w:r>
        <w:rPr>
          <w:sz w:val="22"/>
          <w:szCs w:val="22"/>
        </w:rPr>
        <w:t xml:space="preserve"> Procedures Handbook Committee</w:t>
      </w:r>
    </w:p>
    <w:p w14:paraId="44A04A56" w14:textId="4DB62676" w:rsidR="00B10BCB" w:rsidRDefault="005400BD" w:rsidP="002B28A7">
      <w:pPr>
        <w:pStyle w:val="ListParagraph"/>
        <w:rPr>
          <w:sz w:val="22"/>
          <w:szCs w:val="22"/>
        </w:rPr>
      </w:pPr>
      <w:r>
        <w:rPr>
          <w:sz w:val="22"/>
          <w:szCs w:val="22"/>
        </w:rPr>
        <w:t>Dr. Jeffr</w:t>
      </w:r>
      <w:r w:rsidR="000E7F3B">
        <w:rPr>
          <w:sz w:val="22"/>
          <w:szCs w:val="22"/>
        </w:rPr>
        <w:t>e</w:t>
      </w:r>
      <w:r>
        <w:rPr>
          <w:sz w:val="22"/>
          <w:szCs w:val="22"/>
        </w:rPr>
        <w:t xml:space="preserve">y </w:t>
      </w:r>
      <w:r w:rsidR="00BA5A8C">
        <w:rPr>
          <w:sz w:val="22"/>
          <w:szCs w:val="22"/>
        </w:rPr>
        <w:t>Gibson</w:t>
      </w:r>
      <w:r>
        <w:rPr>
          <w:sz w:val="22"/>
          <w:szCs w:val="22"/>
        </w:rPr>
        <w:t>, Chair</w:t>
      </w:r>
    </w:p>
    <w:p w14:paraId="721A7A96" w14:textId="77777777" w:rsidR="00DB1492" w:rsidRDefault="00DB1492" w:rsidP="002B28A7">
      <w:pPr>
        <w:rPr>
          <w:sz w:val="22"/>
          <w:szCs w:val="22"/>
        </w:rPr>
      </w:pPr>
    </w:p>
    <w:p w14:paraId="182CAB87" w14:textId="49BE5739" w:rsidR="004978BB" w:rsidRPr="00BF775C" w:rsidRDefault="004978BB" w:rsidP="004978BB">
      <w:pPr>
        <w:pStyle w:val="ListParagraph"/>
        <w:numPr>
          <w:ilvl w:val="0"/>
          <w:numId w:val="12"/>
        </w:numPr>
        <w:rPr>
          <w:sz w:val="22"/>
          <w:szCs w:val="22"/>
        </w:rPr>
      </w:pPr>
      <w:r>
        <w:rPr>
          <w:sz w:val="22"/>
          <w:szCs w:val="22"/>
        </w:rPr>
        <w:t>Vote to Approve Revisions to:</w:t>
      </w:r>
    </w:p>
    <w:p w14:paraId="0E4F03BE" w14:textId="77777777" w:rsidR="00820109" w:rsidRDefault="004978BB" w:rsidP="00820109">
      <w:pPr>
        <w:pStyle w:val="ListParagraph"/>
        <w:numPr>
          <w:ilvl w:val="0"/>
          <w:numId w:val="14"/>
        </w:numPr>
        <w:ind w:left="1440"/>
        <w:rPr>
          <w:sz w:val="22"/>
          <w:szCs w:val="22"/>
        </w:rPr>
      </w:pPr>
      <w:r>
        <w:rPr>
          <w:sz w:val="22"/>
          <w:szCs w:val="22"/>
        </w:rPr>
        <w:t>3.5 Intensive English Program Approval and R</w:t>
      </w:r>
    </w:p>
    <w:p w14:paraId="4701722E" w14:textId="56974D6C" w:rsidR="00656C70" w:rsidRPr="00820109" w:rsidRDefault="00820109" w:rsidP="00820109">
      <w:pPr>
        <w:pStyle w:val="ListParagraph"/>
        <w:numPr>
          <w:ilvl w:val="1"/>
          <w:numId w:val="14"/>
        </w:numPr>
        <w:rPr>
          <w:sz w:val="22"/>
          <w:szCs w:val="22"/>
        </w:rPr>
      </w:pPr>
      <w:proofErr w:type="gramStart"/>
      <w:r>
        <w:rPr>
          <w:color w:val="4472C4" w:themeColor="accent1"/>
          <w:sz w:val="22"/>
          <w:szCs w:val="22"/>
        </w:rPr>
        <w:t>Current</w:t>
      </w:r>
      <w:proofErr w:type="gramEnd"/>
      <w:r>
        <w:rPr>
          <w:color w:val="4472C4" w:themeColor="accent1"/>
          <w:sz w:val="22"/>
          <w:szCs w:val="22"/>
        </w:rPr>
        <w:t xml:space="preserve"> </w:t>
      </w:r>
      <w:proofErr w:type="gramStart"/>
      <w:r w:rsidR="00656C70" w:rsidRPr="00212CBF">
        <w:rPr>
          <w:color w:val="4472C4" w:themeColor="accent1"/>
          <w:sz w:val="22"/>
          <w:szCs w:val="22"/>
        </w:rPr>
        <w:t>have</w:t>
      </w:r>
      <w:proofErr w:type="gramEnd"/>
      <w:r w:rsidR="00656C70" w:rsidRPr="00212CBF">
        <w:rPr>
          <w:color w:val="4472C4" w:themeColor="accent1"/>
          <w:sz w:val="22"/>
          <w:szCs w:val="22"/>
        </w:rPr>
        <w:t xml:space="preserve"> 4 current IEP</w:t>
      </w:r>
      <w:r>
        <w:rPr>
          <w:color w:val="4472C4" w:themeColor="accent1"/>
          <w:sz w:val="22"/>
          <w:szCs w:val="22"/>
        </w:rPr>
        <w:t>s</w:t>
      </w:r>
    </w:p>
    <w:p w14:paraId="643AF34C" w14:textId="77777777" w:rsidR="004978BB" w:rsidRDefault="004978BB" w:rsidP="004978BB">
      <w:pPr>
        <w:pStyle w:val="ListParagraph"/>
        <w:numPr>
          <w:ilvl w:val="0"/>
          <w:numId w:val="14"/>
        </w:numPr>
        <w:ind w:left="1440"/>
        <w:rPr>
          <w:sz w:val="22"/>
          <w:szCs w:val="22"/>
        </w:rPr>
      </w:pPr>
      <w:r>
        <w:rPr>
          <w:sz w:val="22"/>
          <w:szCs w:val="22"/>
        </w:rPr>
        <w:t>3.6 Cooperative Agreements Between Higher Education Institutions and Other Entities</w:t>
      </w:r>
    </w:p>
    <w:p w14:paraId="44948E7D" w14:textId="78EEA757" w:rsidR="004978BB" w:rsidRDefault="004978BB" w:rsidP="004978BB">
      <w:pPr>
        <w:pStyle w:val="ListParagraph"/>
        <w:numPr>
          <w:ilvl w:val="0"/>
          <w:numId w:val="14"/>
        </w:numPr>
        <w:ind w:left="1440"/>
        <w:rPr>
          <w:sz w:val="22"/>
          <w:szCs w:val="22"/>
        </w:rPr>
      </w:pPr>
      <w:r>
        <w:rPr>
          <w:sz w:val="22"/>
          <w:szCs w:val="22"/>
        </w:rPr>
        <w:t>3.8 Approval of Changes in Academic Structure and Nomenclature</w:t>
      </w:r>
    </w:p>
    <w:p w14:paraId="7EC63F51" w14:textId="19CB65FB" w:rsidR="00820109" w:rsidRDefault="00820109" w:rsidP="00820109">
      <w:pPr>
        <w:rPr>
          <w:sz w:val="22"/>
          <w:szCs w:val="22"/>
        </w:rPr>
      </w:pPr>
    </w:p>
    <w:p w14:paraId="20070CF3" w14:textId="12D65E6C" w:rsidR="00820109" w:rsidRPr="005B4AB9" w:rsidRDefault="00820109" w:rsidP="00820109">
      <w:pPr>
        <w:pStyle w:val="ListParagraph"/>
        <w:numPr>
          <w:ilvl w:val="0"/>
          <w:numId w:val="15"/>
        </w:numPr>
        <w:rPr>
          <w:color w:val="4472C4" w:themeColor="accent1"/>
          <w:sz w:val="22"/>
          <w:szCs w:val="22"/>
        </w:rPr>
      </w:pPr>
      <w:r w:rsidRPr="005B4AB9">
        <w:rPr>
          <w:color w:val="4472C4" w:themeColor="accent1"/>
          <w:sz w:val="22"/>
          <w:szCs w:val="22"/>
        </w:rPr>
        <w:t>3.5 INTENSIVE ENGLISH PROGRAM APPROVAL AND REVIEW</w:t>
      </w:r>
    </w:p>
    <w:p w14:paraId="4357BE4F" w14:textId="25892EDF" w:rsidR="004978BB" w:rsidRDefault="00820109" w:rsidP="002B28A7">
      <w:pPr>
        <w:rPr>
          <w:sz w:val="22"/>
          <w:szCs w:val="22"/>
        </w:rPr>
      </w:pPr>
      <w:r w:rsidRPr="00DB1492">
        <w:rPr>
          <w:noProof/>
          <w:sz w:val="22"/>
          <w:szCs w:val="22"/>
        </w:rPr>
        <w:drawing>
          <wp:anchor distT="0" distB="0" distL="114300" distR="114300" simplePos="0" relativeHeight="251659264" behindDoc="1" locked="0" layoutInCell="1" allowOverlap="1" wp14:anchorId="05DCFA44" wp14:editId="2A2F86F1">
            <wp:simplePos x="0" y="0"/>
            <wp:positionH relativeFrom="column">
              <wp:posOffset>784123</wp:posOffset>
            </wp:positionH>
            <wp:positionV relativeFrom="paragraph">
              <wp:posOffset>48488</wp:posOffset>
            </wp:positionV>
            <wp:extent cx="4660900" cy="2056765"/>
            <wp:effectExtent l="0" t="0" r="6350" b="635"/>
            <wp:wrapNone/>
            <wp:docPr id="187576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0655" name=""/>
                    <pic:cNvPicPr/>
                  </pic:nvPicPr>
                  <pic:blipFill rotWithShape="1">
                    <a:blip r:embed="rId9">
                      <a:extLst>
                        <a:ext uri="{28A0092B-C50C-407E-A947-70E740481C1C}">
                          <a14:useLocalDpi xmlns:a14="http://schemas.microsoft.com/office/drawing/2010/main" val="0"/>
                        </a:ext>
                      </a:extLst>
                    </a:blip>
                    <a:srcRect t="7863"/>
                    <a:stretch>
                      <a:fillRect/>
                    </a:stretch>
                  </pic:blipFill>
                  <pic:spPr bwMode="auto">
                    <a:xfrm>
                      <a:off x="0" y="0"/>
                      <a:ext cx="4660900"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4A2BA" w14:textId="2A4B4B01" w:rsidR="00820109" w:rsidRDefault="00820109" w:rsidP="002B28A7">
      <w:pPr>
        <w:rPr>
          <w:sz w:val="22"/>
          <w:szCs w:val="22"/>
        </w:rPr>
      </w:pPr>
    </w:p>
    <w:p w14:paraId="12C6236F" w14:textId="6379EF0D" w:rsidR="00820109" w:rsidRDefault="00820109" w:rsidP="002B28A7">
      <w:pPr>
        <w:rPr>
          <w:sz w:val="22"/>
          <w:szCs w:val="22"/>
        </w:rPr>
      </w:pPr>
    </w:p>
    <w:p w14:paraId="7294BDBC" w14:textId="52461381" w:rsidR="00820109" w:rsidRDefault="00820109" w:rsidP="002B28A7">
      <w:pPr>
        <w:rPr>
          <w:sz w:val="22"/>
          <w:szCs w:val="22"/>
        </w:rPr>
      </w:pPr>
    </w:p>
    <w:p w14:paraId="5EF700EF" w14:textId="0C5DF99D" w:rsidR="00820109" w:rsidRDefault="00820109" w:rsidP="002B28A7">
      <w:pPr>
        <w:rPr>
          <w:sz w:val="22"/>
          <w:szCs w:val="22"/>
        </w:rPr>
      </w:pPr>
    </w:p>
    <w:p w14:paraId="202A2B7E" w14:textId="0218A7CB" w:rsidR="00820109" w:rsidRDefault="00820109" w:rsidP="002B28A7">
      <w:pPr>
        <w:rPr>
          <w:sz w:val="22"/>
          <w:szCs w:val="22"/>
        </w:rPr>
      </w:pPr>
    </w:p>
    <w:p w14:paraId="1FB313F7" w14:textId="616760EA" w:rsidR="00820109" w:rsidRDefault="00820109" w:rsidP="002B28A7">
      <w:pPr>
        <w:rPr>
          <w:sz w:val="22"/>
          <w:szCs w:val="22"/>
        </w:rPr>
      </w:pPr>
    </w:p>
    <w:p w14:paraId="2467B7FC" w14:textId="78CD3244" w:rsidR="00820109" w:rsidRDefault="00820109" w:rsidP="002B28A7">
      <w:pPr>
        <w:rPr>
          <w:sz w:val="22"/>
          <w:szCs w:val="22"/>
        </w:rPr>
      </w:pPr>
    </w:p>
    <w:p w14:paraId="2FDAC533" w14:textId="272772F7" w:rsidR="00820109" w:rsidRDefault="00820109" w:rsidP="002B28A7">
      <w:pPr>
        <w:rPr>
          <w:sz w:val="22"/>
          <w:szCs w:val="22"/>
        </w:rPr>
      </w:pPr>
    </w:p>
    <w:p w14:paraId="0B3494D1" w14:textId="4150AE98" w:rsidR="00820109" w:rsidRDefault="00820109" w:rsidP="002B28A7">
      <w:pPr>
        <w:rPr>
          <w:sz w:val="22"/>
          <w:szCs w:val="22"/>
        </w:rPr>
      </w:pPr>
    </w:p>
    <w:p w14:paraId="0FBCDF8E" w14:textId="1739F359" w:rsidR="00820109" w:rsidRDefault="00820109" w:rsidP="002B28A7">
      <w:pPr>
        <w:rPr>
          <w:sz w:val="22"/>
          <w:szCs w:val="22"/>
        </w:rPr>
      </w:pPr>
    </w:p>
    <w:p w14:paraId="2E74FF0A" w14:textId="0C629D43" w:rsidR="00820109" w:rsidRDefault="00820109" w:rsidP="002B28A7">
      <w:pPr>
        <w:rPr>
          <w:sz w:val="22"/>
          <w:szCs w:val="22"/>
        </w:rPr>
      </w:pPr>
    </w:p>
    <w:p w14:paraId="2782EF7B" w14:textId="7CD059CE" w:rsidR="00820109" w:rsidRDefault="00820109" w:rsidP="002B28A7">
      <w:pPr>
        <w:rPr>
          <w:sz w:val="22"/>
          <w:szCs w:val="22"/>
        </w:rPr>
      </w:pPr>
    </w:p>
    <w:p w14:paraId="6B431DEE" w14:textId="77777777" w:rsidR="00820109" w:rsidRDefault="00820109" w:rsidP="002B28A7">
      <w:pPr>
        <w:rPr>
          <w:noProof/>
          <w:sz w:val="22"/>
          <w:szCs w:val="22"/>
        </w:rPr>
      </w:pPr>
    </w:p>
    <w:p w14:paraId="1B789A86" w14:textId="77777777" w:rsidR="00820109" w:rsidRDefault="00820109" w:rsidP="002B28A7">
      <w:pPr>
        <w:rPr>
          <w:noProof/>
          <w:sz w:val="22"/>
          <w:szCs w:val="22"/>
        </w:rPr>
      </w:pPr>
    </w:p>
    <w:p w14:paraId="19E7C6F1" w14:textId="08E02F05" w:rsidR="00820109" w:rsidRDefault="00820109" w:rsidP="002B28A7">
      <w:pPr>
        <w:rPr>
          <w:sz w:val="22"/>
          <w:szCs w:val="22"/>
        </w:rPr>
      </w:pPr>
      <w:r w:rsidRPr="00DB1492">
        <w:rPr>
          <w:noProof/>
          <w:sz w:val="22"/>
          <w:szCs w:val="22"/>
        </w:rPr>
        <w:drawing>
          <wp:anchor distT="0" distB="0" distL="114300" distR="114300" simplePos="0" relativeHeight="251660288" behindDoc="1" locked="0" layoutInCell="1" allowOverlap="1" wp14:anchorId="7BFFB5CF" wp14:editId="6B746D8E">
            <wp:simplePos x="0" y="0"/>
            <wp:positionH relativeFrom="column">
              <wp:posOffset>1367485</wp:posOffset>
            </wp:positionH>
            <wp:positionV relativeFrom="paragraph">
              <wp:posOffset>126365</wp:posOffset>
            </wp:positionV>
            <wp:extent cx="4067033" cy="3018231"/>
            <wp:effectExtent l="0" t="0" r="0" b="0"/>
            <wp:wrapNone/>
            <wp:docPr id="91584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45878" name=""/>
                    <pic:cNvPicPr/>
                  </pic:nvPicPr>
                  <pic:blipFill>
                    <a:blip r:embed="rId10">
                      <a:extLst>
                        <a:ext uri="{28A0092B-C50C-407E-A947-70E740481C1C}">
                          <a14:useLocalDpi xmlns:a14="http://schemas.microsoft.com/office/drawing/2010/main" val="0"/>
                        </a:ext>
                      </a:extLst>
                    </a:blip>
                    <a:stretch>
                      <a:fillRect/>
                    </a:stretch>
                  </pic:blipFill>
                  <pic:spPr>
                    <a:xfrm>
                      <a:off x="0" y="0"/>
                      <a:ext cx="4067033" cy="3018231"/>
                    </a:xfrm>
                    <a:prstGeom prst="rect">
                      <a:avLst/>
                    </a:prstGeom>
                  </pic:spPr>
                </pic:pic>
              </a:graphicData>
            </a:graphic>
            <wp14:sizeRelH relativeFrom="page">
              <wp14:pctWidth>0</wp14:pctWidth>
            </wp14:sizeRelH>
            <wp14:sizeRelV relativeFrom="page">
              <wp14:pctHeight>0</wp14:pctHeight>
            </wp14:sizeRelV>
          </wp:anchor>
        </w:drawing>
      </w:r>
    </w:p>
    <w:p w14:paraId="6C67D9A4" w14:textId="7C9AB401" w:rsidR="00820109" w:rsidRDefault="00820109" w:rsidP="002B28A7">
      <w:pPr>
        <w:rPr>
          <w:sz w:val="22"/>
          <w:szCs w:val="22"/>
        </w:rPr>
      </w:pPr>
    </w:p>
    <w:p w14:paraId="364E4CDC" w14:textId="7F6E908F" w:rsidR="00820109" w:rsidRDefault="00820109" w:rsidP="002B28A7">
      <w:pPr>
        <w:rPr>
          <w:sz w:val="22"/>
          <w:szCs w:val="22"/>
        </w:rPr>
      </w:pPr>
    </w:p>
    <w:p w14:paraId="6BD555BF" w14:textId="348E0988" w:rsidR="00820109" w:rsidRDefault="00820109" w:rsidP="002B28A7">
      <w:pPr>
        <w:rPr>
          <w:sz w:val="22"/>
          <w:szCs w:val="22"/>
        </w:rPr>
      </w:pPr>
    </w:p>
    <w:p w14:paraId="37266BC4" w14:textId="28AA3FB2" w:rsidR="00820109" w:rsidRDefault="00820109" w:rsidP="002B28A7">
      <w:pPr>
        <w:rPr>
          <w:sz w:val="22"/>
          <w:szCs w:val="22"/>
        </w:rPr>
      </w:pPr>
    </w:p>
    <w:p w14:paraId="3B0486B0" w14:textId="2DEC4100" w:rsidR="00820109" w:rsidRDefault="00820109" w:rsidP="002B28A7">
      <w:pPr>
        <w:rPr>
          <w:sz w:val="22"/>
          <w:szCs w:val="22"/>
        </w:rPr>
      </w:pPr>
    </w:p>
    <w:p w14:paraId="6A286208" w14:textId="4E2016EB" w:rsidR="00DB1492" w:rsidRDefault="00DB1492" w:rsidP="002B28A7">
      <w:pPr>
        <w:rPr>
          <w:sz w:val="22"/>
          <w:szCs w:val="22"/>
        </w:rPr>
      </w:pPr>
    </w:p>
    <w:p w14:paraId="6BEDA46D" w14:textId="77777777" w:rsidR="00820109" w:rsidRDefault="00820109" w:rsidP="002B28A7">
      <w:pPr>
        <w:rPr>
          <w:sz w:val="22"/>
          <w:szCs w:val="22"/>
        </w:rPr>
      </w:pPr>
    </w:p>
    <w:p w14:paraId="7C7E7004" w14:textId="77777777" w:rsidR="00820109" w:rsidRDefault="00820109" w:rsidP="002B28A7">
      <w:pPr>
        <w:rPr>
          <w:sz w:val="22"/>
          <w:szCs w:val="22"/>
        </w:rPr>
      </w:pPr>
    </w:p>
    <w:p w14:paraId="1CE4D6A5" w14:textId="77777777" w:rsidR="00820109" w:rsidRDefault="00820109" w:rsidP="002B28A7">
      <w:pPr>
        <w:rPr>
          <w:sz w:val="22"/>
          <w:szCs w:val="22"/>
        </w:rPr>
      </w:pPr>
    </w:p>
    <w:p w14:paraId="5259905C" w14:textId="77777777" w:rsidR="00820109" w:rsidRDefault="00820109" w:rsidP="002B28A7">
      <w:pPr>
        <w:rPr>
          <w:sz w:val="22"/>
          <w:szCs w:val="22"/>
        </w:rPr>
      </w:pPr>
    </w:p>
    <w:p w14:paraId="21ABEB17" w14:textId="77777777" w:rsidR="00820109" w:rsidRDefault="00820109" w:rsidP="002B28A7">
      <w:pPr>
        <w:rPr>
          <w:sz w:val="22"/>
          <w:szCs w:val="22"/>
        </w:rPr>
      </w:pPr>
    </w:p>
    <w:p w14:paraId="07AC496D" w14:textId="77777777" w:rsidR="00820109" w:rsidRDefault="00820109" w:rsidP="002B28A7">
      <w:pPr>
        <w:rPr>
          <w:sz w:val="22"/>
          <w:szCs w:val="22"/>
        </w:rPr>
      </w:pPr>
    </w:p>
    <w:p w14:paraId="7119B7B9" w14:textId="77777777" w:rsidR="00820109" w:rsidRDefault="00820109" w:rsidP="002B28A7">
      <w:pPr>
        <w:rPr>
          <w:sz w:val="22"/>
          <w:szCs w:val="22"/>
        </w:rPr>
      </w:pPr>
    </w:p>
    <w:p w14:paraId="522BA59F" w14:textId="02DF7181" w:rsidR="00820109" w:rsidRDefault="00820109" w:rsidP="002B28A7">
      <w:pPr>
        <w:rPr>
          <w:sz w:val="22"/>
          <w:szCs w:val="22"/>
        </w:rPr>
      </w:pPr>
    </w:p>
    <w:p w14:paraId="42067970" w14:textId="77777777" w:rsidR="00820109" w:rsidRDefault="00820109" w:rsidP="002B28A7">
      <w:pPr>
        <w:rPr>
          <w:sz w:val="22"/>
          <w:szCs w:val="22"/>
        </w:rPr>
      </w:pPr>
    </w:p>
    <w:p w14:paraId="4112DF70" w14:textId="77777777" w:rsidR="00820109" w:rsidRDefault="00820109" w:rsidP="002B28A7">
      <w:pPr>
        <w:rPr>
          <w:sz w:val="22"/>
          <w:szCs w:val="22"/>
        </w:rPr>
      </w:pPr>
    </w:p>
    <w:p w14:paraId="430BB637" w14:textId="77777777" w:rsidR="00820109" w:rsidRDefault="00820109" w:rsidP="002B28A7">
      <w:pPr>
        <w:rPr>
          <w:sz w:val="22"/>
          <w:szCs w:val="22"/>
        </w:rPr>
      </w:pPr>
    </w:p>
    <w:p w14:paraId="256B1B00" w14:textId="77777777" w:rsidR="00820109" w:rsidRDefault="00820109" w:rsidP="002B28A7">
      <w:pPr>
        <w:rPr>
          <w:sz w:val="22"/>
          <w:szCs w:val="22"/>
        </w:rPr>
      </w:pPr>
    </w:p>
    <w:p w14:paraId="06C0EEF8" w14:textId="77777777" w:rsidR="00820109" w:rsidRDefault="00820109" w:rsidP="002B28A7">
      <w:pPr>
        <w:rPr>
          <w:sz w:val="22"/>
          <w:szCs w:val="22"/>
        </w:rPr>
      </w:pPr>
    </w:p>
    <w:p w14:paraId="22D1AA81" w14:textId="4C6B7056" w:rsidR="00820109" w:rsidRPr="005B4AB9" w:rsidRDefault="00820109" w:rsidP="005B4AB9">
      <w:pPr>
        <w:pStyle w:val="ListParagraph"/>
        <w:numPr>
          <w:ilvl w:val="1"/>
          <w:numId w:val="15"/>
        </w:numPr>
        <w:rPr>
          <w:color w:val="4472C4" w:themeColor="accent1"/>
          <w:sz w:val="22"/>
          <w:szCs w:val="22"/>
        </w:rPr>
      </w:pPr>
      <w:r w:rsidRPr="005B4AB9">
        <w:rPr>
          <w:color w:val="4472C4" w:themeColor="accent1"/>
          <w:sz w:val="22"/>
          <w:szCs w:val="22"/>
        </w:rPr>
        <w:t>3.5 Approved</w:t>
      </w:r>
    </w:p>
    <w:p w14:paraId="4D390660" w14:textId="77777777" w:rsidR="00820109" w:rsidRDefault="00820109" w:rsidP="002B28A7">
      <w:pPr>
        <w:rPr>
          <w:sz w:val="22"/>
          <w:szCs w:val="22"/>
        </w:rPr>
      </w:pPr>
    </w:p>
    <w:p w14:paraId="35EEEBB8" w14:textId="77777777" w:rsidR="00820109" w:rsidRDefault="00820109" w:rsidP="002B28A7">
      <w:pPr>
        <w:rPr>
          <w:sz w:val="22"/>
          <w:szCs w:val="22"/>
        </w:rPr>
      </w:pPr>
    </w:p>
    <w:p w14:paraId="0A0AC937" w14:textId="77777777" w:rsidR="00820109" w:rsidRDefault="00820109" w:rsidP="002B28A7">
      <w:pPr>
        <w:rPr>
          <w:sz w:val="22"/>
          <w:szCs w:val="22"/>
        </w:rPr>
      </w:pPr>
    </w:p>
    <w:p w14:paraId="5E1A6FA4" w14:textId="77777777" w:rsidR="00820109" w:rsidRDefault="00820109" w:rsidP="002B28A7">
      <w:pPr>
        <w:rPr>
          <w:sz w:val="22"/>
          <w:szCs w:val="22"/>
        </w:rPr>
      </w:pPr>
    </w:p>
    <w:p w14:paraId="6C1B7F8E" w14:textId="77777777" w:rsidR="00820109" w:rsidRDefault="00820109" w:rsidP="002B28A7">
      <w:pPr>
        <w:rPr>
          <w:sz w:val="22"/>
          <w:szCs w:val="22"/>
        </w:rPr>
      </w:pPr>
    </w:p>
    <w:p w14:paraId="7C999817" w14:textId="77777777" w:rsidR="00820109" w:rsidRDefault="00820109" w:rsidP="002B28A7">
      <w:pPr>
        <w:rPr>
          <w:sz w:val="22"/>
          <w:szCs w:val="22"/>
        </w:rPr>
      </w:pPr>
    </w:p>
    <w:p w14:paraId="04A3ED02" w14:textId="77777777" w:rsidR="00820109" w:rsidRDefault="00820109" w:rsidP="002B28A7">
      <w:pPr>
        <w:rPr>
          <w:sz w:val="22"/>
          <w:szCs w:val="22"/>
        </w:rPr>
      </w:pPr>
    </w:p>
    <w:p w14:paraId="5A61D2BA" w14:textId="77777777" w:rsidR="00820109" w:rsidRDefault="00820109" w:rsidP="002B28A7">
      <w:pPr>
        <w:rPr>
          <w:sz w:val="22"/>
          <w:szCs w:val="22"/>
        </w:rPr>
      </w:pPr>
    </w:p>
    <w:p w14:paraId="6A26AF59" w14:textId="122CADD4" w:rsidR="00DB1492" w:rsidRPr="005B4AB9" w:rsidRDefault="00DB1492" w:rsidP="002B28A7">
      <w:pPr>
        <w:pStyle w:val="ListParagraph"/>
        <w:numPr>
          <w:ilvl w:val="0"/>
          <w:numId w:val="15"/>
        </w:numPr>
        <w:rPr>
          <w:color w:val="4472C4" w:themeColor="accent1"/>
          <w:sz w:val="22"/>
          <w:szCs w:val="22"/>
        </w:rPr>
      </w:pPr>
      <w:r w:rsidRPr="005B4AB9">
        <w:rPr>
          <w:color w:val="4472C4" w:themeColor="accent1"/>
          <w:sz w:val="22"/>
          <w:szCs w:val="22"/>
        </w:rPr>
        <w:lastRenderedPageBreak/>
        <w:t>3.6 C</w:t>
      </w:r>
      <w:r w:rsidR="00820109" w:rsidRPr="005B4AB9">
        <w:rPr>
          <w:color w:val="4472C4" w:themeColor="accent1"/>
          <w:sz w:val="22"/>
          <w:szCs w:val="22"/>
        </w:rPr>
        <w:t>OOPERATIVE AGREEMENTS BETWEEN HIGHE EDUCATION INSTITUTIONS AND OTHER ENTITIES</w:t>
      </w:r>
    </w:p>
    <w:p w14:paraId="6AA740A1" w14:textId="0F0297BA" w:rsidR="00820109" w:rsidRDefault="00820109" w:rsidP="00820109">
      <w:pPr>
        <w:rPr>
          <w:sz w:val="22"/>
          <w:szCs w:val="22"/>
        </w:rPr>
      </w:pPr>
      <w:r w:rsidRPr="00DB1492">
        <w:rPr>
          <w:noProof/>
          <w:sz w:val="22"/>
          <w:szCs w:val="22"/>
        </w:rPr>
        <w:drawing>
          <wp:anchor distT="0" distB="0" distL="114300" distR="114300" simplePos="0" relativeHeight="251661312" behindDoc="1" locked="0" layoutInCell="1" allowOverlap="1" wp14:anchorId="598A847F" wp14:editId="0B6DE1C8">
            <wp:simplePos x="0" y="0"/>
            <wp:positionH relativeFrom="column">
              <wp:posOffset>924636</wp:posOffset>
            </wp:positionH>
            <wp:positionV relativeFrom="paragraph">
              <wp:posOffset>45257</wp:posOffset>
            </wp:positionV>
            <wp:extent cx="4709160" cy="996286"/>
            <wp:effectExtent l="0" t="0" r="0" b="0"/>
            <wp:wrapNone/>
            <wp:docPr id="207003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0429" name=""/>
                    <pic:cNvPicPr/>
                  </pic:nvPicPr>
                  <pic:blipFill rotWithShape="1">
                    <a:blip r:embed="rId11">
                      <a:extLst>
                        <a:ext uri="{28A0092B-C50C-407E-A947-70E740481C1C}">
                          <a14:useLocalDpi xmlns:a14="http://schemas.microsoft.com/office/drawing/2010/main" val="0"/>
                        </a:ext>
                      </a:extLst>
                    </a:blip>
                    <a:srcRect t="12653" b="44373"/>
                    <a:stretch>
                      <a:fillRect/>
                    </a:stretch>
                  </pic:blipFill>
                  <pic:spPr bwMode="auto">
                    <a:xfrm>
                      <a:off x="0" y="0"/>
                      <a:ext cx="4709160" cy="996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BC1FC" w14:textId="6749A317" w:rsidR="00820109" w:rsidRDefault="00820109" w:rsidP="00820109">
      <w:pPr>
        <w:rPr>
          <w:sz w:val="22"/>
          <w:szCs w:val="22"/>
        </w:rPr>
      </w:pPr>
    </w:p>
    <w:p w14:paraId="5462693A" w14:textId="3BCA21FE" w:rsidR="00820109" w:rsidRDefault="00820109" w:rsidP="00820109">
      <w:pPr>
        <w:rPr>
          <w:sz w:val="22"/>
          <w:szCs w:val="22"/>
        </w:rPr>
      </w:pPr>
    </w:p>
    <w:p w14:paraId="6744ECEA" w14:textId="1269DE85" w:rsidR="00820109" w:rsidRDefault="00820109" w:rsidP="00820109">
      <w:pPr>
        <w:rPr>
          <w:sz w:val="22"/>
          <w:szCs w:val="22"/>
        </w:rPr>
      </w:pPr>
    </w:p>
    <w:p w14:paraId="260C0917" w14:textId="0DED15F6" w:rsidR="00820109" w:rsidRDefault="00820109" w:rsidP="00820109">
      <w:pPr>
        <w:rPr>
          <w:sz w:val="22"/>
          <w:szCs w:val="22"/>
        </w:rPr>
      </w:pPr>
    </w:p>
    <w:p w14:paraId="4FDC70D3" w14:textId="6C4C3927" w:rsidR="00820109" w:rsidRDefault="00820109" w:rsidP="00820109">
      <w:pPr>
        <w:rPr>
          <w:sz w:val="22"/>
          <w:szCs w:val="22"/>
        </w:rPr>
      </w:pPr>
    </w:p>
    <w:p w14:paraId="17D83011" w14:textId="7B5CDB96" w:rsidR="00820109" w:rsidRDefault="00820109" w:rsidP="00820109">
      <w:pPr>
        <w:rPr>
          <w:sz w:val="22"/>
          <w:szCs w:val="22"/>
        </w:rPr>
      </w:pPr>
      <w:r w:rsidRPr="00DB1492">
        <w:rPr>
          <w:noProof/>
          <w:sz w:val="22"/>
          <w:szCs w:val="22"/>
        </w:rPr>
        <w:drawing>
          <wp:anchor distT="0" distB="0" distL="114300" distR="114300" simplePos="0" relativeHeight="251662336" behindDoc="1" locked="0" layoutInCell="1" allowOverlap="1" wp14:anchorId="144564D6" wp14:editId="21ACBA60">
            <wp:simplePos x="0" y="0"/>
            <wp:positionH relativeFrom="column">
              <wp:posOffset>1299949</wp:posOffset>
            </wp:positionH>
            <wp:positionV relativeFrom="paragraph">
              <wp:posOffset>57141</wp:posOffset>
            </wp:positionV>
            <wp:extent cx="4257135" cy="1753737"/>
            <wp:effectExtent l="0" t="0" r="0" b="0"/>
            <wp:wrapNone/>
            <wp:docPr id="110089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98852" name=""/>
                    <pic:cNvPicPr/>
                  </pic:nvPicPr>
                  <pic:blipFill rotWithShape="1">
                    <a:blip r:embed="rId12">
                      <a:extLst>
                        <a:ext uri="{28A0092B-C50C-407E-A947-70E740481C1C}">
                          <a14:useLocalDpi xmlns:a14="http://schemas.microsoft.com/office/drawing/2010/main" val="0"/>
                        </a:ext>
                      </a:extLst>
                    </a:blip>
                    <a:srcRect b="26450"/>
                    <a:stretch>
                      <a:fillRect/>
                    </a:stretch>
                  </pic:blipFill>
                  <pic:spPr bwMode="auto">
                    <a:xfrm>
                      <a:off x="0" y="0"/>
                      <a:ext cx="4258101" cy="175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B07E7" w14:textId="1EFB7C00" w:rsidR="00820109" w:rsidRDefault="00820109" w:rsidP="00820109">
      <w:pPr>
        <w:rPr>
          <w:sz w:val="22"/>
          <w:szCs w:val="22"/>
        </w:rPr>
      </w:pPr>
    </w:p>
    <w:p w14:paraId="0C55F96C" w14:textId="19B18D15" w:rsidR="00820109" w:rsidRDefault="00820109" w:rsidP="00820109">
      <w:pPr>
        <w:rPr>
          <w:sz w:val="22"/>
          <w:szCs w:val="22"/>
        </w:rPr>
      </w:pPr>
    </w:p>
    <w:p w14:paraId="304AD2FA" w14:textId="6C91F9DE" w:rsidR="00820109" w:rsidRDefault="00820109" w:rsidP="00820109">
      <w:pPr>
        <w:rPr>
          <w:sz w:val="22"/>
          <w:szCs w:val="22"/>
        </w:rPr>
      </w:pPr>
    </w:p>
    <w:p w14:paraId="47923409" w14:textId="058AF066" w:rsidR="00820109" w:rsidRDefault="00820109" w:rsidP="00820109">
      <w:pPr>
        <w:rPr>
          <w:sz w:val="22"/>
          <w:szCs w:val="22"/>
        </w:rPr>
      </w:pPr>
    </w:p>
    <w:p w14:paraId="79451B7A" w14:textId="10A0C012" w:rsidR="00820109" w:rsidRDefault="00820109" w:rsidP="00820109">
      <w:pPr>
        <w:rPr>
          <w:sz w:val="22"/>
          <w:szCs w:val="22"/>
        </w:rPr>
      </w:pPr>
    </w:p>
    <w:p w14:paraId="7C7EB47E" w14:textId="35AF3FDF" w:rsidR="00820109" w:rsidRDefault="00820109" w:rsidP="00820109">
      <w:pPr>
        <w:rPr>
          <w:sz w:val="22"/>
          <w:szCs w:val="22"/>
        </w:rPr>
      </w:pPr>
    </w:p>
    <w:p w14:paraId="4444FF55" w14:textId="6CE3D485" w:rsidR="00820109" w:rsidRDefault="00820109" w:rsidP="00820109">
      <w:pPr>
        <w:rPr>
          <w:sz w:val="22"/>
          <w:szCs w:val="22"/>
        </w:rPr>
      </w:pPr>
    </w:p>
    <w:p w14:paraId="087DD82B" w14:textId="310EAE06" w:rsidR="00820109" w:rsidRDefault="00820109" w:rsidP="00820109">
      <w:pPr>
        <w:rPr>
          <w:sz w:val="22"/>
          <w:szCs w:val="22"/>
        </w:rPr>
      </w:pPr>
    </w:p>
    <w:p w14:paraId="065BDC24" w14:textId="4683DBF1" w:rsidR="00820109" w:rsidRDefault="00820109" w:rsidP="00820109">
      <w:pPr>
        <w:rPr>
          <w:sz w:val="22"/>
          <w:szCs w:val="22"/>
        </w:rPr>
      </w:pPr>
    </w:p>
    <w:p w14:paraId="160C9386" w14:textId="133A8B6E" w:rsidR="00820109" w:rsidRDefault="00820109" w:rsidP="00820109">
      <w:pPr>
        <w:rPr>
          <w:sz w:val="22"/>
          <w:szCs w:val="22"/>
        </w:rPr>
      </w:pPr>
    </w:p>
    <w:p w14:paraId="08611357" w14:textId="0CD12A44" w:rsidR="00820109" w:rsidRDefault="005B4AB9" w:rsidP="00820109">
      <w:pPr>
        <w:rPr>
          <w:sz w:val="22"/>
          <w:szCs w:val="22"/>
        </w:rPr>
      </w:pPr>
      <w:r w:rsidRPr="00DB1492">
        <w:rPr>
          <w:noProof/>
          <w:sz w:val="22"/>
          <w:szCs w:val="22"/>
        </w:rPr>
        <w:drawing>
          <wp:anchor distT="0" distB="0" distL="114300" distR="114300" simplePos="0" relativeHeight="251663360" behindDoc="1" locked="0" layoutInCell="1" allowOverlap="1" wp14:anchorId="6DF29B99" wp14:editId="15DA7440">
            <wp:simplePos x="0" y="0"/>
            <wp:positionH relativeFrom="column">
              <wp:posOffset>1183943</wp:posOffset>
            </wp:positionH>
            <wp:positionV relativeFrom="paragraph">
              <wp:posOffset>51132</wp:posOffset>
            </wp:positionV>
            <wp:extent cx="4537710" cy="2436125"/>
            <wp:effectExtent l="0" t="0" r="0" b="2540"/>
            <wp:wrapNone/>
            <wp:docPr id="202500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6476" name=""/>
                    <pic:cNvPicPr/>
                  </pic:nvPicPr>
                  <pic:blipFill rotWithShape="1">
                    <a:blip r:embed="rId13">
                      <a:extLst>
                        <a:ext uri="{28A0092B-C50C-407E-A947-70E740481C1C}">
                          <a14:useLocalDpi xmlns:a14="http://schemas.microsoft.com/office/drawing/2010/main" val="0"/>
                        </a:ext>
                      </a:extLst>
                    </a:blip>
                    <a:srcRect t="2865" b="2744"/>
                    <a:stretch>
                      <a:fillRect/>
                    </a:stretch>
                  </pic:blipFill>
                  <pic:spPr bwMode="auto">
                    <a:xfrm>
                      <a:off x="0" y="0"/>
                      <a:ext cx="4537710" cy="243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B3E86" w14:textId="0E667CDF" w:rsidR="00820109" w:rsidRDefault="00820109" w:rsidP="00820109">
      <w:pPr>
        <w:rPr>
          <w:sz w:val="22"/>
          <w:szCs w:val="22"/>
        </w:rPr>
      </w:pPr>
    </w:p>
    <w:p w14:paraId="3FC80440" w14:textId="526D8ED5" w:rsidR="00820109" w:rsidRDefault="00820109" w:rsidP="00820109">
      <w:pPr>
        <w:rPr>
          <w:sz w:val="22"/>
          <w:szCs w:val="22"/>
        </w:rPr>
      </w:pPr>
    </w:p>
    <w:p w14:paraId="0083E5F9" w14:textId="2B78AF9D" w:rsidR="00820109" w:rsidRDefault="00820109" w:rsidP="00820109">
      <w:pPr>
        <w:rPr>
          <w:sz w:val="22"/>
          <w:szCs w:val="22"/>
        </w:rPr>
      </w:pPr>
    </w:p>
    <w:p w14:paraId="0BC9825D" w14:textId="6BBC06BA" w:rsidR="00820109" w:rsidRDefault="00820109" w:rsidP="00820109">
      <w:pPr>
        <w:rPr>
          <w:sz w:val="22"/>
          <w:szCs w:val="22"/>
        </w:rPr>
      </w:pPr>
    </w:p>
    <w:p w14:paraId="6B49CEF8" w14:textId="2B2714D8" w:rsidR="00820109" w:rsidRDefault="00820109" w:rsidP="00820109">
      <w:pPr>
        <w:rPr>
          <w:sz w:val="22"/>
          <w:szCs w:val="22"/>
        </w:rPr>
      </w:pPr>
    </w:p>
    <w:p w14:paraId="5654C64B" w14:textId="1AC08591" w:rsidR="00820109" w:rsidRDefault="00820109" w:rsidP="00820109">
      <w:pPr>
        <w:rPr>
          <w:sz w:val="22"/>
          <w:szCs w:val="22"/>
        </w:rPr>
      </w:pPr>
    </w:p>
    <w:p w14:paraId="22FFE03D" w14:textId="330B8315" w:rsidR="00820109" w:rsidRDefault="00820109" w:rsidP="00820109">
      <w:pPr>
        <w:rPr>
          <w:sz w:val="22"/>
          <w:szCs w:val="22"/>
        </w:rPr>
      </w:pPr>
    </w:p>
    <w:p w14:paraId="11DCB514" w14:textId="67E5FC47" w:rsidR="00820109" w:rsidRDefault="00820109" w:rsidP="00820109">
      <w:pPr>
        <w:rPr>
          <w:sz w:val="22"/>
          <w:szCs w:val="22"/>
        </w:rPr>
      </w:pPr>
    </w:p>
    <w:p w14:paraId="5B11A042" w14:textId="3FACFB27" w:rsidR="00820109" w:rsidRDefault="00820109" w:rsidP="00820109">
      <w:pPr>
        <w:rPr>
          <w:sz w:val="22"/>
          <w:szCs w:val="22"/>
        </w:rPr>
      </w:pPr>
    </w:p>
    <w:p w14:paraId="39562B5D" w14:textId="04D0EC6F" w:rsidR="00820109" w:rsidRDefault="00820109" w:rsidP="00820109">
      <w:pPr>
        <w:rPr>
          <w:sz w:val="22"/>
          <w:szCs w:val="22"/>
        </w:rPr>
      </w:pPr>
    </w:p>
    <w:p w14:paraId="218D5CCC" w14:textId="21651BD2" w:rsidR="00820109" w:rsidRDefault="00820109" w:rsidP="00820109">
      <w:pPr>
        <w:rPr>
          <w:sz w:val="22"/>
          <w:szCs w:val="22"/>
        </w:rPr>
      </w:pPr>
    </w:p>
    <w:p w14:paraId="3F3EF673" w14:textId="1CE3D603" w:rsidR="00820109" w:rsidRDefault="00820109" w:rsidP="00820109">
      <w:pPr>
        <w:rPr>
          <w:sz w:val="22"/>
          <w:szCs w:val="22"/>
        </w:rPr>
      </w:pPr>
    </w:p>
    <w:p w14:paraId="35B4FDD3" w14:textId="63121399" w:rsidR="00820109" w:rsidRDefault="00820109" w:rsidP="00820109">
      <w:pPr>
        <w:rPr>
          <w:sz w:val="22"/>
          <w:szCs w:val="22"/>
        </w:rPr>
      </w:pPr>
    </w:p>
    <w:p w14:paraId="1F20A5C9" w14:textId="1C36A48A" w:rsidR="00820109" w:rsidRPr="00820109" w:rsidRDefault="00820109" w:rsidP="00820109">
      <w:pPr>
        <w:rPr>
          <w:sz w:val="22"/>
          <w:szCs w:val="22"/>
        </w:rPr>
      </w:pPr>
    </w:p>
    <w:p w14:paraId="6C88322F" w14:textId="37F3F095" w:rsidR="00DB1492" w:rsidRDefault="00DB1492" w:rsidP="002B28A7">
      <w:pPr>
        <w:rPr>
          <w:sz w:val="22"/>
          <w:szCs w:val="22"/>
        </w:rPr>
      </w:pPr>
    </w:p>
    <w:p w14:paraId="181B58D0" w14:textId="12994D23" w:rsidR="00E078DE" w:rsidRDefault="005B4AB9" w:rsidP="005B4AB9">
      <w:pPr>
        <w:pStyle w:val="ListParagraph"/>
        <w:numPr>
          <w:ilvl w:val="1"/>
          <w:numId w:val="15"/>
        </w:numPr>
        <w:rPr>
          <w:color w:val="4472C4" w:themeColor="accent1"/>
          <w:sz w:val="22"/>
          <w:szCs w:val="22"/>
        </w:rPr>
      </w:pPr>
      <w:proofErr w:type="gramStart"/>
      <w:r w:rsidRPr="005B4AB9">
        <w:rPr>
          <w:color w:val="4472C4" w:themeColor="accent1"/>
          <w:sz w:val="22"/>
          <w:szCs w:val="22"/>
        </w:rPr>
        <w:t>Specifically</w:t>
      </w:r>
      <w:proofErr w:type="gramEnd"/>
      <w:r w:rsidRPr="005B4AB9">
        <w:rPr>
          <w:color w:val="4472C4" w:themeColor="accent1"/>
          <w:sz w:val="22"/>
          <w:szCs w:val="22"/>
        </w:rPr>
        <w:t xml:space="preserve"> C.1: </w:t>
      </w:r>
      <w:r w:rsidR="00E078DE" w:rsidRPr="005B4AB9">
        <w:rPr>
          <w:color w:val="4472C4" w:themeColor="accent1"/>
          <w:sz w:val="22"/>
          <w:szCs w:val="22"/>
        </w:rPr>
        <w:t xml:space="preserve">Reference to keep </w:t>
      </w:r>
      <w:r>
        <w:rPr>
          <w:color w:val="4472C4" w:themeColor="accent1"/>
          <w:sz w:val="22"/>
          <w:szCs w:val="22"/>
        </w:rPr>
        <w:t>MOU</w:t>
      </w:r>
      <w:r w:rsidR="00E078DE" w:rsidRPr="005B4AB9">
        <w:rPr>
          <w:color w:val="4472C4" w:themeColor="accent1"/>
          <w:sz w:val="22"/>
          <w:szCs w:val="22"/>
        </w:rPr>
        <w:t xml:space="preserve">s updated on institutional websites vs having to submit every </w:t>
      </w:r>
      <w:r>
        <w:rPr>
          <w:color w:val="4472C4" w:themeColor="accent1"/>
          <w:sz w:val="22"/>
          <w:szCs w:val="22"/>
        </w:rPr>
        <w:t>MOU, especially for those schools w</w:t>
      </w:r>
      <w:r w:rsidR="00E078DE" w:rsidRPr="005B4AB9">
        <w:rPr>
          <w:color w:val="4472C4" w:themeColor="accent1"/>
          <w:sz w:val="22"/>
          <w:szCs w:val="22"/>
        </w:rPr>
        <w:t xml:space="preserve">ith multiple </w:t>
      </w:r>
      <w:r>
        <w:rPr>
          <w:color w:val="4472C4" w:themeColor="accent1"/>
          <w:sz w:val="22"/>
          <w:szCs w:val="22"/>
        </w:rPr>
        <w:t>MOUs</w:t>
      </w:r>
    </w:p>
    <w:p w14:paraId="53AECA92" w14:textId="75F67A3A" w:rsidR="00DB1492" w:rsidRPr="005B4AB9" w:rsidRDefault="005B4AB9" w:rsidP="005B4AB9">
      <w:pPr>
        <w:pStyle w:val="ListParagraph"/>
        <w:numPr>
          <w:ilvl w:val="2"/>
          <w:numId w:val="15"/>
        </w:numPr>
        <w:rPr>
          <w:sz w:val="22"/>
          <w:szCs w:val="22"/>
        </w:rPr>
      </w:pPr>
      <w:r w:rsidRPr="005B4AB9">
        <w:rPr>
          <w:color w:val="4472C4" w:themeColor="accent1"/>
          <w:sz w:val="22"/>
          <w:szCs w:val="22"/>
        </w:rPr>
        <w:t xml:space="preserve">Perhaps </w:t>
      </w:r>
      <w:r>
        <w:rPr>
          <w:color w:val="4472C4" w:themeColor="accent1"/>
          <w:sz w:val="22"/>
          <w:szCs w:val="22"/>
        </w:rPr>
        <w:t>update to read within 20 calendar days of execution the institution shall…</w:t>
      </w:r>
    </w:p>
    <w:p w14:paraId="065E20B7" w14:textId="1E0DE595" w:rsidR="00E078DE" w:rsidRPr="005B4AB9" w:rsidRDefault="005B4AB9" w:rsidP="005B4AB9">
      <w:pPr>
        <w:pStyle w:val="ListParagraph"/>
        <w:numPr>
          <w:ilvl w:val="1"/>
          <w:numId w:val="15"/>
        </w:numPr>
        <w:rPr>
          <w:color w:val="4472C4" w:themeColor="accent1"/>
          <w:sz w:val="22"/>
          <w:szCs w:val="22"/>
        </w:rPr>
      </w:pPr>
      <w:r w:rsidRPr="005B4AB9">
        <w:rPr>
          <w:color w:val="4472C4" w:themeColor="accent1"/>
          <w:sz w:val="22"/>
          <w:szCs w:val="22"/>
        </w:rPr>
        <w:t xml:space="preserve">3.6 Vote Tabled </w:t>
      </w:r>
    </w:p>
    <w:p w14:paraId="2E1C68C0" w14:textId="77777777" w:rsidR="00E078DE" w:rsidRDefault="00E078DE" w:rsidP="002B28A7">
      <w:pPr>
        <w:rPr>
          <w:sz w:val="22"/>
          <w:szCs w:val="22"/>
        </w:rPr>
      </w:pPr>
    </w:p>
    <w:p w14:paraId="17D238F6" w14:textId="77777777" w:rsidR="005B4AB9" w:rsidRPr="005B4AB9" w:rsidRDefault="005B4AB9" w:rsidP="005B4AB9">
      <w:pPr>
        <w:pStyle w:val="ListParagraph"/>
        <w:numPr>
          <w:ilvl w:val="0"/>
          <w:numId w:val="15"/>
        </w:numPr>
        <w:rPr>
          <w:color w:val="4472C4" w:themeColor="accent1"/>
          <w:sz w:val="22"/>
          <w:szCs w:val="22"/>
        </w:rPr>
      </w:pPr>
      <w:r w:rsidRPr="005B4AB9">
        <w:rPr>
          <w:color w:val="4472C4" w:themeColor="accent1"/>
          <w:sz w:val="22"/>
          <w:szCs w:val="22"/>
        </w:rPr>
        <w:t>3.8 Approval of Changes in Academic Structure and Nomenclature</w:t>
      </w:r>
    </w:p>
    <w:p w14:paraId="55FCFFCC" w14:textId="5D3DA338" w:rsidR="005B4AB9" w:rsidRPr="005B4AB9" w:rsidRDefault="005B4AB9" w:rsidP="005B4AB9">
      <w:pPr>
        <w:rPr>
          <w:sz w:val="22"/>
          <w:szCs w:val="22"/>
        </w:rPr>
      </w:pPr>
      <w:r w:rsidRPr="00E078DE">
        <w:rPr>
          <w:noProof/>
          <w:sz w:val="22"/>
          <w:szCs w:val="22"/>
        </w:rPr>
        <w:drawing>
          <wp:anchor distT="0" distB="0" distL="114300" distR="114300" simplePos="0" relativeHeight="251664384" behindDoc="1" locked="0" layoutInCell="1" allowOverlap="1" wp14:anchorId="0F80DFDF" wp14:editId="208D1EA1">
            <wp:simplePos x="0" y="0"/>
            <wp:positionH relativeFrom="column">
              <wp:posOffset>897340</wp:posOffset>
            </wp:positionH>
            <wp:positionV relativeFrom="paragraph">
              <wp:posOffset>28471</wp:posOffset>
            </wp:positionV>
            <wp:extent cx="4736456" cy="1954677"/>
            <wp:effectExtent l="0" t="0" r="7620" b="7620"/>
            <wp:wrapNone/>
            <wp:docPr id="160311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18329" name=""/>
                    <pic:cNvPicPr/>
                  </pic:nvPicPr>
                  <pic:blipFill rotWithShape="1">
                    <a:blip r:embed="rId14">
                      <a:extLst>
                        <a:ext uri="{28A0092B-C50C-407E-A947-70E740481C1C}">
                          <a14:useLocalDpi xmlns:a14="http://schemas.microsoft.com/office/drawing/2010/main" val="0"/>
                        </a:ext>
                      </a:extLst>
                    </a:blip>
                    <a:srcRect t="9267"/>
                    <a:stretch>
                      <a:fillRect/>
                    </a:stretch>
                  </pic:blipFill>
                  <pic:spPr bwMode="auto">
                    <a:xfrm>
                      <a:off x="0" y="0"/>
                      <a:ext cx="4737708" cy="1955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358D0" w14:textId="0EBD1A6B" w:rsidR="00E078DE" w:rsidRDefault="00E078DE" w:rsidP="002B28A7">
      <w:pPr>
        <w:rPr>
          <w:sz w:val="22"/>
          <w:szCs w:val="22"/>
        </w:rPr>
      </w:pPr>
    </w:p>
    <w:p w14:paraId="52D8A389" w14:textId="1FECDF42" w:rsidR="00E078DE" w:rsidRDefault="00E078DE" w:rsidP="002B28A7">
      <w:pPr>
        <w:rPr>
          <w:sz w:val="22"/>
          <w:szCs w:val="22"/>
        </w:rPr>
      </w:pPr>
    </w:p>
    <w:p w14:paraId="03BA8E9E" w14:textId="6E29412C" w:rsidR="00E078DE" w:rsidRDefault="00E078DE" w:rsidP="002B28A7">
      <w:pPr>
        <w:rPr>
          <w:sz w:val="22"/>
          <w:szCs w:val="22"/>
        </w:rPr>
      </w:pPr>
    </w:p>
    <w:p w14:paraId="1E5BCFCA" w14:textId="77777777" w:rsidR="005B4AB9" w:rsidRDefault="005B4AB9" w:rsidP="002B28A7">
      <w:pPr>
        <w:rPr>
          <w:sz w:val="22"/>
          <w:szCs w:val="22"/>
        </w:rPr>
      </w:pPr>
    </w:p>
    <w:p w14:paraId="6B59D362" w14:textId="77777777" w:rsidR="005B4AB9" w:rsidRDefault="005B4AB9" w:rsidP="002B28A7">
      <w:pPr>
        <w:rPr>
          <w:sz w:val="22"/>
          <w:szCs w:val="22"/>
        </w:rPr>
      </w:pPr>
    </w:p>
    <w:p w14:paraId="13E4583B" w14:textId="77777777" w:rsidR="005B4AB9" w:rsidRDefault="005B4AB9" w:rsidP="002B28A7">
      <w:pPr>
        <w:rPr>
          <w:sz w:val="22"/>
          <w:szCs w:val="22"/>
        </w:rPr>
      </w:pPr>
    </w:p>
    <w:p w14:paraId="7E614617" w14:textId="77777777" w:rsidR="005B4AB9" w:rsidRDefault="005B4AB9" w:rsidP="002B28A7">
      <w:pPr>
        <w:rPr>
          <w:sz w:val="22"/>
          <w:szCs w:val="22"/>
        </w:rPr>
      </w:pPr>
    </w:p>
    <w:p w14:paraId="269F997D" w14:textId="77777777" w:rsidR="005B4AB9" w:rsidRDefault="005B4AB9" w:rsidP="002B28A7">
      <w:pPr>
        <w:rPr>
          <w:sz w:val="22"/>
          <w:szCs w:val="22"/>
        </w:rPr>
      </w:pPr>
    </w:p>
    <w:p w14:paraId="7408A9E2" w14:textId="77777777" w:rsidR="005B4AB9" w:rsidRDefault="005B4AB9" w:rsidP="002B28A7">
      <w:pPr>
        <w:rPr>
          <w:sz w:val="22"/>
          <w:szCs w:val="22"/>
        </w:rPr>
      </w:pPr>
    </w:p>
    <w:p w14:paraId="7545BFF4" w14:textId="77777777" w:rsidR="00E078DE" w:rsidRDefault="00E078DE" w:rsidP="002B28A7">
      <w:pPr>
        <w:rPr>
          <w:sz w:val="22"/>
          <w:szCs w:val="22"/>
        </w:rPr>
      </w:pPr>
    </w:p>
    <w:p w14:paraId="68632DA9" w14:textId="77777777" w:rsidR="00E078DE" w:rsidRDefault="00E078DE" w:rsidP="002B28A7">
      <w:pPr>
        <w:rPr>
          <w:sz w:val="22"/>
          <w:szCs w:val="22"/>
        </w:rPr>
      </w:pPr>
    </w:p>
    <w:p w14:paraId="5F3ED5AF" w14:textId="77777777" w:rsidR="00543777" w:rsidRDefault="00543777" w:rsidP="002B28A7">
      <w:pPr>
        <w:rPr>
          <w:sz w:val="22"/>
          <w:szCs w:val="22"/>
        </w:rPr>
      </w:pPr>
    </w:p>
    <w:p w14:paraId="691A5F85" w14:textId="60A1CA37" w:rsidR="00E078DE" w:rsidRPr="005B4AB9" w:rsidRDefault="005B4AB9" w:rsidP="005B4AB9">
      <w:pPr>
        <w:pStyle w:val="ListParagraph"/>
        <w:numPr>
          <w:ilvl w:val="0"/>
          <w:numId w:val="15"/>
        </w:numPr>
        <w:rPr>
          <w:color w:val="4472C4" w:themeColor="accent1"/>
          <w:sz w:val="22"/>
          <w:szCs w:val="22"/>
        </w:rPr>
      </w:pPr>
      <w:r w:rsidRPr="005B4AB9">
        <w:rPr>
          <w:color w:val="4472C4" w:themeColor="accent1"/>
          <w:sz w:val="22"/>
          <w:szCs w:val="22"/>
        </w:rPr>
        <w:t>Approved</w:t>
      </w:r>
    </w:p>
    <w:p w14:paraId="2CC9D969" w14:textId="77777777" w:rsidR="00E078DE" w:rsidRDefault="00E078DE" w:rsidP="002B28A7">
      <w:pPr>
        <w:rPr>
          <w:sz w:val="22"/>
          <w:szCs w:val="22"/>
        </w:rPr>
      </w:pPr>
    </w:p>
    <w:p w14:paraId="472FB091" w14:textId="77777777" w:rsidR="00E078DE" w:rsidRDefault="00E078DE" w:rsidP="002B28A7">
      <w:pPr>
        <w:rPr>
          <w:sz w:val="22"/>
          <w:szCs w:val="22"/>
        </w:rPr>
      </w:pPr>
    </w:p>
    <w:p w14:paraId="3593CBE6" w14:textId="77777777" w:rsidR="00E078DE" w:rsidRDefault="00E078DE" w:rsidP="002B28A7">
      <w:pPr>
        <w:rPr>
          <w:sz w:val="22"/>
          <w:szCs w:val="22"/>
        </w:rPr>
      </w:pPr>
    </w:p>
    <w:p w14:paraId="224A7ABD" w14:textId="77777777" w:rsidR="00E078DE" w:rsidRDefault="00E078DE" w:rsidP="002B28A7">
      <w:pPr>
        <w:rPr>
          <w:sz w:val="22"/>
          <w:szCs w:val="22"/>
        </w:rPr>
      </w:pPr>
    </w:p>
    <w:p w14:paraId="5D9402B6" w14:textId="77777777" w:rsidR="00543777" w:rsidRDefault="00543777" w:rsidP="002B28A7">
      <w:pPr>
        <w:rPr>
          <w:sz w:val="22"/>
          <w:szCs w:val="22"/>
        </w:rPr>
      </w:pPr>
    </w:p>
    <w:p w14:paraId="49CA65E8" w14:textId="5397C3EE" w:rsidR="00BA12A1" w:rsidRDefault="00BA12A1" w:rsidP="002B28A7">
      <w:pPr>
        <w:pStyle w:val="ListParagraph"/>
        <w:numPr>
          <w:ilvl w:val="0"/>
          <w:numId w:val="2"/>
        </w:numPr>
        <w:rPr>
          <w:sz w:val="22"/>
          <w:szCs w:val="22"/>
        </w:rPr>
      </w:pPr>
      <w:r w:rsidRPr="00BA12A1">
        <w:rPr>
          <w:sz w:val="22"/>
          <w:szCs w:val="22"/>
        </w:rPr>
        <w:t>Approval of High School Course</w:t>
      </w:r>
    </w:p>
    <w:p w14:paraId="22FFE963" w14:textId="5137B926" w:rsidR="00BA12A1" w:rsidRDefault="00BA12A1" w:rsidP="002B28A7">
      <w:pPr>
        <w:pStyle w:val="ListParagraph"/>
        <w:rPr>
          <w:sz w:val="22"/>
          <w:szCs w:val="22"/>
        </w:rPr>
      </w:pPr>
      <w:r>
        <w:rPr>
          <w:sz w:val="22"/>
          <w:szCs w:val="22"/>
        </w:rPr>
        <w:t>Ms. Angel Icenhour</w:t>
      </w:r>
    </w:p>
    <w:p w14:paraId="24BE5CA0" w14:textId="753A9D39" w:rsidR="00BF775C" w:rsidRPr="005B4AB9" w:rsidRDefault="00E078DE" w:rsidP="002B28A7">
      <w:pPr>
        <w:pStyle w:val="ListParagraph"/>
        <w:numPr>
          <w:ilvl w:val="0"/>
          <w:numId w:val="15"/>
        </w:numPr>
        <w:rPr>
          <w:color w:val="4472C4" w:themeColor="accent1"/>
          <w:sz w:val="22"/>
          <w:szCs w:val="22"/>
        </w:rPr>
      </w:pPr>
      <w:r w:rsidRPr="005B4AB9">
        <w:rPr>
          <w:color w:val="4472C4" w:themeColor="accent1"/>
          <w:sz w:val="22"/>
          <w:szCs w:val="22"/>
        </w:rPr>
        <w:t>3</w:t>
      </w:r>
      <w:r w:rsidRPr="005B4AB9">
        <w:rPr>
          <w:color w:val="4472C4" w:themeColor="accent1"/>
          <w:sz w:val="22"/>
          <w:szCs w:val="22"/>
          <w:vertAlign w:val="superscript"/>
        </w:rPr>
        <w:t>rd</w:t>
      </w:r>
      <w:r w:rsidRPr="005B4AB9">
        <w:rPr>
          <w:color w:val="4472C4" w:themeColor="accent1"/>
          <w:sz w:val="22"/>
          <w:szCs w:val="22"/>
        </w:rPr>
        <w:t xml:space="preserve"> math course based on survey of College Mathematics from Union Public</w:t>
      </w:r>
      <w:r w:rsidR="005B4AB9">
        <w:rPr>
          <w:color w:val="4472C4" w:themeColor="accent1"/>
          <w:sz w:val="22"/>
          <w:szCs w:val="22"/>
        </w:rPr>
        <w:t xml:space="preserve"> HS</w:t>
      </w:r>
    </w:p>
    <w:p w14:paraId="73FD4BDF" w14:textId="74D6A0EB" w:rsidR="00E078DE" w:rsidRPr="005B4AB9" w:rsidRDefault="00E078DE" w:rsidP="002B28A7">
      <w:pPr>
        <w:pStyle w:val="ListParagraph"/>
        <w:numPr>
          <w:ilvl w:val="1"/>
          <w:numId w:val="15"/>
        </w:numPr>
        <w:rPr>
          <w:color w:val="4472C4" w:themeColor="accent1"/>
          <w:sz w:val="22"/>
          <w:szCs w:val="22"/>
        </w:rPr>
      </w:pPr>
      <w:r w:rsidRPr="005B4AB9">
        <w:rPr>
          <w:color w:val="4472C4" w:themeColor="accent1"/>
          <w:sz w:val="22"/>
          <w:szCs w:val="22"/>
        </w:rPr>
        <w:t xml:space="preserve">79% </w:t>
      </w:r>
      <w:r w:rsidR="005B4AB9">
        <w:rPr>
          <w:color w:val="4472C4" w:themeColor="accent1"/>
          <w:sz w:val="22"/>
          <w:szCs w:val="22"/>
        </w:rPr>
        <w:t xml:space="preserve">of course </w:t>
      </w:r>
      <w:r w:rsidRPr="005B4AB9">
        <w:rPr>
          <w:color w:val="4472C4" w:themeColor="accent1"/>
          <w:sz w:val="22"/>
          <w:szCs w:val="22"/>
        </w:rPr>
        <w:t>did exceed content and rigor of Algebra I</w:t>
      </w:r>
    </w:p>
    <w:p w14:paraId="4270E04B" w14:textId="09EA449E" w:rsidR="00E078DE" w:rsidRPr="005B4AB9" w:rsidRDefault="005B4AB9" w:rsidP="002B28A7">
      <w:pPr>
        <w:pStyle w:val="ListParagraph"/>
        <w:numPr>
          <w:ilvl w:val="1"/>
          <w:numId w:val="15"/>
        </w:numPr>
        <w:rPr>
          <w:color w:val="4472C4" w:themeColor="accent1"/>
          <w:sz w:val="22"/>
          <w:szCs w:val="22"/>
        </w:rPr>
      </w:pPr>
      <w:r>
        <w:rPr>
          <w:color w:val="4472C4" w:themeColor="accent1"/>
          <w:sz w:val="22"/>
          <w:szCs w:val="22"/>
        </w:rPr>
        <w:t>Approved</w:t>
      </w:r>
    </w:p>
    <w:p w14:paraId="4125D1DB" w14:textId="77777777" w:rsidR="00E078DE" w:rsidRPr="00E078DE" w:rsidRDefault="00E078DE" w:rsidP="002B28A7">
      <w:pPr>
        <w:ind w:left="1440"/>
        <w:rPr>
          <w:sz w:val="22"/>
          <w:szCs w:val="22"/>
        </w:rPr>
      </w:pPr>
    </w:p>
    <w:p w14:paraId="730DBD84" w14:textId="1D304647" w:rsidR="00BF775C" w:rsidRDefault="00BF775C" w:rsidP="002B28A7">
      <w:pPr>
        <w:pStyle w:val="ListParagraph"/>
        <w:numPr>
          <w:ilvl w:val="0"/>
          <w:numId w:val="2"/>
        </w:numPr>
        <w:rPr>
          <w:sz w:val="22"/>
          <w:szCs w:val="22"/>
        </w:rPr>
      </w:pPr>
      <w:r>
        <w:rPr>
          <w:sz w:val="22"/>
          <w:szCs w:val="22"/>
        </w:rPr>
        <w:t>Proposed Fall 2026 COI Meeting Dates</w:t>
      </w:r>
    </w:p>
    <w:p w14:paraId="34E23947" w14:textId="1425D2E1" w:rsidR="00BF775C" w:rsidRDefault="00BF775C" w:rsidP="002B28A7">
      <w:pPr>
        <w:pStyle w:val="ListParagraph"/>
        <w:rPr>
          <w:sz w:val="22"/>
          <w:szCs w:val="22"/>
        </w:rPr>
      </w:pPr>
      <w:r>
        <w:rPr>
          <w:sz w:val="22"/>
          <w:szCs w:val="22"/>
        </w:rPr>
        <w:t>Ms. Elizabeth Baird</w:t>
      </w:r>
    </w:p>
    <w:p w14:paraId="55D4520A" w14:textId="77777777" w:rsidR="005B4AB9" w:rsidRDefault="005B4AB9" w:rsidP="002B28A7">
      <w:pPr>
        <w:pStyle w:val="ListParagraph"/>
        <w:rPr>
          <w:sz w:val="22"/>
          <w:szCs w:val="22"/>
        </w:rPr>
      </w:pPr>
    </w:p>
    <w:p w14:paraId="637BE29C" w14:textId="118D7D7F" w:rsidR="005B4AB9" w:rsidRPr="00884922" w:rsidRDefault="005B4AB9" w:rsidP="005B4AB9">
      <w:pPr>
        <w:pStyle w:val="ListParagraph"/>
        <w:numPr>
          <w:ilvl w:val="0"/>
          <w:numId w:val="15"/>
        </w:numPr>
        <w:rPr>
          <w:color w:val="4472C4" w:themeColor="accent1"/>
          <w:sz w:val="22"/>
          <w:szCs w:val="22"/>
        </w:rPr>
      </w:pPr>
      <w:r w:rsidRPr="00884922">
        <w:rPr>
          <w:color w:val="4472C4" w:themeColor="accent1"/>
          <w:sz w:val="22"/>
          <w:szCs w:val="22"/>
        </w:rPr>
        <w:t>September 202</w:t>
      </w:r>
      <w:r w:rsidR="00884922" w:rsidRPr="00884922">
        <w:rPr>
          <w:color w:val="4472C4" w:themeColor="accent1"/>
          <w:sz w:val="22"/>
          <w:szCs w:val="22"/>
        </w:rPr>
        <w:t>6</w:t>
      </w:r>
      <w:r w:rsidRPr="00884922">
        <w:rPr>
          <w:color w:val="4472C4" w:themeColor="accent1"/>
          <w:sz w:val="22"/>
          <w:szCs w:val="22"/>
        </w:rPr>
        <w:t xml:space="preserve"> – Zoom</w:t>
      </w:r>
    </w:p>
    <w:p w14:paraId="762B8356" w14:textId="4174D541" w:rsidR="005B4AB9" w:rsidRPr="00884922" w:rsidRDefault="005B4AB9" w:rsidP="005B4AB9">
      <w:pPr>
        <w:pStyle w:val="ListParagraph"/>
        <w:numPr>
          <w:ilvl w:val="1"/>
          <w:numId w:val="15"/>
        </w:numPr>
        <w:rPr>
          <w:color w:val="4472C4" w:themeColor="accent1"/>
          <w:sz w:val="22"/>
          <w:szCs w:val="22"/>
        </w:rPr>
      </w:pPr>
      <w:r w:rsidRPr="00884922">
        <w:rPr>
          <w:color w:val="4472C4" w:themeColor="accent1"/>
          <w:sz w:val="22"/>
          <w:szCs w:val="22"/>
        </w:rPr>
        <w:t>COI, Thursday, September 10, 1pm</w:t>
      </w:r>
    </w:p>
    <w:p w14:paraId="5E65C40D" w14:textId="2C1DE916" w:rsidR="005B4AB9" w:rsidRPr="00884922" w:rsidRDefault="005B4AB9" w:rsidP="005B4AB9">
      <w:pPr>
        <w:pStyle w:val="ListParagraph"/>
        <w:numPr>
          <w:ilvl w:val="0"/>
          <w:numId w:val="15"/>
        </w:numPr>
        <w:rPr>
          <w:color w:val="4472C4" w:themeColor="accent1"/>
          <w:sz w:val="22"/>
          <w:szCs w:val="22"/>
        </w:rPr>
      </w:pPr>
      <w:r w:rsidRPr="00884922">
        <w:rPr>
          <w:color w:val="4472C4" w:themeColor="accent1"/>
          <w:sz w:val="22"/>
          <w:szCs w:val="22"/>
        </w:rPr>
        <w:t>October 202</w:t>
      </w:r>
      <w:r w:rsidR="00884922" w:rsidRPr="00884922">
        <w:rPr>
          <w:color w:val="4472C4" w:themeColor="accent1"/>
          <w:sz w:val="22"/>
          <w:szCs w:val="22"/>
        </w:rPr>
        <w:t>6</w:t>
      </w:r>
      <w:r w:rsidRPr="00884922">
        <w:rPr>
          <w:color w:val="4472C4" w:themeColor="accent1"/>
          <w:sz w:val="22"/>
          <w:szCs w:val="22"/>
        </w:rPr>
        <w:t xml:space="preserve"> – In-Person</w:t>
      </w:r>
    </w:p>
    <w:p w14:paraId="2C05F0F1" w14:textId="6FA1FFD7" w:rsidR="005B4AB9" w:rsidRPr="00884922" w:rsidRDefault="005B4AB9" w:rsidP="005B4AB9">
      <w:pPr>
        <w:pStyle w:val="ListParagraph"/>
        <w:numPr>
          <w:ilvl w:val="1"/>
          <w:numId w:val="15"/>
        </w:numPr>
        <w:rPr>
          <w:color w:val="4472C4" w:themeColor="accent1"/>
          <w:sz w:val="22"/>
          <w:szCs w:val="22"/>
        </w:rPr>
      </w:pPr>
      <w:r w:rsidRPr="00884922">
        <w:rPr>
          <w:color w:val="4472C4" w:themeColor="accent1"/>
          <w:sz w:val="22"/>
          <w:szCs w:val="22"/>
        </w:rPr>
        <w:t>COI, Thursday, October 8, 1pm – Most Fall Breaks are Oct 15-16</w:t>
      </w:r>
    </w:p>
    <w:p w14:paraId="268FB79A" w14:textId="64F22015" w:rsidR="00884922" w:rsidRPr="00884922" w:rsidRDefault="00884922" w:rsidP="00884922">
      <w:pPr>
        <w:pStyle w:val="ListParagraph"/>
        <w:numPr>
          <w:ilvl w:val="0"/>
          <w:numId w:val="15"/>
        </w:numPr>
        <w:rPr>
          <w:color w:val="4472C4" w:themeColor="accent1"/>
          <w:sz w:val="22"/>
          <w:szCs w:val="22"/>
        </w:rPr>
      </w:pPr>
      <w:r w:rsidRPr="00884922">
        <w:rPr>
          <w:color w:val="4472C4" w:themeColor="accent1"/>
          <w:sz w:val="22"/>
          <w:szCs w:val="22"/>
        </w:rPr>
        <w:t>November 2026 – Zoom</w:t>
      </w:r>
    </w:p>
    <w:p w14:paraId="6B43BDC3" w14:textId="27319A34" w:rsidR="00884922" w:rsidRPr="00884922" w:rsidRDefault="00884922" w:rsidP="00884922">
      <w:pPr>
        <w:pStyle w:val="ListParagraph"/>
        <w:numPr>
          <w:ilvl w:val="1"/>
          <w:numId w:val="15"/>
        </w:numPr>
        <w:rPr>
          <w:color w:val="4472C4" w:themeColor="accent1"/>
          <w:sz w:val="22"/>
          <w:szCs w:val="22"/>
        </w:rPr>
      </w:pPr>
      <w:r w:rsidRPr="00884922">
        <w:rPr>
          <w:color w:val="4472C4" w:themeColor="accent1"/>
          <w:sz w:val="22"/>
          <w:szCs w:val="22"/>
        </w:rPr>
        <w:t>Thursday, November 12, 1pm</w:t>
      </w:r>
    </w:p>
    <w:p w14:paraId="4A4B90A2" w14:textId="7BD2B38F" w:rsidR="00884922" w:rsidRPr="00884922" w:rsidRDefault="00884922" w:rsidP="00884922">
      <w:pPr>
        <w:pStyle w:val="ListParagraph"/>
        <w:numPr>
          <w:ilvl w:val="0"/>
          <w:numId w:val="15"/>
        </w:numPr>
        <w:rPr>
          <w:color w:val="4472C4" w:themeColor="accent1"/>
          <w:sz w:val="22"/>
          <w:szCs w:val="22"/>
        </w:rPr>
      </w:pPr>
      <w:r w:rsidRPr="00884922">
        <w:rPr>
          <w:color w:val="4472C4" w:themeColor="accent1"/>
          <w:sz w:val="22"/>
          <w:szCs w:val="22"/>
        </w:rPr>
        <w:t>December 2026 – Zoom</w:t>
      </w:r>
    </w:p>
    <w:p w14:paraId="4F0DA928" w14:textId="0558ECC2" w:rsidR="00884922" w:rsidRPr="00884922" w:rsidRDefault="00884922" w:rsidP="00884922">
      <w:pPr>
        <w:pStyle w:val="ListParagraph"/>
        <w:numPr>
          <w:ilvl w:val="1"/>
          <w:numId w:val="15"/>
        </w:numPr>
        <w:rPr>
          <w:color w:val="4472C4" w:themeColor="accent1"/>
          <w:sz w:val="22"/>
          <w:szCs w:val="22"/>
        </w:rPr>
      </w:pPr>
      <w:r w:rsidRPr="00884922">
        <w:rPr>
          <w:color w:val="4472C4" w:themeColor="accent1"/>
          <w:sz w:val="22"/>
          <w:szCs w:val="22"/>
        </w:rPr>
        <w:t>COI, Thursday, December 10, 1pm</w:t>
      </w:r>
    </w:p>
    <w:p w14:paraId="2DAC7E5D" w14:textId="77777777" w:rsidR="00CD33E9" w:rsidRDefault="00CD33E9" w:rsidP="002B28A7">
      <w:pPr>
        <w:pStyle w:val="ListParagraph"/>
        <w:rPr>
          <w:sz w:val="22"/>
          <w:szCs w:val="22"/>
        </w:rPr>
      </w:pPr>
    </w:p>
    <w:p w14:paraId="241F6AD4" w14:textId="3F92CF8A" w:rsidR="00CD33E9" w:rsidRDefault="00CD33E9" w:rsidP="002B28A7">
      <w:pPr>
        <w:pStyle w:val="ListParagraph"/>
        <w:numPr>
          <w:ilvl w:val="0"/>
          <w:numId w:val="2"/>
        </w:numPr>
        <w:rPr>
          <w:sz w:val="22"/>
          <w:szCs w:val="22"/>
        </w:rPr>
      </w:pPr>
      <w:r w:rsidRPr="005D3BB0">
        <w:rPr>
          <w:sz w:val="22"/>
          <w:szCs w:val="22"/>
        </w:rPr>
        <w:t>Posting of COI Chair Elect for 2026-2027</w:t>
      </w:r>
      <w:r w:rsidRPr="005D3BB0">
        <w:rPr>
          <w:sz w:val="22"/>
          <w:szCs w:val="22"/>
        </w:rPr>
        <w:br/>
        <w:t>Dr. Chris Francisco</w:t>
      </w:r>
    </w:p>
    <w:p w14:paraId="5AE12C80" w14:textId="798C797D" w:rsidR="00E078DE" w:rsidRPr="00884922" w:rsidRDefault="00E078DE" w:rsidP="002B28A7">
      <w:pPr>
        <w:pStyle w:val="ListParagraph"/>
        <w:numPr>
          <w:ilvl w:val="0"/>
          <w:numId w:val="15"/>
        </w:numPr>
        <w:rPr>
          <w:color w:val="4472C4" w:themeColor="accent1"/>
          <w:sz w:val="22"/>
          <w:szCs w:val="22"/>
        </w:rPr>
      </w:pPr>
      <w:r w:rsidRPr="00884922">
        <w:rPr>
          <w:color w:val="4472C4" w:themeColor="accent1"/>
          <w:sz w:val="22"/>
          <w:szCs w:val="22"/>
        </w:rPr>
        <w:t xml:space="preserve">Elected Dr. Jeffrey Gibson as </w:t>
      </w:r>
      <w:r w:rsidR="00884922">
        <w:rPr>
          <w:color w:val="4472C4" w:themeColor="accent1"/>
          <w:sz w:val="22"/>
          <w:szCs w:val="22"/>
        </w:rPr>
        <w:t>C</w:t>
      </w:r>
      <w:r w:rsidRPr="00884922">
        <w:rPr>
          <w:color w:val="4472C4" w:themeColor="accent1"/>
          <w:sz w:val="22"/>
          <w:szCs w:val="22"/>
        </w:rPr>
        <w:t>hair</w:t>
      </w:r>
    </w:p>
    <w:p w14:paraId="69738B1B" w14:textId="77777777" w:rsidR="003F6D79" w:rsidRDefault="003F6D79" w:rsidP="002B28A7">
      <w:pPr>
        <w:pStyle w:val="ListParagraph"/>
        <w:rPr>
          <w:sz w:val="22"/>
          <w:szCs w:val="22"/>
        </w:rPr>
      </w:pPr>
    </w:p>
    <w:p w14:paraId="2C6DF61C" w14:textId="77777777" w:rsidR="003F6D79" w:rsidRDefault="003F6D79" w:rsidP="002B28A7">
      <w:pPr>
        <w:pStyle w:val="ListParagraph"/>
        <w:numPr>
          <w:ilvl w:val="0"/>
          <w:numId w:val="2"/>
        </w:numPr>
        <w:rPr>
          <w:sz w:val="22"/>
          <w:szCs w:val="22"/>
        </w:rPr>
      </w:pPr>
      <w:r>
        <w:rPr>
          <w:sz w:val="22"/>
          <w:szCs w:val="22"/>
        </w:rPr>
        <w:t>New Program Proposals and Workforce Data Updates</w:t>
      </w:r>
    </w:p>
    <w:p w14:paraId="42C8CD04" w14:textId="45370B89" w:rsidR="003F6D79" w:rsidRDefault="003F6D79" w:rsidP="002B28A7">
      <w:pPr>
        <w:pStyle w:val="ListParagraph"/>
        <w:rPr>
          <w:sz w:val="22"/>
          <w:szCs w:val="22"/>
        </w:rPr>
      </w:pPr>
      <w:r>
        <w:rPr>
          <w:sz w:val="22"/>
          <w:szCs w:val="22"/>
        </w:rPr>
        <w:t xml:space="preserve">Dr. Stephanie Beuachamp </w:t>
      </w:r>
    </w:p>
    <w:p w14:paraId="2C906A81" w14:textId="33E4C903" w:rsidR="00E078DE" w:rsidRPr="00884922" w:rsidRDefault="0011167D" w:rsidP="002B28A7">
      <w:pPr>
        <w:pStyle w:val="ListParagraph"/>
        <w:numPr>
          <w:ilvl w:val="0"/>
          <w:numId w:val="15"/>
        </w:numPr>
        <w:rPr>
          <w:color w:val="4472C4" w:themeColor="accent1"/>
          <w:sz w:val="22"/>
          <w:szCs w:val="22"/>
        </w:rPr>
      </w:pPr>
      <w:r w:rsidRPr="00884922">
        <w:rPr>
          <w:color w:val="4472C4" w:themeColor="accent1"/>
          <w:sz w:val="22"/>
          <w:szCs w:val="22"/>
        </w:rPr>
        <w:t xml:space="preserve">Should have </w:t>
      </w:r>
      <w:r w:rsidR="00884922" w:rsidRPr="00884922">
        <w:rPr>
          <w:color w:val="4472C4" w:themeColor="accent1"/>
          <w:sz w:val="22"/>
          <w:szCs w:val="22"/>
        </w:rPr>
        <w:t>rec</w:t>
      </w:r>
      <w:r w:rsidR="00884922">
        <w:rPr>
          <w:color w:val="4472C4" w:themeColor="accent1"/>
          <w:sz w:val="22"/>
          <w:szCs w:val="22"/>
        </w:rPr>
        <w:t>eived</w:t>
      </w:r>
      <w:r w:rsidRPr="00884922">
        <w:rPr>
          <w:color w:val="4472C4" w:themeColor="accent1"/>
          <w:sz w:val="22"/>
          <w:szCs w:val="22"/>
        </w:rPr>
        <w:t xml:space="preserve"> m</w:t>
      </w:r>
      <w:r w:rsidR="00884922">
        <w:rPr>
          <w:color w:val="4472C4" w:themeColor="accent1"/>
          <w:sz w:val="22"/>
          <w:szCs w:val="22"/>
        </w:rPr>
        <w:t>eeting</w:t>
      </w:r>
      <w:r w:rsidRPr="00884922">
        <w:rPr>
          <w:color w:val="4472C4" w:themeColor="accent1"/>
          <w:sz w:val="22"/>
          <w:szCs w:val="22"/>
        </w:rPr>
        <w:t xml:space="preserve"> request for next Friday with </w:t>
      </w:r>
      <w:proofErr w:type="gramStart"/>
      <w:r w:rsidRPr="00884922">
        <w:rPr>
          <w:color w:val="4472C4" w:themeColor="accent1"/>
          <w:sz w:val="22"/>
          <w:szCs w:val="22"/>
        </w:rPr>
        <w:t>a training</w:t>
      </w:r>
      <w:proofErr w:type="gramEnd"/>
      <w:r w:rsidRPr="00884922">
        <w:rPr>
          <w:color w:val="4472C4" w:themeColor="accent1"/>
          <w:sz w:val="22"/>
          <w:szCs w:val="22"/>
        </w:rPr>
        <w:t xml:space="preserve"> from Ligh</w:t>
      </w:r>
      <w:r w:rsidR="00884922">
        <w:rPr>
          <w:color w:val="4472C4" w:themeColor="accent1"/>
          <w:sz w:val="22"/>
          <w:szCs w:val="22"/>
        </w:rPr>
        <w:t>t</w:t>
      </w:r>
      <w:r w:rsidRPr="00884922">
        <w:rPr>
          <w:color w:val="4472C4" w:themeColor="accent1"/>
          <w:sz w:val="22"/>
          <w:szCs w:val="22"/>
        </w:rPr>
        <w:t>cast</w:t>
      </w:r>
    </w:p>
    <w:p w14:paraId="460AFE8F" w14:textId="5C71B017" w:rsidR="0011167D" w:rsidRPr="00884922" w:rsidRDefault="0011167D" w:rsidP="002B28A7">
      <w:pPr>
        <w:pStyle w:val="ListParagraph"/>
        <w:numPr>
          <w:ilvl w:val="0"/>
          <w:numId w:val="15"/>
        </w:numPr>
        <w:rPr>
          <w:color w:val="4472C4" w:themeColor="accent1"/>
          <w:sz w:val="22"/>
          <w:szCs w:val="22"/>
        </w:rPr>
      </w:pPr>
      <w:r w:rsidRPr="00884922">
        <w:rPr>
          <w:color w:val="4472C4" w:themeColor="accent1"/>
          <w:sz w:val="22"/>
          <w:szCs w:val="22"/>
        </w:rPr>
        <w:t>Regents hoping to have a New Program form</w:t>
      </w:r>
      <w:r w:rsidR="00884922">
        <w:rPr>
          <w:color w:val="4472C4" w:themeColor="accent1"/>
          <w:sz w:val="22"/>
          <w:szCs w:val="22"/>
        </w:rPr>
        <w:t xml:space="preserve"> ready soon</w:t>
      </w:r>
    </w:p>
    <w:p w14:paraId="3AB167DF" w14:textId="107D59A5" w:rsidR="0011167D" w:rsidRPr="00884922" w:rsidRDefault="0011167D" w:rsidP="002B28A7">
      <w:pPr>
        <w:pStyle w:val="ListParagraph"/>
        <w:numPr>
          <w:ilvl w:val="0"/>
          <w:numId w:val="15"/>
        </w:numPr>
        <w:rPr>
          <w:color w:val="4472C4" w:themeColor="accent1"/>
          <w:sz w:val="22"/>
          <w:szCs w:val="22"/>
        </w:rPr>
      </w:pPr>
      <w:r w:rsidRPr="00884922">
        <w:rPr>
          <w:color w:val="4472C4" w:themeColor="accent1"/>
          <w:sz w:val="22"/>
          <w:szCs w:val="22"/>
        </w:rPr>
        <w:t>When you submit a new program proposal</w:t>
      </w:r>
      <w:r w:rsidR="00884922">
        <w:rPr>
          <w:color w:val="4472C4" w:themeColor="accent1"/>
          <w:sz w:val="22"/>
          <w:szCs w:val="22"/>
        </w:rPr>
        <w:t>,</w:t>
      </w:r>
      <w:r w:rsidRPr="00884922">
        <w:rPr>
          <w:color w:val="4472C4" w:themeColor="accent1"/>
          <w:sz w:val="22"/>
          <w:szCs w:val="22"/>
        </w:rPr>
        <w:t xml:space="preserve"> also submit the data you found on Lightcast</w:t>
      </w:r>
    </w:p>
    <w:p w14:paraId="359E83F6" w14:textId="3212000A" w:rsidR="0011167D" w:rsidRPr="00884922" w:rsidRDefault="0011167D" w:rsidP="002B28A7">
      <w:pPr>
        <w:pStyle w:val="ListParagraph"/>
        <w:numPr>
          <w:ilvl w:val="0"/>
          <w:numId w:val="15"/>
        </w:numPr>
        <w:rPr>
          <w:color w:val="4472C4" w:themeColor="accent1"/>
          <w:sz w:val="22"/>
          <w:szCs w:val="22"/>
        </w:rPr>
      </w:pPr>
      <w:r w:rsidRPr="00884922">
        <w:rPr>
          <w:color w:val="4472C4" w:themeColor="accent1"/>
          <w:sz w:val="22"/>
          <w:szCs w:val="22"/>
        </w:rPr>
        <w:t xml:space="preserve">No movement </w:t>
      </w:r>
      <w:r w:rsidR="00884922">
        <w:rPr>
          <w:color w:val="4472C4" w:themeColor="accent1"/>
          <w:sz w:val="22"/>
          <w:szCs w:val="22"/>
        </w:rPr>
        <w:t>regarding a</w:t>
      </w:r>
      <w:r w:rsidRPr="00884922">
        <w:rPr>
          <w:color w:val="4472C4" w:themeColor="accent1"/>
          <w:sz w:val="22"/>
          <w:szCs w:val="22"/>
        </w:rPr>
        <w:t xml:space="preserve"> review</w:t>
      </w:r>
      <w:r w:rsidR="00884922">
        <w:rPr>
          <w:color w:val="4472C4" w:themeColor="accent1"/>
          <w:sz w:val="22"/>
          <w:szCs w:val="22"/>
        </w:rPr>
        <w:t xml:space="preserve"> of General Education </w:t>
      </w:r>
      <w:r w:rsidRPr="00884922">
        <w:rPr>
          <w:color w:val="4472C4" w:themeColor="accent1"/>
          <w:sz w:val="22"/>
          <w:szCs w:val="22"/>
        </w:rPr>
        <w:t>policies</w:t>
      </w:r>
    </w:p>
    <w:p w14:paraId="1D394764" w14:textId="72F0361E" w:rsidR="0011167D" w:rsidRPr="00884922" w:rsidRDefault="0011167D" w:rsidP="002B28A7">
      <w:pPr>
        <w:pStyle w:val="ListParagraph"/>
        <w:numPr>
          <w:ilvl w:val="0"/>
          <w:numId w:val="15"/>
        </w:numPr>
        <w:rPr>
          <w:color w:val="4472C4" w:themeColor="accent1"/>
          <w:sz w:val="22"/>
          <w:szCs w:val="22"/>
        </w:rPr>
      </w:pPr>
      <w:r w:rsidRPr="00884922">
        <w:rPr>
          <w:color w:val="4472C4" w:themeColor="accent1"/>
          <w:sz w:val="22"/>
          <w:szCs w:val="22"/>
        </w:rPr>
        <w:t xml:space="preserve">3.7 </w:t>
      </w:r>
      <w:r w:rsidR="00884922">
        <w:rPr>
          <w:color w:val="4472C4" w:themeColor="accent1"/>
          <w:sz w:val="22"/>
          <w:szCs w:val="22"/>
        </w:rPr>
        <w:t xml:space="preserve">close, </w:t>
      </w:r>
      <w:r w:rsidRPr="00884922">
        <w:rPr>
          <w:color w:val="4472C4" w:themeColor="accent1"/>
          <w:sz w:val="22"/>
          <w:szCs w:val="22"/>
        </w:rPr>
        <w:t>still not available for review</w:t>
      </w:r>
    </w:p>
    <w:p w14:paraId="58F6804E" w14:textId="77777777" w:rsidR="00BF775C" w:rsidRDefault="00BF775C" w:rsidP="002B28A7">
      <w:pPr>
        <w:pStyle w:val="ListParagraph"/>
        <w:rPr>
          <w:sz w:val="22"/>
          <w:szCs w:val="22"/>
        </w:rPr>
      </w:pPr>
    </w:p>
    <w:p w14:paraId="7008150C" w14:textId="6831EE48" w:rsidR="00BF775C" w:rsidRDefault="00BF775C" w:rsidP="002B28A7">
      <w:pPr>
        <w:pStyle w:val="ListParagraph"/>
        <w:numPr>
          <w:ilvl w:val="0"/>
          <w:numId w:val="2"/>
        </w:numPr>
        <w:rPr>
          <w:sz w:val="22"/>
          <w:szCs w:val="22"/>
        </w:rPr>
      </w:pPr>
      <w:r>
        <w:rPr>
          <w:sz w:val="22"/>
          <w:szCs w:val="22"/>
        </w:rPr>
        <w:t>Reduced Credit Bachelors Update</w:t>
      </w:r>
    </w:p>
    <w:p w14:paraId="342FAE70" w14:textId="69DFB43A" w:rsidR="00BF775C" w:rsidRDefault="00BF775C" w:rsidP="002B28A7">
      <w:pPr>
        <w:pStyle w:val="ListParagraph"/>
        <w:rPr>
          <w:sz w:val="22"/>
          <w:szCs w:val="22"/>
        </w:rPr>
      </w:pPr>
      <w:r>
        <w:rPr>
          <w:sz w:val="22"/>
          <w:szCs w:val="22"/>
        </w:rPr>
        <w:t xml:space="preserve">Dr. Stephanie Beauchamp </w:t>
      </w:r>
    </w:p>
    <w:p w14:paraId="7F7A7714" w14:textId="40F9AFE6" w:rsidR="00E078DE" w:rsidRPr="00884922" w:rsidRDefault="00E078DE" w:rsidP="002B28A7">
      <w:pPr>
        <w:pStyle w:val="ListParagraph"/>
        <w:numPr>
          <w:ilvl w:val="0"/>
          <w:numId w:val="15"/>
        </w:numPr>
        <w:rPr>
          <w:color w:val="4472C4" w:themeColor="accent1"/>
          <w:sz w:val="22"/>
          <w:szCs w:val="22"/>
        </w:rPr>
      </w:pPr>
      <w:r w:rsidRPr="00884922">
        <w:rPr>
          <w:color w:val="4472C4" w:themeColor="accent1"/>
          <w:sz w:val="22"/>
          <w:szCs w:val="22"/>
        </w:rPr>
        <w:t>Required to submit a feasibility report</w:t>
      </w:r>
    </w:p>
    <w:p w14:paraId="6E5BB3AB" w14:textId="0F706738" w:rsidR="00E078DE" w:rsidRPr="00884922" w:rsidRDefault="00E078DE" w:rsidP="002B28A7">
      <w:pPr>
        <w:pStyle w:val="ListParagraph"/>
        <w:numPr>
          <w:ilvl w:val="1"/>
          <w:numId w:val="15"/>
        </w:numPr>
        <w:rPr>
          <w:color w:val="4472C4" w:themeColor="accent1"/>
          <w:sz w:val="22"/>
          <w:szCs w:val="22"/>
        </w:rPr>
      </w:pPr>
      <w:r w:rsidRPr="00884922">
        <w:rPr>
          <w:color w:val="4472C4" w:themeColor="accent1"/>
          <w:sz w:val="22"/>
          <w:szCs w:val="22"/>
        </w:rPr>
        <w:t>Went to presidents and COI</w:t>
      </w:r>
    </w:p>
    <w:p w14:paraId="06B10DCB" w14:textId="3B874A89" w:rsidR="00E078DE" w:rsidRPr="00884922" w:rsidRDefault="00E078DE" w:rsidP="002B28A7">
      <w:pPr>
        <w:pStyle w:val="ListParagraph"/>
        <w:numPr>
          <w:ilvl w:val="1"/>
          <w:numId w:val="15"/>
        </w:numPr>
        <w:rPr>
          <w:color w:val="4472C4" w:themeColor="accent1"/>
          <w:sz w:val="22"/>
          <w:szCs w:val="22"/>
        </w:rPr>
      </w:pPr>
      <w:r w:rsidRPr="00884922">
        <w:rPr>
          <w:color w:val="4472C4" w:themeColor="accent1"/>
          <w:sz w:val="22"/>
          <w:szCs w:val="22"/>
        </w:rPr>
        <w:t>Dr. Carlton Brown will present national trends and issues next Wednesday’s retreat</w:t>
      </w:r>
    </w:p>
    <w:p w14:paraId="31FB18A3" w14:textId="217F1820" w:rsidR="00E078DE" w:rsidRPr="00884922" w:rsidRDefault="00E078DE" w:rsidP="002B28A7">
      <w:pPr>
        <w:pStyle w:val="ListParagraph"/>
        <w:numPr>
          <w:ilvl w:val="1"/>
          <w:numId w:val="15"/>
        </w:numPr>
        <w:rPr>
          <w:color w:val="4472C4" w:themeColor="accent1"/>
          <w:sz w:val="22"/>
          <w:szCs w:val="22"/>
        </w:rPr>
      </w:pPr>
      <w:r w:rsidRPr="00884922">
        <w:rPr>
          <w:color w:val="4472C4" w:themeColor="accent1"/>
          <w:sz w:val="22"/>
          <w:szCs w:val="22"/>
        </w:rPr>
        <w:t>3.4, 3.15 have been approved by COI, and posted to regents’ page</w:t>
      </w:r>
    </w:p>
    <w:p w14:paraId="6B6E5670" w14:textId="21669BD4" w:rsidR="00E078DE" w:rsidRPr="00884922" w:rsidRDefault="00E078DE" w:rsidP="002B28A7">
      <w:pPr>
        <w:pStyle w:val="ListParagraph"/>
        <w:numPr>
          <w:ilvl w:val="1"/>
          <w:numId w:val="15"/>
        </w:numPr>
        <w:rPr>
          <w:color w:val="4472C4" w:themeColor="accent1"/>
          <w:sz w:val="22"/>
          <w:szCs w:val="22"/>
        </w:rPr>
      </w:pPr>
      <w:r w:rsidRPr="00884922">
        <w:rPr>
          <w:color w:val="4472C4" w:themeColor="accent1"/>
          <w:sz w:val="22"/>
          <w:szCs w:val="22"/>
        </w:rPr>
        <w:t xml:space="preserve">Some institutions are already trying to develop but have been </w:t>
      </w:r>
      <w:proofErr w:type="spellStart"/>
      <w:r w:rsidRPr="00884922">
        <w:rPr>
          <w:color w:val="4472C4" w:themeColor="accent1"/>
          <w:sz w:val="22"/>
          <w:szCs w:val="22"/>
        </w:rPr>
        <w:t>aske</w:t>
      </w:r>
      <w:proofErr w:type="spellEnd"/>
      <w:r w:rsidRPr="00884922">
        <w:rPr>
          <w:color w:val="4472C4" w:themeColor="accent1"/>
          <w:sz w:val="22"/>
          <w:szCs w:val="22"/>
        </w:rPr>
        <w:t xml:space="preserve"> </w:t>
      </w:r>
      <w:proofErr w:type="spellStart"/>
      <w:r w:rsidRPr="00884922">
        <w:rPr>
          <w:color w:val="4472C4" w:themeColor="accent1"/>
          <w:sz w:val="22"/>
          <w:szCs w:val="22"/>
        </w:rPr>
        <w:t>dnot</w:t>
      </w:r>
      <w:proofErr w:type="spellEnd"/>
      <w:r w:rsidRPr="00884922">
        <w:rPr>
          <w:color w:val="4472C4" w:themeColor="accent1"/>
          <w:sz w:val="22"/>
          <w:szCs w:val="22"/>
        </w:rPr>
        <w:t xml:space="preserve"> to submit yet</w:t>
      </w:r>
    </w:p>
    <w:p w14:paraId="33BCB6F2" w14:textId="73372DE3" w:rsidR="00E078DE" w:rsidRPr="00884922" w:rsidRDefault="00E078DE" w:rsidP="002B28A7">
      <w:pPr>
        <w:pStyle w:val="ListParagraph"/>
        <w:numPr>
          <w:ilvl w:val="1"/>
          <w:numId w:val="15"/>
        </w:numPr>
        <w:rPr>
          <w:color w:val="4472C4" w:themeColor="accent1"/>
          <w:sz w:val="22"/>
          <w:szCs w:val="22"/>
        </w:rPr>
      </w:pPr>
      <w:r w:rsidRPr="00884922">
        <w:rPr>
          <w:color w:val="4472C4" w:themeColor="accent1"/>
          <w:sz w:val="22"/>
          <w:szCs w:val="22"/>
        </w:rPr>
        <w:t xml:space="preserve">Not sure if there will be a </w:t>
      </w:r>
      <w:r w:rsidR="0011167D" w:rsidRPr="00884922">
        <w:rPr>
          <w:color w:val="4472C4" w:themeColor="accent1"/>
          <w:sz w:val="22"/>
          <w:szCs w:val="22"/>
        </w:rPr>
        <w:t>limit</w:t>
      </w:r>
      <w:r w:rsidRPr="00884922">
        <w:rPr>
          <w:color w:val="4472C4" w:themeColor="accent1"/>
          <w:sz w:val="22"/>
          <w:szCs w:val="22"/>
        </w:rPr>
        <w:t xml:space="preserve"> or not</w:t>
      </w:r>
    </w:p>
    <w:p w14:paraId="57634C68" w14:textId="77777777" w:rsidR="000262A0" w:rsidRPr="00DB1D62" w:rsidRDefault="000262A0" w:rsidP="002B28A7">
      <w:pPr>
        <w:rPr>
          <w:sz w:val="22"/>
          <w:szCs w:val="22"/>
        </w:rPr>
      </w:pPr>
    </w:p>
    <w:p w14:paraId="0319BF10" w14:textId="74E3849C" w:rsidR="00CC399D" w:rsidRPr="00DB1D62" w:rsidRDefault="00CC399D" w:rsidP="002B28A7">
      <w:pPr>
        <w:numPr>
          <w:ilvl w:val="0"/>
          <w:numId w:val="2"/>
        </w:numPr>
        <w:rPr>
          <w:sz w:val="22"/>
          <w:szCs w:val="22"/>
        </w:rPr>
      </w:pPr>
      <w:r w:rsidRPr="00DB1D62">
        <w:rPr>
          <w:sz w:val="22"/>
          <w:szCs w:val="22"/>
        </w:rPr>
        <w:t>State Regents’ Update</w:t>
      </w:r>
      <w:r w:rsidR="0038058E" w:rsidRPr="00DB1D62">
        <w:rPr>
          <w:sz w:val="22"/>
          <w:szCs w:val="22"/>
        </w:rPr>
        <w:t xml:space="preserve"> </w:t>
      </w:r>
    </w:p>
    <w:p w14:paraId="0DC36D4E" w14:textId="69994AD7" w:rsidR="00CC399D" w:rsidRDefault="00CC399D" w:rsidP="002B28A7">
      <w:pPr>
        <w:ind w:left="720"/>
        <w:rPr>
          <w:sz w:val="22"/>
          <w:szCs w:val="22"/>
        </w:rPr>
      </w:pPr>
      <w:r w:rsidRPr="00DB1D62">
        <w:rPr>
          <w:sz w:val="22"/>
          <w:szCs w:val="22"/>
        </w:rPr>
        <w:t>Dr.</w:t>
      </w:r>
      <w:r w:rsidR="003F51D4" w:rsidRPr="00DB1D62">
        <w:rPr>
          <w:sz w:val="22"/>
          <w:szCs w:val="22"/>
        </w:rPr>
        <w:t xml:space="preserve"> </w:t>
      </w:r>
      <w:r w:rsidR="00BA5A8C">
        <w:rPr>
          <w:sz w:val="22"/>
          <w:szCs w:val="22"/>
        </w:rPr>
        <w:t>Stephanie Beauchamp</w:t>
      </w:r>
    </w:p>
    <w:p w14:paraId="7DB6C439" w14:textId="0401C8AA" w:rsidR="0011167D" w:rsidRPr="00543777" w:rsidRDefault="0011167D" w:rsidP="002B28A7">
      <w:pPr>
        <w:pStyle w:val="ListParagraph"/>
        <w:numPr>
          <w:ilvl w:val="0"/>
          <w:numId w:val="15"/>
        </w:numPr>
        <w:rPr>
          <w:color w:val="4472C4" w:themeColor="accent1"/>
          <w:sz w:val="22"/>
          <w:szCs w:val="22"/>
        </w:rPr>
      </w:pPr>
      <w:r w:rsidRPr="00543777">
        <w:rPr>
          <w:color w:val="4472C4" w:themeColor="accent1"/>
          <w:sz w:val="22"/>
          <w:szCs w:val="22"/>
        </w:rPr>
        <w:t>Low productivity programs still being monitored</w:t>
      </w:r>
    </w:p>
    <w:p w14:paraId="2AF45355" w14:textId="77777777" w:rsidR="00543777" w:rsidRDefault="00543777" w:rsidP="00543777">
      <w:pPr>
        <w:ind w:left="360"/>
        <w:rPr>
          <w:sz w:val="22"/>
          <w:szCs w:val="22"/>
        </w:rPr>
      </w:pPr>
    </w:p>
    <w:p w14:paraId="1D450E6D" w14:textId="1238DFF4" w:rsidR="00CC399D" w:rsidRPr="00DB1D62" w:rsidRDefault="00CC399D" w:rsidP="002B28A7">
      <w:pPr>
        <w:numPr>
          <w:ilvl w:val="0"/>
          <w:numId w:val="2"/>
        </w:numPr>
        <w:ind w:left="360" w:firstLine="0"/>
        <w:rPr>
          <w:sz w:val="22"/>
          <w:szCs w:val="22"/>
        </w:rPr>
      </w:pPr>
      <w:r w:rsidRPr="00DB1D62">
        <w:rPr>
          <w:sz w:val="22"/>
          <w:szCs w:val="22"/>
        </w:rPr>
        <w:t>Campus Share-Out</w:t>
      </w:r>
    </w:p>
    <w:p w14:paraId="5F2B662A" w14:textId="5504F854" w:rsidR="00816CE3" w:rsidRPr="00543777" w:rsidRDefault="0011167D" w:rsidP="002B28A7">
      <w:pPr>
        <w:pStyle w:val="ListParagraph"/>
        <w:numPr>
          <w:ilvl w:val="0"/>
          <w:numId w:val="15"/>
        </w:numPr>
        <w:rPr>
          <w:color w:val="4472C4" w:themeColor="accent1"/>
          <w:sz w:val="22"/>
          <w:szCs w:val="22"/>
        </w:rPr>
      </w:pPr>
      <w:r w:rsidRPr="00543777">
        <w:rPr>
          <w:color w:val="4472C4" w:themeColor="accent1"/>
          <w:sz w:val="22"/>
          <w:szCs w:val="22"/>
        </w:rPr>
        <w:t>Seminole State College Annual FFA interscholastic contest with over 1800 students today</w:t>
      </w:r>
    </w:p>
    <w:p w14:paraId="2CEB88C2" w14:textId="69407835" w:rsidR="0011167D" w:rsidRPr="00543777" w:rsidRDefault="0011167D" w:rsidP="002B28A7">
      <w:pPr>
        <w:pStyle w:val="ListParagraph"/>
        <w:numPr>
          <w:ilvl w:val="0"/>
          <w:numId w:val="15"/>
        </w:numPr>
        <w:rPr>
          <w:color w:val="4472C4" w:themeColor="accent1"/>
          <w:sz w:val="22"/>
          <w:szCs w:val="22"/>
        </w:rPr>
      </w:pPr>
      <w:r w:rsidRPr="00543777">
        <w:rPr>
          <w:color w:val="4472C4" w:themeColor="accent1"/>
          <w:sz w:val="22"/>
          <w:szCs w:val="22"/>
        </w:rPr>
        <w:t xml:space="preserve">Dr. Gibson (ECU): successfully completed </w:t>
      </w:r>
      <w:r w:rsidR="00543777" w:rsidRPr="00543777">
        <w:rPr>
          <w:color w:val="4472C4" w:themeColor="accent1"/>
          <w:sz w:val="22"/>
          <w:szCs w:val="22"/>
        </w:rPr>
        <w:t>4-year</w:t>
      </w:r>
      <w:r w:rsidRPr="00543777">
        <w:rPr>
          <w:color w:val="4472C4" w:themeColor="accent1"/>
          <w:sz w:val="22"/>
          <w:szCs w:val="22"/>
        </w:rPr>
        <w:t xml:space="preserve"> HL</w:t>
      </w:r>
      <w:r w:rsidR="00543777" w:rsidRPr="00543777">
        <w:rPr>
          <w:color w:val="4472C4" w:themeColor="accent1"/>
          <w:sz w:val="22"/>
          <w:szCs w:val="22"/>
        </w:rPr>
        <w:t>C</w:t>
      </w:r>
      <w:r w:rsidRPr="00543777">
        <w:rPr>
          <w:color w:val="4472C4" w:themeColor="accent1"/>
          <w:sz w:val="22"/>
          <w:szCs w:val="22"/>
        </w:rPr>
        <w:t xml:space="preserve"> review, 1</w:t>
      </w:r>
      <w:r w:rsidRPr="00543777">
        <w:rPr>
          <w:color w:val="4472C4" w:themeColor="accent1"/>
          <w:sz w:val="22"/>
          <w:szCs w:val="22"/>
          <w:vertAlign w:val="superscript"/>
        </w:rPr>
        <w:t>st</w:t>
      </w:r>
      <w:r w:rsidRPr="00543777">
        <w:rPr>
          <w:color w:val="4472C4" w:themeColor="accent1"/>
          <w:sz w:val="22"/>
          <w:szCs w:val="22"/>
        </w:rPr>
        <w:t xml:space="preserve"> doctoral candidate for graduation this May!</w:t>
      </w:r>
    </w:p>
    <w:p w14:paraId="4458F59B" w14:textId="77777777" w:rsidR="00543777" w:rsidRDefault="00543777" w:rsidP="00543777">
      <w:pPr>
        <w:ind w:left="360"/>
        <w:rPr>
          <w:sz w:val="22"/>
          <w:szCs w:val="22"/>
        </w:rPr>
      </w:pPr>
    </w:p>
    <w:p w14:paraId="7D4721D8" w14:textId="7A2DA67D" w:rsidR="00CC399D" w:rsidRPr="00DB1D62" w:rsidRDefault="00CC399D" w:rsidP="002B28A7">
      <w:pPr>
        <w:numPr>
          <w:ilvl w:val="0"/>
          <w:numId w:val="2"/>
        </w:numPr>
        <w:ind w:left="360" w:firstLine="0"/>
        <w:rPr>
          <w:sz w:val="22"/>
          <w:szCs w:val="22"/>
        </w:rPr>
      </w:pPr>
      <w:r w:rsidRPr="00DB1D62">
        <w:rPr>
          <w:sz w:val="22"/>
          <w:szCs w:val="22"/>
        </w:rPr>
        <w:t xml:space="preserve">New Business </w:t>
      </w:r>
    </w:p>
    <w:p w14:paraId="2640139E" w14:textId="38D211A3" w:rsidR="00816CE3" w:rsidRPr="00543777" w:rsidRDefault="00543777" w:rsidP="00543777">
      <w:pPr>
        <w:pStyle w:val="ListParagraph"/>
        <w:numPr>
          <w:ilvl w:val="0"/>
          <w:numId w:val="15"/>
        </w:numPr>
        <w:rPr>
          <w:color w:val="4472C4" w:themeColor="accent1"/>
          <w:sz w:val="22"/>
          <w:szCs w:val="22"/>
        </w:rPr>
      </w:pPr>
      <w:r w:rsidRPr="00543777">
        <w:rPr>
          <w:color w:val="4472C4" w:themeColor="accent1"/>
          <w:sz w:val="22"/>
          <w:szCs w:val="22"/>
        </w:rPr>
        <w:t>No new business</w:t>
      </w:r>
    </w:p>
    <w:p w14:paraId="75889155" w14:textId="77777777" w:rsidR="00543777" w:rsidRDefault="00543777" w:rsidP="00543777">
      <w:pPr>
        <w:ind w:left="360"/>
        <w:rPr>
          <w:sz w:val="22"/>
          <w:szCs w:val="22"/>
        </w:rPr>
      </w:pPr>
    </w:p>
    <w:p w14:paraId="2C8ADFA6" w14:textId="23D3203D" w:rsidR="00016ACC" w:rsidRDefault="00CC399D" w:rsidP="002B28A7">
      <w:pPr>
        <w:numPr>
          <w:ilvl w:val="0"/>
          <w:numId w:val="2"/>
        </w:numPr>
        <w:ind w:left="360" w:firstLine="0"/>
        <w:rPr>
          <w:sz w:val="22"/>
          <w:szCs w:val="22"/>
        </w:rPr>
      </w:pPr>
      <w:r w:rsidRPr="00DB1D62">
        <w:rPr>
          <w:sz w:val="22"/>
          <w:szCs w:val="22"/>
        </w:rPr>
        <w:t>Adjournment</w:t>
      </w:r>
    </w:p>
    <w:p w14:paraId="3F3E7FAB" w14:textId="77777777" w:rsidR="00540B55" w:rsidRDefault="00540B55" w:rsidP="002B28A7">
      <w:pPr>
        <w:ind w:left="450"/>
        <w:rPr>
          <w:b/>
          <w:sz w:val="22"/>
          <w:szCs w:val="22"/>
          <w:u w:val="single"/>
        </w:rPr>
      </w:pPr>
    </w:p>
    <w:p w14:paraId="1042B36E" w14:textId="77777777" w:rsidR="00543777" w:rsidRDefault="00543777" w:rsidP="002B28A7">
      <w:pPr>
        <w:ind w:left="450"/>
        <w:rPr>
          <w:b/>
          <w:sz w:val="22"/>
          <w:szCs w:val="22"/>
          <w:u w:val="single"/>
        </w:rPr>
      </w:pPr>
    </w:p>
    <w:p w14:paraId="5A87893A" w14:textId="77777777" w:rsidR="00543777" w:rsidRDefault="00543777" w:rsidP="002B28A7">
      <w:pPr>
        <w:ind w:left="450"/>
        <w:rPr>
          <w:b/>
          <w:sz w:val="22"/>
          <w:szCs w:val="22"/>
          <w:u w:val="single"/>
        </w:rPr>
      </w:pPr>
    </w:p>
    <w:p w14:paraId="02787384" w14:textId="77777777" w:rsidR="00543777" w:rsidRPr="00DB1D62" w:rsidRDefault="00543777" w:rsidP="002B28A7">
      <w:pPr>
        <w:ind w:left="450"/>
        <w:rPr>
          <w:b/>
          <w:sz w:val="22"/>
          <w:szCs w:val="22"/>
          <w:u w:val="single"/>
        </w:rPr>
      </w:pPr>
    </w:p>
    <w:p w14:paraId="0E89B435" w14:textId="77777777" w:rsidR="00C04597" w:rsidRDefault="00CC399D" w:rsidP="002B28A7">
      <w:pPr>
        <w:ind w:left="450"/>
        <w:rPr>
          <w:b/>
          <w:sz w:val="22"/>
          <w:szCs w:val="22"/>
          <w:u w:val="single"/>
        </w:rPr>
      </w:pPr>
      <w:r w:rsidRPr="00DB1D62">
        <w:rPr>
          <w:b/>
          <w:sz w:val="22"/>
          <w:szCs w:val="22"/>
          <w:u w:val="single"/>
        </w:rPr>
        <w:t>Upcoming Dates</w:t>
      </w:r>
    </w:p>
    <w:p w14:paraId="33F38184" w14:textId="74BCD144" w:rsidR="002B1F3B" w:rsidRPr="002B1F3B" w:rsidRDefault="002B1F3B" w:rsidP="002B28A7">
      <w:pPr>
        <w:numPr>
          <w:ilvl w:val="0"/>
          <w:numId w:val="6"/>
        </w:numPr>
        <w:spacing w:before="100" w:beforeAutospacing="1" w:after="100" w:afterAutospacing="1"/>
        <w:ind w:left="720" w:hanging="270"/>
        <w:rPr>
          <w:sz w:val="22"/>
          <w:szCs w:val="22"/>
        </w:rPr>
      </w:pPr>
      <w:r>
        <w:rPr>
          <w:sz w:val="22"/>
          <w:szCs w:val="22"/>
        </w:rPr>
        <w:lastRenderedPageBreak/>
        <w:t xml:space="preserve">April 24, 2026 – Reach Higher Coordinator Training – OKC </w:t>
      </w:r>
    </w:p>
    <w:p w14:paraId="28E11DDF" w14:textId="2CEA394C" w:rsidR="002B1F3B" w:rsidRPr="00DB1D62" w:rsidRDefault="002B1F3B" w:rsidP="002B28A7">
      <w:pPr>
        <w:numPr>
          <w:ilvl w:val="0"/>
          <w:numId w:val="6"/>
        </w:numPr>
        <w:spacing w:before="100" w:beforeAutospacing="1" w:after="100" w:afterAutospacing="1"/>
        <w:ind w:left="720" w:hanging="270"/>
        <w:rPr>
          <w:sz w:val="22"/>
          <w:szCs w:val="22"/>
        </w:rPr>
      </w:pPr>
      <w:r>
        <w:rPr>
          <w:sz w:val="22"/>
          <w:szCs w:val="22"/>
        </w:rPr>
        <w:t>April 25, 2026 – Reach Higher Reception - OKC</w:t>
      </w:r>
    </w:p>
    <w:p w14:paraId="10325E60" w14:textId="5BFD4F7A" w:rsidR="002B1F3B" w:rsidRDefault="002B1F3B" w:rsidP="002B28A7">
      <w:pPr>
        <w:numPr>
          <w:ilvl w:val="0"/>
          <w:numId w:val="6"/>
        </w:numPr>
        <w:spacing w:before="100" w:beforeAutospacing="1" w:after="100" w:afterAutospacing="1"/>
        <w:ind w:left="720" w:hanging="270"/>
        <w:rPr>
          <w:sz w:val="22"/>
          <w:szCs w:val="22"/>
        </w:rPr>
      </w:pPr>
      <w:r>
        <w:rPr>
          <w:sz w:val="22"/>
          <w:szCs w:val="22"/>
        </w:rPr>
        <w:t>June 3-4, 2026 – SARA State Meeting - OKC</w:t>
      </w:r>
    </w:p>
    <w:p w14:paraId="2952BE2D" w14:textId="35F75110" w:rsidR="00BA5A8C" w:rsidRDefault="00BA5A8C" w:rsidP="002B28A7">
      <w:pPr>
        <w:numPr>
          <w:ilvl w:val="0"/>
          <w:numId w:val="6"/>
        </w:numPr>
        <w:spacing w:before="100" w:beforeAutospacing="1" w:after="100" w:afterAutospacing="1"/>
        <w:ind w:left="720" w:hanging="270"/>
        <w:rPr>
          <w:sz w:val="22"/>
          <w:szCs w:val="22"/>
        </w:rPr>
      </w:pPr>
      <w:r>
        <w:rPr>
          <w:sz w:val="22"/>
          <w:szCs w:val="22"/>
        </w:rPr>
        <w:t xml:space="preserve">June 6, 2026 – Grants Conference – OKC </w:t>
      </w:r>
    </w:p>
    <w:p w14:paraId="5F18982C" w14:textId="2324DDCA" w:rsidR="002B1F3B" w:rsidRPr="00DB1D62" w:rsidRDefault="002B1F3B" w:rsidP="002B28A7">
      <w:pPr>
        <w:numPr>
          <w:ilvl w:val="0"/>
          <w:numId w:val="6"/>
        </w:numPr>
        <w:spacing w:before="100" w:beforeAutospacing="1" w:after="100" w:afterAutospacing="1"/>
        <w:ind w:left="720" w:hanging="270"/>
        <w:rPr>
          <w:sz w:val="22"/>
          <w:szCs w:val="22"/>
        </w:rPr>
      </w:pPr>
      <w:r>
        <w:rPr>
          <w:sz w:val="22"/>
          <w:szCs w:val="22"/>
        </w:rPr>
        <w:t xml:space="preserve">June 8-10, 2026 – AI Symposium – Tulsa </w:t>
      </w:r>
    </w:p>
    <w:p w14:paraId="0CE5664A" w14:textId="6C99CDA0" w:rsidR="00EB6F0D" w:rsidRDefault="00EB6F0D" w:rsidP="002B28A7">
      <w:pPr>
        <w:ind w:firstLine="450"/>
        <w:rPr>
          <w:b/>
          <w:sz w:val="22"/>
          <w:szCs w:val="22"/>
          <w:u w:val="single"/>
        </w:rPr>
      </w:pPr>
      <w:r w:rsidRPr="00DB1D62">
        <w:rPr>
          <w:b/>
          <w:sz w:val="22"/>
          <w:szCs w:val="22"/>
          <w:u w:val="single"/>
        </w:rPr>
        <w:t>Upcoming Dates</w:t>
      </w:r>
    </w:p>
    <w:p w14:paraId="36244D44" w14:textId="77777777" w:rsidR="00947078" w:rsidRPr="00947078" w:rsidRDefault="00947078" w:rsidP="002B28A7">
      <w:pPr>
        <w:rPr>
          <w:b/>
          <w:sz w:val="22"/>
          <w:szCs w:val="22"/>
          <w:u w:val="single"/>
        </w:rPr>
      </w:pPr>
    </w:p>
    <w:p w14:paraId="16A14315"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April 15, 2026 – State Regents’ Meeting – OKC </w:t>
      </w:r>
    </w:p>
    <w:p w14:paraId="43974396" w14:textId="77777777" w:rsidR="00EB6F0D"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April 16, 2026 – State Regents’ Meeting – OKC </w:t>
      </w:r>
    </w:p>
    <w:p w14:paraId="70B5CCA5" w14:textId="77777777" w:rsidR="00EB6F0D"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May 29, 2026 – State Regents’ Meeting – OKC </w:t>
      </w:r>
    </w:p>
    <w:p w14:paraId="207F348F"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June 24, 2026 – State Regents’ Meeting – OKC </w:t>
      </w:r>
    </w:p>
    <w:p w14:paraId="4B100F2A"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June 25, 2026 – State Regents’ Meeting – OKC </w:t>
      </w:r>
    </w:p>
    <w:p w14:paraId="4222A775"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September 2, 2026 – State Regents’ Meeting – OKC </w:t>
      </w:r>
    </w:p>
    <w:p w14:paraId="467F0E3E"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September 3, 2026 – State Regents’ Meeting – OKC </w:t>
      </w:r>
    </w:p>
    <w:p w14:paraId="13523917"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October 21, 2026 – State Regents’ Meeting – OKC </w:t>
      </w:r>
    </w:p>
    <w:p w14:paraId="5464F5A8"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October 22, 2026 – State Regents’ Meeting – OKC </w:t>
      </w:r>
    </w:p>
    <w:p w14:paraId="403100C1"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December 2, 2026 – State Regents’ Meeting – OKC </w:t>
      </w:r>
    </w:p>
    <w:p w14:paraId="32F6B3F8" w14:textId="77777777" w:rsidR="00EB6F0D" w:rsidRPr="00DB1D62" w:rsidRDefault="00EB6F0D" w:rsidP="002B28A7">
      <w:pPr>
        <w:numPr>
          <w:ilvl w:val="0"/>
          <w:numId w:val="6"/>
        </w:numPr>
        <w:spacing w:before="100" w:beforeAutospacing="1" w:after="100" w:afterAutospacing="1"/>
        <w:ind w:left="720" w:hanging="270"/>
        <w:rPr>
          <w:sz w:val="22"/>
          <w:szCs w:val="22"/>
        </w:rPr>
      </w:pPr>
      <w:r w:rsidRPr="00DB1D62">
        <w:rPr>
          <w:sz w:val="22"/>
          <w:szCs w:val="22"/>
        </w:rPr>
        <w:t xml:space="preserve">December 3, 2026 – State Regents’ Meeting – OKC </w:t>
      </w:r>
    </w:p>
    <w:p w14:paraId="58F3A8D8" w14:textId="77777777" w:rsidR="00EB6F0D" w:rsidRDefault="00EB6F0D" w:rsidP="002B28A7">
      <w:pPr>
        <w:spacing w:before="100" w:beforeAutospacing="1" w:after="100" w:afterAutospacing="1"/>
        <w:ind w:left="450"/>
        <w:rPr>
          <w:sz w:val="22"/>
          <w:szCs w:val="22"/>
        </w:rPr>
      </w:pPr>
    </w:p>
    <w:p w14:paraId="555DAA40" w14:textId="77777777" w:rsidR="00EB6F0D" w:rsidRPr="00DB1D62" w:rsidRDefault="00EB6F0D" w:rsidP="002B28A7">
      <w:pPr>
        <w:spacing w:before="100" w:beforeAutospacing="1" w:after="100" w:afterAutospacing="1"/>
        <w:ind w:left="720"/>
        <w:rPr>
          <w:sz w:val="22"/>
          <w:szCs w:val="22"/>
        </w:rPr>
      </w:pPr>
    </w:p>
    <w:p w14:paraId="6DFA4BAA" w14:textId="7A434AEE" w:rsidR="00412D09" w:rsidRPr="00DB1D62" w:rsidRDefault="00412D09" w:rsidP="002B28A7">
      <w:pPr>
        <w:rPr>
          <w:sz w:val="22"/>
          <w:szCs w:val="22"/>
        </w:rPr>
      </w:pPr>
    </w:p>
    <w:sectPr w:rsidR="00412D09" w:rsidRPr="00DB1D62" w:rsidSect="00D21D49">
      <w:pgSz w:w="12240" w:h="15840"/>
      <w:pgMar w:top="540" w:right="1260" w:bottom="2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47F"/>
    <w:multiLevelType w:val="hybridMultilevel"/>
    <w:tmpl w:val="4462E31E"/>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DB7BF1"/>
    <w:multiLevelType w:val="hybridMultilevel"/>
    <w:tmpl w:val="62864D4E"/>
    <w:lvl w:ilvl="0" w:tplc="4A18083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7D0EDE"/>
    <w:multiLevelType w:val="hybridMultilevel"/>
    <w:tmpl w:val="297ABB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0E79C2"/>
    <w:multiLevelType w:val="hybridMultilevel"/>
    <w:tmpl w:val="874AB124"/>
    <w:lvl w:ilvl="0" w:tplc="CF20BD64">
      <w:start w:val="1"/>
      <w:numFmt w:val="bullet"/>
      <w:lvlText w:val=""/>
      <w:lvlJc w:val="left"/>
      <w:pPr>
        <w:tabs>
          <w:tab w:val="num" w:pos="1584"/>
        </w:tabs>
        <w:ind w:left="1584" w:hanging="144"/>
      </w:pPr>
      <w:rPr>
        <w:rFonts w:ascii="Wingdings" w:hAnsi="Wingdings" w:hint="default"/>
        <w:sz w:val="24"/>
      </w:rPr>
    </w:lvl>
    <w:lvl w:ilvl="1" w:tplc="04090003">
      <w:start w:val="1"/>
      <w:numFmt w:val="bullet"/>
      <w:lvlText w:val="o"/>
      <w:lvlJc w:val="left"/>
      <w:pPr>
        <w:tabs>
          <w:tab w:val="num" w:pos="2808"/>
        </w:tabs>
        <w:ind w:left="2808" w:hanging="360"/>
      </w:pPr>
      <w:rPr>
        <w:rFonts w:ascii="Courier New" w:hAnsi="Courier New" w:cs="Courier New"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cs="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cs="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4" w15:restartNumberingAfterBreak="0">
    <w:nsid w:val="3A0C290C"/>
    <w:multiLevelType w:val="hybridMultilevel"/>
    <w:tmpl w:val="53C2912E"/>
    <w:lvl w:ilvl="0" w:tplc="229E4C04">
      <w:start w:val="1"/>
      <w:numFmt w:val="lowerLetter"/>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E722BB0"/>
    <w:multiLevelType w:val="multilevel"/>
    <w:tmpl w:val="904405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6B4E27"/>
    <w:multiLevelType w:val="hybridMultilevel"/>
    <w:tmpl w:val="F4F4BAE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56106212"/>
    <w:multiLevelType w:val="hybridMultilevel"/>
    <w:tmpl w:val="5490856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D083310"/>
    <w:multiLevelType w:val="hybridMultilevel"/>
    <w:tmpl w:val="2A16082A"/>
    <w:lvl w:ilvl="0" w:tplc="A680ED4C">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68DC19F9"/>
    <w:multiLevelType w:val="hybridMultilevel"/>
    <w:tmpl w:val="31528A2A"/>
    <w:lvl w:ilvl="0" w:tplc="04090001">
      <w:start w:val="1"/>
      <w:numFmt w:val="bullet"/>
      <w:lvlText w:val=""/>
      <w:lvlJc w:val="left"/>
      <w:pPr>
        <w:tabs>
          <w:tab w:val="num" w:pos="1584"/>
        </w:tabs>
        <w:ind w:left="1584" w:hanging="144"/>
      </w:pPr>
      <w:rPr>
        <w:rFonts w:ascii="Symbol" w:hAnsi="Symbol" w:hint="default"/>
        <w:sz w:val="24"/>
      </w:rPr>
    </w:lvl>
    <w:lvl w:ilvl="1" w:tplc="04090003">
      <w:start w:val="1"/>
      <w:numFmt w:val="bullet"/>
      <w:lvlText w:val="o"/>
      <w:lvlJc w:val="left"/>
      <w:pPr>
        <w:tabs>
          <w:tab w:val="num" w:pos="2808"/>
        </w:tabs>
        <w:ind w:left="2808" w:hanging="360"/>
      </w:pPr>
      <w:rPr>
        <w:rFonts w:ascii="Courier New" w:hAnsi="Courier New" w:cs="Courier New"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cs="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cs="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10" w15:restartNumberingAfterBreak="0">
    <w:nsid w:val="74ED7B0C"/>
    <w:multiLevelType w:val="hybridMultilevel"/>
    <w:tmpl w:val="86748078"/>
    <w:lvl w:ilvl="0" w:tplc="0EEA9A4E">
      <w:start w:val="1"/>
      <w:numFmt w:val="bullet"/>
      <w:lvlText w:val=""/>
      <w:lvlJc w:val="left"/>
      <w:pPr>
        <w:ind w:left="990" w:hanging="360"/>
      </w:pPr>
      <w:rPr>
        <w:rFonts w:ascii="Symbol" w:hAnsi="Symbol" w:hint="default"/>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75DC4CEF"/>
    <w:multiLevelType w:val="hybridMultilevel"/>
    <w:tmpl w:val="041E6E84"/>
    <w:lvl w:ilvl="0" w:tplc="FFFFFFFF">
      <w:start w:val="1"/>
      <w:numFmt w:val="upperLetter"/>
      <w:lvlText w:val="%1."/>
      <w:lvlJc w:val="left"/>
      <w:pPr>
        <w:ind w:left="1080" w:hanging="360"/>
      </w:pPr>
      <w:rPr>
        <w:rFonts w:hint="default"/>
      </w:rPr>
    </w:lvl>
    <w:lvl w:ilvl="1" w:tplc="04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7E821BBB"/>
    <w:multiLevelType w:val="hybridMultilevel"/>
    <w:tmpl w:val="BED21864"/>
    <w:lvl w:ilvl="0" w:tplc="48D20A98">
      <w:start w:val="978"/>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4915941">
    <w:abstractNumId w:val="2"/>
  </w:num>
  <w:num w:numId="2" w16cid:durableId="2072728388">
    <w:abstractNumId w:val="2"/>
  </w:num>
  <w:num w:numId="3" w16cid:durableId="585109754">
    <w:abstractNumId w:val="3"/>
  </w:num>
  <w:num w:numId="4" w16cid:durableId="46489042">
    <w:abstractNumId w:val="4"/>
  </w:num>
  <w:num w:numId="5" w16cid:durableId="530218368">
    <w:abstractNumId w:val="9"/>
  </w:num>
  <w:num w:numId="6" w16cid:durableId="1635984722">
    <w:abstractNumId w:val="10"/>
  </w:num>
  <w:num w:numId="7" w16cid:durableId="1261186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223730">
    <w:abstractNumId w:val="7"/>
  </w:num>
  <w:num w:numId="9" w16cid:durableId="1951618296">
    <w:abstractNumId w:val="5"/>
  </w:num>
  <w:num w:numId="10" w16cid:durableId="1225144160">
    <w:abstractNumId w:val="8"/>
  </w:num>
  <w:num w:numId="11" w16cid:durableId="1806657975">
    <w:abstractNumId w:val="6"/>
  </w:num>
  <w:num w:numId="12" w16cid:durableId="921989154">
    <w:abstractNumId w:val="1"/>
  </w:num>
  <w:num w:numId="13" w16cid:durableId="798457437">
    <w:abstractNumId w:val="11"/>
  </w:num>
  <w:num w:numId="14" w16cid:durableId="622266811">
    <w:abstractNumId w:val="0"/>
  </w:num>
  <w:num w:numId="15" w16cid:durableId="202866490">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A7E"/>
    <w:rsid w:val="000000BF"/>
    <w:rsid w:val="00000E4D"/>
    <w:rsid w:val="00001143"/>
    <w:rsid w:val="00002791"/>
    <w:rsid w:val="00003BA9"/>
    <w:rsid w:val="00003C75"/>
    <w:rsid w:val="000057D0"/>
    <w:rsid w:val="00005C6D"/>
    <w:rsid w:val="00005DD7"/>
    <w:rsid w:val="0000764D"/>
    <w:rsid w:val="000117B6"/>
    <w:rsid w:val="000130A9"/>
    <w:rsid w:val="00013527"/>
    <w:rsid w:val="000149D7"/>
    <w:rsid w:val="000167EF"/>
    <w:rsid w:val="00016ACC"/>
    <w:rsid w:val="00017ADF"/>
    <w:rsid w:val="00021430"/>
    <w:rsid w:val="00021687"/>
    <w:rsid w:val="00022182"/>
    <w:rsid w:val="000226AF"/>
    <w:rsid w:val="00023E64"/>
    <w:rsid w:val="00025B65"/>
    <w:rsid w:val="00025F1A"/>
    <w:rsid w:val="00025FC6"/>
    <w:rsid w:val="000262A0"/>
    <w:rsid w:val="00030817"/>
    <w:rsid w:val="00031BEC"/>
    <w:rsid w:val="000327E6"/>
    <w:rsid w:val="000330C4"/>
    <w:rsid w:val="00033967"/>
    <w:rsid w:val="00033D73"/>
    <w:rsid w:val="000348BB"/>
    <w:rsid w:val="00035699"/>
    <w:rsid w:val="00036BFD"/>
    <w:rsid w:val="000375EA"/>
    <w:rsid w:val="00040485"/>
    <w:rsid w:val="000411E4"/>
    <w:rsid w:val="0004200F"/>
    <w:rsid w:val="00042AB7"/>
    <w:rsid w:val="0004409F"/>
    <w:rsid w:val="0004516A"/>
    <w:rsid w:val="00045702"/>
    <w:rsid w:val="00047023"/>
    <w:rsid w:val="0005069B"/>
    <w:rsid w:val="00050EC1"/>
    <w:rsid w:val="000510C7"/>
    <w:rsid w:val="000521B8"/>
    <w:rsid w:val="000530E9"/>
    <w:rsid w:val="00053319"/>
    <w:rsid w:val="00053758"/>
    <w:rsid w:val="00054273"/>
    <w:rsid w:val="0005473F"/>
    <w:rsid w:val="00054C08"/>
    <w:rsid w:val="000579FB"/>
    <w:rsid w:val="000615B1"/>
    <w:rsid w:val="00062AFC"/>
    <w:rsid w:val="00062FA5"/>
    <w:rsid w:val="000675DA"/>
    <w:rsid w:val="00071802"/>
    <w:rsid w:val="0007267F"/>
    <w:rsid w:val="0007552B"/>
    <w:rsid w:val="00075686"/>
    <w:rsid w:val="0007678C"/>
    <w:rsid w:val="00076D2E"/>
    <w:rsid w:val="00076DCE"/>
    <w:rsid w:val="00080AA6"/>
    <w:rsid w:val="00080B11"/>
    <w:rsid w:val="00080BD6"/>
    <w:rsid w:val="00081880"/>
    <w:rsid w:val="000849C4"/>
    <w:rsid w:val="00085504"/>
    <w:rsid w:val="00085840"/>
    <w:rsid w:val="00086387"/>
    <w:rsid w:val="00086C8F"/>
    <w:rsid w:val="00090D7C"/>
    <w:rsid w:val="00094739"/>
    <w:rsid w:val="00095857"/>
    <w:rsid w:val="00096B3A"/>
    <w:rsid w:val="000A09D5"/>
    <w:rsid w:val="000A0B27"/>
    <w:rsid w:val="000A1E9D"/>
    <w:rsid w:val="000A2041"/>
    <w:rsid w:val="000A437B"/>
    <w:rsid w:val="000A5651"/>
    <w:rsid w:val="000A5FEB"/>
    <w:rsid w:val="000A645C"/>
    <w:rsid w:val="000B07DB"/>
    <w:rsid w:val="000B21C4"/>
    <w:rsid w:val="000B4209"/>
    <w:rsid w:val="000B5319"/>
    <w:rsid w:val="000B5DCA"/>
    <w:rsid w:val="000B7879"/>
    <w:rsid w:val="000B7D43"/>
    <w:rsid w:val="000C2862"/>
    <w:rsid w:val="000C2F03"/>
    <w:rsid w:val="000C40C4"/>
    <w:rsid w:val="000C532D"/>
    <w:rsid w:val="000C772D"/>
    <w:rsid w:val="000D000E"/>
    <w:rsid w:val="000D3F99"/>
    <w:rsid w:val="000D4C5A"/>
    <w:rsid w:val="000D52E4"/>
    <w:rsid w:val="000D5840"/>
    <w:rsid w:val="000D608D"/>
    <w:rsid w:val="000D6275"/>
    <w:rsid w:val="000D7BE2"/>
    <w:rsid w:val="000E040C"/>
    <w:rsid w:val="000E0492"/>
    <w:rsid w:val="000E1789"/>
    <w:rsid w:val="000E1C24"/>
    <w:rsid w:val="000E2D5E"/>
    <w:rsid w:val="000E4653"/>
    <w:rsid w:val="000E7BB6"/>
    <w:rsid w:val="000E7F3B"/>
    <w:rsid w:val="000F0214"/>
    <w:rsid w:val="000F06BD"/>
    <w:rsid w:val="000F078C"/>
    <w:rsid w:val="000F1399"/>
    <w:rsid w:val="000F3160"/>
    <w:rsid w:val="000F5705"/>
    <w:rsid w:val="000F59C6"/>
    <w:rsid w:val="000F63D2"/>
    <w:rsid w:val="000F675F"/>
    <w:rsid w:val="000F7820"/>
    <w:rsid w:val="00101514"/>
    <w:rsid w:val="00101B68"/>
    <w:rsid w:val="00102C60"/>
    <w:rsid w:val="00103685"/>
    <w:rsid w:val="00104F76"/>
    <w:rsid w:val="001052FD"/>
    <w:rsid w:val="001070E2"/>
    <w:rsid w:val="00107A3F"/>
    <w:rsid w:val="00107E38"/>
    <w:rsid w:val="001114DC"/>
    <w:rsid w:val="0011167D"/>
    <w:rsid w:val="0011236C"/>
    <w:rsid w:val="0011337B"/>
    <w:rsid w:val="00114C9A"/>
    <w:rsid w:val="00116BC8"/>
    <w:rsid w:val="00117186"/>
    <w:rsid w:val="00117B4C"/>
    <w:rsid w:val="00122303"/>
    <w:rsid w:val="0012272A"/>
    <w:rsid w:val="00123651"/>
    <w:rsid w:val="001245D6"/>
    <w:rsid w:val="00131859"/>
    <w:rsid w:val="00133A65"/>
    <w:rsid w:val="001370BB"/>
    <w:rsid w:val="00137E0C"/>
    <w:rsid w:val="00140620"/>
    <w:rsid w:val="00141A92"/>
    <w:rsid w:val="001467C7"/>
    <w:rsid w:val="0015113D"/>
    <w:rsid w:val="001514CF"/>
    <w:rsid w:val="00152973"/>
    <w:rsid w:val="00153909"/>
    <w:rsid w:val="00157C65"/>
    <w:rsid w:val="00161317"/>
    <w:rsid w:val="0016177A"/>
    <w:rsid w:val="001625FE"/>
    <w:rsid w:val="0016310C"/>
    <w:rsid w:val="00164AE9"/>
    <w:rsid w:val="00166F27"/>
    <w:rsid w:val="00170759"/>
    <w:rsid w:val="001708C1"/>
    <w:rsid w:val="001710AF"/>
    <w:rsid w:val="00171D2A"/>
    <w:rsid w:val="00176FA5"/>
    <w:rsid w:val="00176FCB"/>
    <w:rsid w:val="001772A8"/>
    <w:rsid w:val="00180A7F"/>
    <w:rsid w:val="00181228"/>
    <w:rsid w:val="00181A5D"/>
    <w:rsid w:val="00181A89"/>
    <w:rsid w:val="0018231C"/>
    <w:rsid w:val="00182F4F"/>
    <w:rsid w:val="0018338A"/>
    <w:rsid w:val="001846AA"/>
    <w:rsid w:val="00185161"/>
    <w:rsid w:val="001859A5"/>
    <w:rsid w:val="00185AB0"/>
    <w:rsid w:val="0018791C"/>
    <w:rsid w:val="00191BEB"/>
    <w:rsid w:val="00193D4D"/>
    <w:rsid w:val="00194BD3"/>
    <w:rsid w:val="0019509C"/>
    <w:rsid w:val="001959DE"/>
    <w:rsid w:val="00196D0A"/>
    <w:rsid w:val="00197197"/>
    <w:rsid w:val="001A0B2D"/>
    <w:rsid w:val="001A0BDE"/>
    <w:rsid w:val="001A0D19"/>
    <w:rsid w:val="001A0D20"/>
    <w:rsid w:val="001A0F93"/>
    <w:rsid w:val="001A127B"/>
    <w:rsid w:val="001A65E2"/>
    <w:rsid w:val="001A705B"/>
    <w:rsid w:val="001B0519"/>
    <w:rsid w:val="001B40C5"/>
    <w:rsid w:val="001B4359"/>
    <w:rsid w:val="001B5804"/>
    <w:rsid w:val="001B5EB5"/>
    <w:rsid w:val="001B6589"/>
    <w:rsid w:val="001C0AD9"/>
    <w:rsid w:val="001C25D2"/>
    <w:rsid w:val="001C2AC7"/>
    <w:rsid w:val="001C4E09"/>
    <w:rsid w:val="001C5E54"/>
    <w:rsid w:val="001D04AA"/>
    <w:rsid w:val="001D1B06"/>
    <w:rsid w:val="001D3110"/>
    <w:rsid w:val="001D3AD7"/>
    <w:rsid w:val="001D4682"/>
    <w:rsid w:val="001D69F7"/>
    <w:rsid w:val="001D6F1F"/>
    <w:rsid w:val="001D771C"/>
    <w:rsid w:val="001E2E8F"/>
    <w:rsid w:val="001E3F26"/>
    <w:rsid w:val="001E3F80"/>
    <w:rsid w:val="001E5FC4"/>
    <w:rsid w:val="001E6756"/>
    <w:rsid w:val="001E68BE"/>
    <w:rsid w:val="001E6C5D"/>
    <w:rsid w:val="001E6C60"/>
    <w:rsid w:val="001E7502"/>
    <w:rsid w:val="001F2392"/>
    <w:rsid w:val="001F2870"/>
    <w:rsid w:val="001F2D16"/>
    <w:rsid w:val="001F4464"/>
    <w:rsid w:val="001F51FE"/>
    <w:rsid w:val="001F6191"/>
    <w:rsid w:val="001F67F3"/>
    <w:rsid w:val="001F6F30"/>
    <w:rsid w:val="001F6FC4"/>
    <w:rsid w:val="002003B6"/>
    <w:rsid w:val="00200D20"/>
    <w:rsid w:val="00201B50"/>
    <w:rsid w:val="002027B5"/>
    <w:rsid w:val="0020371C"/>
    <w:rsid w:val="0020388A"/>
    <w:rsid w:val="00205C1F"/>
    <w:rsid w:val="00206A1A"/>
    <w:rsid w:val="00207379"/>
    <w:rsid w:val="0021044D"/>
    <w:rsid w:val="00211F25"/>
    <w:rsid w:val="00212CBF"/>
    <w:rsid w:val="00214C4F"/>
    <w:rsid w:val="00215601"/>
    <w:rsid w:val="00216C7A"/>
    <w:rsid w:val="00217E8C"/>
    <w:rsid w:val="00220320"/>
    <w:rsid w:val="00221668"/>
    <w:rsid w:val="00222453"/>
    <w:rsid w:val="002231F1"/>
    <w:rsid w:val="00226621"/>
    <w:rsid w:val="00227144"/>
    <w:rsid w:val="00227C56"/>
    <w:rsid w:val="00230321"/>
    <w:rsid w:val="002309CF"/>
    <w:rsid w:val="0023102F"/>
    <w:rsid w:val="002313C8"/>
    <w:rsid w:val="0023342A"/>
    <w:rsid w:val="0023417B"/>
    <w:rsid w:val="00234B6D"/>
    <w:rsid w:val="00234C91"/>
    <w:rsid w:val="00235E8E"/>
    <w:rsid w:val="00236A85"/>
    <w:rsid w:val="0023726C"/>
    <w:rsid w:val="00237A74"/>
    <w:rsid w:val="00240F0A"/>
    <w:rsid w:val="00240F7D"/>
    <w:rsid w:val="00240F8C"/>
    <w:rsid w:val="00240FFA"/>
    <w:rsid w:val="002413F2"/>
    <w:rsid w:val="0024478E"/>
    <w:rsid w:val="00245754"/>
    <w:rsid w:val="002458F7"/>
    <w:rsid w:val="00245F76"/>
    <w:rsid w:val="002464AA"/>
    <w:rsid w:val="0024778C"/>
    <w:rsid w:val="00247D65"/>
    <w:rsid w:val="002521BB"/>
    <w:rsid w:val="002525B0"/>
    <w:rsid w:val="002525C1"/>
    <w:rsid w:val="0025531A"/>
    <w:rsid w:val="0025585B"/>
    <w:rsid w:val="00255E04"/>
    <w:rsid w:val="002561CE"/>
    <w:rsid w:val="002566B3"/>
    <w:rsid w:val="0026081F"/>
    <w:rsid w:val="00262089"/>
    <w:rsid w:val="00263211"/>
    <w:rsid w:val="00263A68"/>
    <w:rsid w:val="00264024"/>
    <w:rsid w:val="002640CE"/>
    <w:rsid w:val="0026739D"/>
    <w:rsid w:val="00270082"/>
    <w:rsid w:val="002700F2"/>
    <w:rsid w:val="00270BAE"/>
    <w:rsid w:val="0027159A"/>
    <w:rsid w:val="00272F45"/>
    <w:rsid w:val="00273C86"/>
    <w:rsid w:val="00275EDA"/>
    <w:rsid w:val="00276926"/>
    <w:rsid w:val="00277149"/>
    <w:rsid w:val="00284F60"/>
    <w:rsid w:val="00285006"/>
    <w:rsid w:val="00285DE0"/>
    <w:rsid w:val="00286EBB"/>
    <w:rsid w:val="00291A84"/>
    <w:rsid w:val="00291D85"/>
    <w:rsid w:val="002927C2"/>
    <w:rsid w:val="00293D0A"/>
    <w:rsid w:val="002957EB"/>
    <w:rsid w:val="0029641D"/>
    <w:rsid w:val="002975F1"/>
    <w:rsid w:val="002A0AB0"/>
    <w:rsid w:val="002A2BFE"/>
    <w:rsid w:val="002A2EF3"/>
    <w:rsid w:val="002A30BB"/>
    <w:rsid w:val="002A4797"/>
    <w:rsid w:val="002A50E7"/>
    <w:rsid w:val="002A5B5D"/>
    <w:rsid w:val="002B0F8A"/>
    <w:rsid w:val="002B1029"/>
    <w:rsid w:val="002B16F0"/>
    <w:rsid w:val="002B1F3B"/>
    <w:rsid w:val="002B22AE"/>
    <w:rsid w:val="002B28A7"/>
    <w:rsid w:val="002B3974"/>
    <w:rsid w:val="002B4065"/>
    <w:rsid w:val="002B43C5"/>
    <w:rsid w:val="002B4DFE"/>
    <w:rsid w:val="002B5996"/>
    <w:rsid w:val="002C0985"/>
    <w:rsid w:val="002C11DF"/>
    <w:rsid w:val="002C235E"/>
    <w:rsid w:val="002C24AC"/>
    <w:rsid w:val="002C2D73"/>
    <w:rsid w:val="002C38FB"/>
    <w:rsid w:val="002C5925"/>
    <w:rsid w:val="002C6576"/>
    <w:rsid w:val="002C750D"/>
    <w:rsid w:val="002D06D2"/>
    <w:rsid w:val="002D123B"/>
    <w:rsid w:val="002D13CE"/>
    <w:rsid w:val="002D17A0"/>
    <w:rsid w:val="002D2E96"/>
    <w:rsid w:val="002D3200"/>
    <w:rsid w:val="002D438E"/>
    <w:rsid w:val="002D54C8"/>
    <w:rsid w:val="002D6127"/>
    <w:rsid w:val="002D6D7B"/>
    <w:rsid w:val="002D71A7"/>
    <w:rsid w:val="002E036B"/>
    <w:rsid w:val="002E0959"/>
    <w:rsid w:val="002E1605"/>
    <w:rsid w:val="002E1C62"/>
    <w:rsid w:val="002E3E9C"/>
    <w:rsid w:val="002E4740"/>
    <w:rsid w:val="002E5CC9"/>
    <w:rsid w:val="002E6733"/>
    <w:rsid w:val="002E7E39"/>
    <w:rsid w:val="002F09C3"/>
    <w:rsid w:val="002F11F7"/>
    <w:rsid w:val="002F1C30"/>
    <w:rsid w:val="002F301E"/>
    <w:rsid w:val="002F36F5"/>
    <w:rsid w:val="002F5313"/>
    <w:rsid w:val="00301CA6"/>
    <w:rsid w:val="003034DE"/>
    <w:rsid w:val="00304F33"/>
    <w:rsid w:val="00306285"/>
    <w:rsid w:val="0030688E"/>
    <w:rsid w:val="00307048"/>
    <w:rsid w:val="0031109A"/>
    <w:rsid w:val="003114E3"/>
    <w:rsid w:val="00313C86"/>
    <w:rsid w:val="003149D7"/>
    <w:rsid w:val="00315590"/>
    <w:rsid w:val="00316769"/>
    <w:rsid w:val="0031734D"/>
    <w:rsid w:val="003174E1"/>
    <w:rsid w:val="00320ABF"/>
    <w:rsid w:val="003223D3"/>
    <w:rsid w:val="0032330E"/>
    <w:rsid w:val="00324BAC"/>
    <w:rsid w:val="00327B65"/>
    <w:rsid w:val="003312D2"/>
    <w:rsid w:val="00331726"/>
    <w:rsid w:val="00334411"/>
    <w:rsid w:val="00334622"/>
    <w:rsid w:val="00334EB6"/>
    <w:rsid w:val="00335566"/>
    <w:rsid w:val="00340EBE"/>
    <w:rsid w:val="00344612"/>
    <w:rsid w:val="00347603"/>
    <w:rsid w:val="00351BD1"/>
    <w:rsid w:val="00353604"/>
    <w:rsid w:val="0035368C"/>
    <w:rsid w:val="00354988"/>
    <w:rsid w:val="00356332"/>
    <w:rsid w:val="003566E1"/>
    <w:rsid w:val="003578E7"/>
    <w:rsid w:val="00361290"/>
    <w:rsid w:val="003627F4"/>
    <w:rsid w:val="0036296D"/>
    <w:rsid w:val="00365EEC"/>
    <w:rsid w:val="00366285"/>
    <w:rsid w:val="00366B1A"/>
    <w:rsid w:val="003707A5"/>
    <w:rsid w:val="00377321"/>
    <w:rsid w:val="0037740C"/>
    <w:rsid w:val="00377593"/>
    <w:rsid w:val="003802C8"/>
    <w:rsid w:val="0038058E"/>
    <w:rsid w:val="00382265"/>
    <w:rsid w:val="00383C85"/>
    <w:rsid w:val="003851BC"/>
    <w:rsid w:val="00387EC8"/>
    <w:rsid w:val="00387F80"/>
    <w:rsid w:val="00390B9E"/>
    <w:rsid w:val="00390FBD"/>
    <w:rsid w:val="00391003"/>
    <w:rsid w:val="0039108F"/>
    <w:rsid w:val="00394F2D"/>
    <w:rsid w:val="00395460"/>
    <w:rsid w:val="00396D9B"/>
    <w:rsid w:val="003A03E9"/>
    <w:rsid w:val="003A041D"/>
    <w:rsid w:val="003A0624"/>
    <w:rsid w:val="003A24EC"/>
    <w:rsid w:val="003A3358"/>
    <w:rsid w:val="003A4E94"/>
    <w:rsid w:val="003A56D5"/>
    <w:rsid w:val="003A5FA5"/>
    <w:rsid w:val="003A66E4"/>
    <w:rsid w:val="003A6D9C"/>
    <w:rsid w:val="003A6E75"/>
    <w:rsid w:val="003A6EE8"/>
    <w:rsid w:val="003B216A"/>
    <w:rsid w:val="003B22C0"/>
    <w:rsid w:val="003B3611"/>
    <w:rsid w:val="003B5C8D"/>
    <w:rsid w:val="003B6448"/>
    <w:rsid w:val="003B7F10"/>
    <w:rsid w:val="003C042E"/>
    <w:rsid w:val="003C1202"/>
    <w:rsid w:val="003C36DA"/>
    <w:rsid w:val="003C6E59"/>
    <w:rsid w:val="003C6F4F"/>
    <w:rsid w:val="003C7260"/>
    <w:rsid w:val="003C7D17"/>
    <w:rsid w:val="003D158C"/>
    <w:rsid w:val="003D269C"/>
    <w:rsid w:val="003D3F58"/>
    <w:rsid w:val="003D4164"/>
    <w:rsid w:val="003D511F"/>
    <w:rsid w:val="003D5BC4"/>
    <w:rsid w:val="003D7901"/>
    <w:rsid w:val="003D79CB"/>
    <w:rsid w:val="003D7C07"/>
    <w:rsid w:val="003E0597"/>
    <w:rsid w:val="003E2695"/>
    <w:rsid w:val="003E2EB4"/>
    <w:rsid w:val="003E4BAA"/>
    <w:rsid w:val="003E4CE9"/>
    <w:rsid w:val="003E4FA8"/>
    <w:rsid w:val="003E5183"/>
    <w:rsid w:val="003E55FF"/>
    <w:rsid w:val="003E59B5"/>
    <w:rsid w:val="003E7B86"/>
    <w:rsid w:val="003F0B93"/>
    <w:rsid w:val="003F51D4"/>
    <w:rsid w:val="003F6D79"/>
    <w:rsid w:val="003F6F92"/>
    <w:rsid w:val="00400F68"/>
    <w:rsid w:val="0040132B"/>
    <w:rsid w:val="00402340"/>
    <w:rsid w:val="00402857"/>
    <w:rsid w:val="00402C53"/>
    <w:rsid w:val="00403A7C"/>
    <w:rsid w:val="0040406F"/>
    <w:rsid w:val="004059D7"/>
    <w:rsid w:val="004069F5"/>
    <w:rsid w:val="00407072"/>
    <w:rsid w:val="0041061C"/>
    <w:rsid w:val="004108E8"/>
    <w:rsid w:val="00412D09"/>
    <w:rsid w:val="00413285"/>
    <w:rsid w:val="00413987"/>
    <w:rsid w:val="00413ADF"/>
    <w:rsid w:val="00414743"/>
    <w:rsid w:val="00415BC4"/>
    <w:rsid w:val="00416CD0"/>
    <w:rsid w:val="004174DC"/>
    <w:rsid w:val="00421C19"/>
    <w:rsid w:val="00423BA7"/>
    <w:rsid w:val="004254D2"/>
    <w:rsid w:val="00431AE3"/>
    <w:rsid w:val="00431AF5"/>
    <w:rsid w:val="004328D2"/>
    <w:rsid w:val="0043371E"/>
    <w:rsid w:val="00433A73"/>
    <w:rsid w:val="00435B90"/>
    <w:rsid w:val="00437088"/>
    <w:rsid w:val="00440626"/>
    <w:rsid w:val="00444A3D"/>
    <w:rsid w:val="00444A75"/>
    <w:rsid w:val="00444AF2"/>
    <w:rsid w:val="00445378"/>
    <w:rsid w:val="00445A0E"/>
    <w:rsid w:val="00450A34"/>
    <w:rsid w:val="00451688"/>
    <w:rsid w:val="00451748"/>
    <w:rsid w:val="00451BE5"/>
    <w:rsid w:val="0045221E"/>
    <w:rsid w:val="0045230B"/>
    <w:rsid w:val="004538BC"/>
    <w:rsid w:val="00453B0B"/>
    <w:rsid w:val="00454481"/>
    <w:rsid w:val="00455252"/>
    <w:rsid w:val="00456B26"/>
    <w:rsid w:val="00460D74"/>
    <w:rsid w:val="004614CF"/>
    <w:rsid w:val="00462F2A"/>
    <w:rsid w:val="00464178"/>
    <w:rsid w:val="00464283"/>
    <w:rsid w:val="004660F5"/>
    <w:rsid w:val="00467C96"/>
    <w:rsid w:val="00471B8F"/>
    <w:rsid w:val="00471CAA"/>
    <w:rsid w:val="0047253E"/>
    <w:rsid w:val="004728AD"/>
    <w:rsid w:val="00473BDB"/>
    <w:rsid w:val="00473D29"/>
    <w:rsid w:val="00473F8C"/>
    <w:rsid w:val="004749F9"/>
    <w:rsid w:val="00474BE3"/>
    <w:rsid w:val="00474DAF"/>
    <w:rsid w:val="00476143"/>
    <w:rsid w:val="004767D4"/>
    <w:rsid w:val="00481524"/>
    <w:rsid w:val="004827CC"/>
    <w:rsid w:val="0048317E"/>
    <w:rsid w:val="00483E37"/>
    <w:rsid w:val="0048419D"/>
    <w:rsid w:val="00485B27"/>
    <w:rsid w:val="00485EBF"/>
    <w:rsid w:val="00486BEE"/>
    <w:rsid w:val="00486EDF"/>
    <w:rsid w:val="0048705A"/>
    <w:rsid w:val="004871D2"/>
    <w:rsid w:val="004878DA"/>
    <w:rsid w:val="00490C7D"/>
    <w:rsid w:val="00491302"/>
    <w:rsid w:val="00492418"/>
    <w:rsid w:val="004929C4"/>
    <w:rsid w:val="00494CB0"/>
    <w:rsid w:val="00495324"/>
    <w:rsid w:val="00496E63"/>
    <w:rsid w:val="004978BB"/>
    <w:rsid w:val="004A0552"/>
    <w:rsid w:val="004A0C5F"/>
    <w:rsid w:val="004A2136"/>
    <w:rsid w:val="004A24BF"/>
    <w:rsid w:val="004A2B69"/>
    <w:rsid w:val="004A3748"/>
    <w:rsid w:val="004A428C"/>
    <w:rsid w:val="004A451D"/>
    <w:rsid w:val="004A7850"/>
    <w:rsid w:val="004B0752"/>
    <w:rsid w:val="004B15BB"/>
    <w:rsid w:val="004B1BB5"/>
    <w:rsid w:val="004B29A9"/>
    <w:rsid w:val="004B2ADF"/>
    <w:rsid w:val="004B44A6"/>
    <w:rsid w:val="004B6FEC"/>
    <w:rsid w:val="004B70BC"/>
    <w:rsid w:val="004B710D"/>
    <w:rsid w:val="004C24F6"/>
    <w:rsid w:val="004C32A6"/>
    <w:rsid w:val="004C4629"/>
    <w:rsid w:val="004C4D81"/>
    <w:rsid w:val="004C5CD7"/>
    <w:rsid w:val="004C6E26"/>
    <w:rsid w:val="004C7B37"/>
    <w:rsid w:val="004D047A"/>
    <w:rsid w:val="004D0DA8"/>
    <w:rsid w:val="004D1F2F"/>
    <w:rsid w:val="004D1F6B"/>
    <w:rsid w:val="004D441F"/>
    <w:rsid w:val="004D507D"/>
    <w:rsid w:val="004D5657"/>
    <w:rsid w:val="004D5F97"/>
    <w:rsid w:val="004D7BF4"/>
    <w:rsid w:val="004E16FB"/>
    <w:rsid w:val="004E3FBA"/>
    <w:rsid w:val="004E4BDF"/>
    <w:rsid w:val="004E72E8"/>
    <w:rsid w:val="004E77DF"/>
    <w:rsid w:val="004F1C2E"/>
    <w:rsid w:val="004F217B"/>
    <w:rsid w:val="004F2CA1"/>
    <w:rsid w:val="004F308D"/>
    <w:rsid w:val="004F3CF7"/>
    <w:rsid w:val="004F4FD9"/>
    <w:rsid w:val="004F5379"/>
    <w:rsid w:val="004F5A5E"/>
    <w:rsid w:val="004F6C39"/>
    <w:rsid w:val="005005F7"/>
    <w:rsid w:val="00501868"/>
    <w:rsid w:val="005027BB"/>
    <w:rsid w:val="00504628"/>
    <w:rsid w:val="00505BF4"/>
    <w:rsid w:val="00507374"/>
    <w:rsid w:val="00511CF4"/>
    <w:rsid w:val="00514A80"/>
    <w:rsid w:val="005151A7"/>
    <w:rsid w:val="00516773"/>
    <w:rsid w:val="00516F05"/>
    <w:rsid w:val="005200D9"/>
    <w:rsid w:val="00520589"/>
    <w:rsid w:val="00521E9E"/>
    <w:rsid w:val="005227DE"/>
    <w:rsid w:val="00523B2D"/>
    <w:rsid w:val="00523D2A"/>
    <w:rsid w:val="00524089"/>
    <w:rsid w:val="0052433D"/>
    <w:rsid w:val="00524CF6"/>
    <w:rsid w:val="0052682E"/>
    <w:rsid w:val="00526E3C"/>
    <w:rsid w:val="0052711F"/>
    <w:rsid w:val="005272B4"/>
    <w:rsid w:val="005303A3"/>
    <w:rsid w:val="0053329B"/>
    <w:rsid w:val="005337A8"/>
    <w:rsid w:val="00533D91"/>
    <w:rsid w:val="005365FB"/>
    <w:rsid w:val="0053696D"/>
    <w:rsid w:val="005400BD"/>
    <w:rsid w:val="0054010E"/>
    <w:rsid w:val="005409D8"/>
    <w:rsid w:val="00540B55"/>
    <w:rsid w:val="00541D68"/>
    <w:rsid w:val="0054208F"/>
    <w:rsid w:val="00543074"/>
    <w:rsid w:val="00543777"/>
    <w:rsid w:val="00543C16"/>
    <w:rsid w:val="00543D6B"/>
    <w:rsid w:val="005446CD"/>
    <w:rsid w:val="00545813"/>
    <w:rsid w:val="00545E84"/>
    <w:rsid w:val="00545EB7"/>
    <w:rsid w:val="0054679A"/>
    <w:rsid w:val="005471D4"/>
    <w:rsid w:val="00552CCC"/>
    <w:rsid w:val="005534E6"/>
    <w:rsid w:val="0055471C"/>
    <w:rsid w:val="00555775"/>
    <w:rsid w:val="00557B89"/>
    <w:rsid w:val="00560712"/>
    <w:rsid w:val="005620E3"/>
    <w:rsid w:val="00563387"/>
    <w:rsid w:val="00563A91"/>
    <w:rsid w:val="005647D1"/>
    <w:rsid w:val="00564FF3"/>
    <w:rsid w:val="0056563E"/>
    <w:rsid w:val="00567064"/>
    <w:rsid w:val="00570C65"/>
    <w:rsid w:val="00571E01"/>
    <w:rsid w:val="005720B4"/>
    <w:rsid w:val="00573303"/>
    <w:rsid w:val="00573CF9"/>
    <w:rsid w:val="00574762"/>
    <w:rsid w:val="0057557B"/>
    <w:rsid w:val="00580603"/>
    <w:rsid w:val="00580699"/>
    <w:rsid w:val="005847E4"/>
    <w:rsid w:val="00584A9C"/>
    <w:rsid w:val="0058573C"/>
    <w:rsid w:val="0059019F"/>
    <w:rsid w:val="0059257A"/>
    <w:rsid w:val="00593C98"/>
    <w:rsid w:val="0059474B"/>
    <w:rsid w:val="00594C8F"/>
    <w:rsid w:val="00596C49"/>
    <w:rsid w:val="005A0778"/>
    <w:rsid w:val="005A286B"/>
    <w:rsid w:val="005A3CE9"/>
    <w:rsid w:val="005A5EC0"/>
    <w:rsid w:val="005A6551"/>
    <w:rsid w:val="005B065F"/>
    <w:rsid w:val="005B1819"/>
    <w:rsid w:val="005B1AD4"/>
    <w:rsid w:val="005B4AB9"/>
    <w:rsid w:val="005B4C9C"/>
    <w:rsid w:val="005C034E"/>
    <w:rsid w:val="005C0C49"/>
    <w:rsid w:val="005C1220"/>
    <w:rsid w:val="005C1D61"/>
    <w:rsid w:val="005C4359"/>
    <w:rsid w:val="005C439A"/>
    <w:rsid w:val="005C79B4"/>
    <w:rsid w:val="005D061A"/>
    <w:rsid w:val="005D18B3"/>
    <w:rsid w:val="005D39E0"/>
    <w:rsid w:val="005D3BB0"/>
    <w:rsid w:val="005D3FE2"/>
    <w:rsid w:val="005D57EC"/>
    <w:rsid w:val="005D7561"/>
    <w:rsid w:val="005D7592"/>
    <w:rsid w:val="005E0D39"/>
    <w:rsid w:val="005E1FCE"/>
    <w:rsid w:val="005E2449"/>
    <w:rsid w:val="005E26F4"/>
    <w:rsid w:val="005E3C1C"/>
    <w:rsid w:val="005E4723"/>
    <w:rsid w:val="005E578C"/>
    <w:rsid w:val="005E6E37"/>
    <w:rsid w:val="005F13D5"/>
    <w:rsid w:val="005F23A8"/>
    <w:rsid w:val="005F2492"/>
    <w:rsid w:val="005F34F9"/>
    <w:rsid w:val="005F4247"/>
    <w:rsid w:val="005F4284"/>
    <w:rsid w:val="005F5675"/>
    <w:rsid w:val="005F626C"/>
    <w:rsid w:val="005F64F4"/>
    <w:rsid w:val="005F7915"/>
    <w:rsid w:val="00601904"/>
    <w:rsid w:val="00602936"/>
    <w:rsid w:val="00604975"/>
    <w:rsid w:val="00605F7F"/>
    <w:rsid w:val="00607E82"/>
    <w:rsid w:val="00610264"/>
    <w:rsid w:val="00611BAF"/>
    <w:rsid w:val="00613B17"/>
    <w:rsid w:val="00614EAF"/>
    <w:rsid w:val="0061520E"/>
    <w:rsid w:val="006156E2"/>
    <w:rsid w:val="006158EE"/>
    <w:rsid w:val="006163B4"/>
    <w:rsid w:val="006176C7"/>
    <w:rsid w:val="00620C46"/>
    <w:rsid w:val="00622EBD"/>
    <w:rsid w:val="00623813"/>
    <w:rsid w:val="006256B8"/>
    <w:rsid w:val="006258F8"/>
    <w:rsid w:val="00627CBD"/>
    <w:rsid w:val="006305A8"/>
    <w:rsid w:val="00630A24"/>
    <w:rsid w:val="00633019"/>
    <w:rsid w:val="006331B4"/>
    <w:rsid w:val="00634B0C"/>
    <w:rsid w:val="00636052"/>
    <w:rsid w:val="006361A3"/>
    <w:rsid w:val="00636AEC"/>
    <w:rsid w:val="006378C9"/>
    <w:rsid w:val="00637B15"/>
    <w:rsid w:val="00637C9D"/>
    <w:rsid w:val="00640C8E"/>
    <w:rsid w:val="00640E6B"/>
    <w:rsid w:val="00641C3D"/>
    <w:rsid w:val="00642795"/>
    <w:rsid w:val="0064408A"/>
    <w:rsid w:val="006458A0"/>
    <w:rsid w:val="0064760E"/>
    <w:rsid w:val="0064769B"/>
    <w:rsid w:val="00647A8E"/>
    <w:rsid w:val="00651B88"/>
    <w:rsid w:val="00656C04"/>
    <w:rsid w:val="00656C70"/>
    <w:rsid w:val="00657A7D"/>
    <w:rsid w:val="00662575"/>
    <w:rsid w:val="00663B80"/>
    <w:rsid w:val="006646CB"/>
    <w:rsid w:val="006655E2"/>
    <w:rsid w:val="006678E2"/>
    <w:rsid w:val="00674477"/>
    <w:rsid w:val="00674B8B"/>
    <w:rsid w:val="006753D7"/>
    <w:rsid w:val="00675423"/>
    <w:rsid w:val="00675AE6"/>
    <w:rsid w:val="00676699"/>
    <w:rsid w:val="00681443"/>
    <w:rsid w:val="00684010"/>
    <w:rsid w:val="00686419"/>
    <w:rsid w:val="00686FA3"/>
    <w:rsid w:val="00690C46"/>
    <w:rsid w:val="00691089"/>
    <w:rsid w:val="0069122A"/>
    <w:rsid w:val="006917FD"/>
    <w:rsid w:val="0069184A"/>
    <w:rsid w:val="0069277C"/>
    <w:rsid w:val="00693D99"/>
    <w:rsid w:val="006944A0"/>
    <w:rsid w:val="00695685"/>
    <w:rsid w:val="006963B5"/>
    <w:rsid w:val="00697011"/>
    <w:rsid w:val="006A0ECF"/>
    <w:rsid w:val="006A244C"/>
    <w:rsid w:val="006A3CF0"/>
    <w:rsid w:val="006A56BA"/>
    <w:rsid w:val="006A685A"/>
    <w:rsid w:val="006A6EF5"/>
    <w:rsid w:val="006A7B4D"/>
    <w:rsid w:val="006A7BC4"/>
    <w:rsid w:val="006B122A"/>
    <w:rsid w:val="006B2303"/>
    <w:rsid w:val="006B2452"/>
    <w:rsid w:val="006B291D"/>
    <w:rsid w:val="006B426B"/>
    <w:rsid w:val="006B4836"/>
    <w:rsid w:val="006B519A"/>
    <w:rsid w:val="006B639B"/>
    <w:rsid w:val="006B67C9"/>
    <w:rsid w:val="006B7E81"/>
    <w:rsid w:val="006C1488"/>
    <w:rsid w:val="006C1939"/>
    <w:rsid w:val="006C2785"/>
    <w:rsid w:val="006C314E"/>
    <w:rsid w:val="006C455C"/>
    <w:rsid w:val="006C54BE"/>
    <w:rsid w:val="006C7DD9"/>
    <w:rsid w:val="006D0564"/>
    <w:rsid w:val="006D0913"/>
    <w:rsid w:val="006D123C"/>
    <w:rsid w:val="006D18FE"/>
    <w:rsid w:val="006D2A60"/>
    <w:rsid w:val="006D3CC6"/>
    <w:rsid w:val="006D3F55"/>
    <w:rsid w:val="006D449F"/>
    <w:rsid w:val="006D498A"/>
    <w:rsid w:val="006D5DDB"/>
    <w:rsid w:val="006D616C"/>
    <w:rsid w:val="006E1681"/>
    <w:rsid w:val="006E1820"/>
    <w:rsid w:val="006E1917"/>
    <w:rsid w:val="006E5E21"/>
    <w:rsid w:val="006E5F5B"/>
    <w:rsid w:val="006E632D"/>
    <w:rsid w:val="006E64CF"/>
    <w:rsid w:val="006F01AA"/>
    <w:rsid w:val="006F0A65"/>
    <w:rsid w:val="006F117C"/>
    <w:rsid w:val="006F2109"/>
    <w:rsid w:val="006F2D68"/>
    <w:rsid w:val="006F39CB"/>
    <w:rsid w:val="006F3E8F"/>
    <w:rsid w:val="006F4AE2"/>
    <w:rsid w:val="006F674F"/>
    <w:rsid w:val="006F6784"/>
    <w:rsid w:val="006F7532"/>
    <w:rsid w:val="00700564"/>
    <w:rsid w:val="007005C0"/>
    <w:rsid w:val="00700961"/>
    <w:rsid w:val="0070130C"/>
    <w:rsid w:val="007019EA"/>
    <w:rsid w:val="00701A42"/>
    <w:rsid w:val="00702E52"/>
    <w:rsid w:val="00703DF3"/>
    <w:rsid w:val="00704F07"/>
    <w:rsid w:val="007050A6"/>
    <w:rsid w:val="00705FE0"/>
    <w:rsid w:val="00711712"/>
    <w:rsid w:val="00712225"/>
    <w:rsid w:val="00712A4F"/>
    <w:rsid w:val="00714B23"/>
    <w:rsid w:val="00715336"/>
    <w:rsid w:val="00716BF9"/>
    <w:rsid w:val="00716E40"/>
    <w:rsid w:val="0072010C"/>
    <w:rsid w:val="00720B16"/>
    <w:rsid w:val="00722EC8"/>
    <w:rsid w:val="00723AE8"/>
    <w:rsid w:val="00723E5F"/>
    <w:rsid w:val="00724CA4"/>
    <w:rsid w:val="007252C7"/>
    <w:rsid w:val="00725781"/>
    <w:rsid w:val="007261A3"/>
    <w:rsid w:val="007267AD"/>
    <w:rsid w:val="00726921"/>
    <w:rsid w:val="00727D51"/>
    <w:rsid w:val="0073080B"/>
    <w:rsid w:val="007325CF"/>
    <w:rsid w:val="007333F2"/>
    <w:rsid w:val="00733D10"/>
    <w:rsid w:val="0073424E"/>
    <w:rsid w:val="007347F1"/>
    <w:rsid w:val="00736CC1"/>
    <w:rsid w:val="00740A04"/>
    <w:rsid w:val="00740BF2"/>
    <w:rsid w:val="007428C1"/>
    <w:rsid w:val="0074315C"/>
    <w:rsid w:val="007460E4"/>
    <w:rsid w:val="007461DB"/>
    <w:rsid w:val="00747022"/>
    <w:rsid w:val="007514F2"/>
    <w:rsid w:val="00751D02"/>
    <w:rsid w:val="00754002"/>
    <w:rsid w:val="00754181"/>
    <w:rsid w:val="007545F4"/>
    <w:rsid w:val="007555FC"/>
    <w:rsid w:val="00755652"/>
    <w:rsid w:val="00760906"/>
    <w:rsid w:val="00760A6E"/>
    <w:rsid w:val="0076129F"/>
    <w:rsid w:val="00761D18"/>
    <w:rsid w:val="00761E8C"/>
    <w:rsid w:val="00763461"/>
    <w:rsid w:val="00765AEC"/>
    <w:rsid w:val="0076658B"/>
    <w:rsid w:val="00766814"/>
    <w:rsid w:val="00767352"/>
    <w:rsid w:val="00771B9D"/>
    <w:rsid w:val="0077292B"/>
    <w:rsid w:val="00772D64"/>
    <w:rsid w:val="00773922"/>
    <w:rsid w:val="00773BCA"/>
    <w:rsid w:val="00773BFD"/>
    <w:rsid w:val="00775C0C"/>
    <w:rsid w:val="00775F21"/>
    <w:rsid w:val="007813AA"/>
    <w:rsid w:val="00781848"/>
    <w:rsid w:val="00781896"/>
    <w:rsid w:val="007827A4"/>
    <w:rsid w:val="00784BFA"/>
    <w:rsid w:val="00785AC8"/>
    <w:rsid w:val="00786E78"/>
    <w:rsid w:val="007879E2"/>
    <w:rsid w:val="00791096"/>
    <w:rsid w:val="00791A9E"/>
    <w:rsid w:val="007933A4"/>
    <w:rsid w:val="00793957"/>
    <w:rsid w:val="007947CD"/>
    <w:rsid w:val="00794AB9"/>
    <w:rsid w:val="00794D7D"/>
    <w:rsid w:val="007A01A3"/>
    <w:rsid w:val="007A10DF"/>
    <w:rsid w:val="007A12B7"/>
    <w:rsid w:val="007A1963"/>
    <w:rsid w:val="007A2098"/>
    <w:rsid w:val="007A2587"/>
    <w:rsid w:val="007A26D2"/>
    <w:rsid w:val="007A4B99"/>
    <w:rsid w:val="007A4C32"/>
    <w:rsid w:val="007A513D"/>
    <w:rsid w:val="007A60C7"/>
    <w:rsid w:val="007A62C8"/>
    <w:rsid w:val="007A637A"/>
    <w:rsid w:val="007A77DD"/>
    <w:rsid w:val="007B16DF"/>
    <w:rsid w:val="007B1B1A"/>
    <w:rsid w:val="007B1C1E"/>
    <w:rsid w:val="007B3554"/>
    <w:rsid w:val="007B3E63"/>
    <w:rsid w:val="007B683D"/>
    <w:rsid w:val="007C06D3"/>
    <w:rsid w:val="007C2537"/>
    <w:rsid w:val="007C292D"/>
    <w:rsid w:val="007C3B8A"/>
    <w:rsid w:val="007C5193"/>
    <w:rsid w:val="007C5D28"/>
    <w:rsid w:val="007C6173"/>
    <w:rsid w:val="007C63A7"/>
    <w:rsid w:val="007C6B36"/>
    <w:rsid w:val="007C6C04"/>
    <w:rsid w:val="007C6D21"/>
    <w:rsid w:val="007D0D07"/>
    <w:rsid w:val="007D1F3D"/>
    <w:rsid w:val="007D2C3C"/>
    <w:rsid w:val="007D3C39"/>
    <w:rsid w:val="007D699E"/>
    <w:rsid w:val="007D703E"/>
    <w:rsid w:val="007D7BE4"/>
    <w:rsid w:val="007E007D"/>
    <w:rsid w:val="007E077A"/>
    <w:rsid w:val="007E0D37"/>
    <w:rsid w:val="007E21C1"/>
    <w:rsid w:val="007E246B"/>
    <w:rsid w:val="007E2773"/>
    <w:rsid w:val="007E3E24"/>
    <w:rsid w:val="007E44E6"/>
    <w:rsid w:val="007E4649"/>
    <w:rsid w:val="007E4735"/>
    <w:rsid w:val="007E4A24"/>
    <w:rsid w:val="007E59D9"/>
    <w:rsid w:val="007E662E"/>
    <w:rsid w:val="007E77B4"/>
    <w:rsid w:val="007F1730"/>
    <w:rsid w:val="007F30A2"/>
    <w:rsid w:val="007F38AA"/>
    <w:rsid w:val="007F39F9"/>
    <w:rsid w:val="007F41C1"/>
    <w:rsid w:val="007F5DAB"/>
    <w:rsid w:val="007F7ACB"/>
    <w:rsid w:val="008012D2"/>
    <w:rsid w:val="00803038"/>
    <w:rsid w:val="008033E2"/>
    <w:rsid w:val="008055C5"/>
    <w:rsid w:val="00805B1B"/>
    <w:rsid w:val="008068BB"/>
    <w:rsid w:val="00807ABC"/>
    <w:rsid w:val="00810BBB"/>
    <w:rsid w:val="00814177"/>
    <w:rsid w:val="00815486"/>
    <w:rsid w:val="008157B6"/>
    <w:rsid w:val="00816CE3"/>
    <w:rsid w:val="008175CC"/>
    <w:rsid w:val="00820109"/>
    <w:rsid w:val="0082295A"/>
    <w:rsid w:val="008254FA"/>
    <w:rsid w:val="0082628B"/>
    <w:rsid w:val="008304F2"/>
    <w:rsid w:val="00832942"/>
    <w:rsid w:val="00833445"/>
    <w:rsid w:val="00835DB8"/>
    <w:rsid w:val="008364B0"/>
    <w:rsid w:val="00841C35"/>
    <w:rsid w:val="0084221C"/>
    <w:rsid w:val="00842832"/>
    <w:rsid w:val="0084313A"/>
    <w:rsid w:val="0084395C"/>
    <w:rsid w:val="0084422C"/>
    <w:rsid w:val="008458E1"/>
    <w:rsid w:val="00845CEF"/>
    <w:rsid w:val="008475CB"/>
    <w:rsid w:val="00850484"/>
    <w:rsid w:val="00850E91"/>
    <w:rsid w:val="00851A5D"/>
    <w:rsid w:val="008538F4"/>
    <w:rsid w:val="008539E9"/>
    <w:rsid w:val="00853C40"/>
    <w:rsid w:val="0085460B"/>
    <w:rsid w:val="008553E5"/>
    <w:rsid w:val="00860C98"/>
    <w:rsid w:val="008616B7"/>
    <w:rsid w:val="00862681"/>
    <w:rsid w:val="008627F9"/>
    <w:rsid w:val="00862961"/>
    <w:rsid w:val="0086398A"/>
    <w:rsid w:val="008657C6"/>
    <w:rsid w:val="00866919"/>
    <w:rsid w:val="00866CAC"/>
    <w:rsid w:val="00866E04"/>
    <w:rsid w:val="00867386"/>
    <w:rsid w:val="00870B0C"/>
    <w:rsid w:val="00871E1F"/>
    <w:rsid w:val="0087245E"/>
    <w:rsid w:val="00872BB0"/>
    <w:rsid w:val="00873B32"/>
    <w:rsid w:val="00875858"/>
    <w:rsid w:val="00875BD4"/>
    <w:rsid w:val="00876A48"/>
    <w:rsid w:val="008776A9"/>
    <w:rsid w:val="00877AE2"/>
    <w:rsid w:val="008805A8"/>
    <w:rsid w:val="00881203"/>
    <w:rsid w:val="00881E68"/>
    <w:rsid w:val="00883655"/>
    <w:rsid w:val="00884922"/>
    <w:rsid w:val="00886292"/>
    <w:rsid w:val="008867B2"/>
    <w:rsid w:val="00886ED8"/>
    <w:rsid w:val="008870E3"/>
    <w:rsid w:val="00887F47"/>
    <w:rsid w:val="00890DCD"/>
    <w:rsid w:val="00890F40"/>
    <w:rsid w:val="008929FF"/>
    <w:rsid w:val="00894E75"/>
    <w:rsid w:val="008954E3"/>
    <w:rsid w:val="008A0984"/>
    <w:rsid w:val="008A0CBB"/>
    <w:rsid w:val="008A11BD"/>
    <w:rsid w:val="008A1DFB"/>
    <w:rsid w:val="008A2215"/>
    <w:rsid w:val="008A3949"/>
    <w:rsid w:val="008A5C38"/>
    <w:rsid w:val="008B0583"/>
    <w:rsid w:val="008B0849"/>
    <w:rsid w:val="008B0B59"/>
    <w:rsid w:val="008B3528"/>
    <w:rsid w:val="008B57AE"/>
    <w:rsid w:val="008B58B2"/>
    <w:rsid w:val="008B6D9E"/>
    <w:rsid w:val="008B7715"/>
    <w:rsid w:val="008C1301"/>
    <w:rsid w:val="008C1DBC"/>
    <w:rsid w:val="008C2E15"/>
    <w:rsid w:val="008C3B63"/>
    <w:rsid w:val="008C44AA"/>
    <w:rsid w:val="008D03F7"/>
    <w:rsid w:val="008D28DF"/>
    <w:rsid w:val="008D30B0"/>
    <w:rsid w:val="008D3D94"/>
    <w:rsid w:val="008D5365"/>
    <w:rsid w:val="008D5EA3"/>
    <w:rsid w:val="008D6EF2"/>
    <w:rsid w:val="008E16F8"/>
    <w:rsid w:val="008E1A06"/>
    <w:rsid w:val="008E31E5"/>
    <w:rsid w:val="008E4432"/>
    <w:rsid w:val="008E48B3"/>
    <w:rsid w:val="008F0C06"/>
    <w:rsid w:val="008F1923"/>
    <w:rsid w:val="008F4D2B"/>
    <w:rsid w:val="008F6472"/>
    <w:rsid w:val="00900A2A"/>
    <w:rsid w:val="00901B0C"/>
    <w:rsid w:val="0090269A"/>
    <w:rsid w:val="00904E42"/>
    <w:rsid w:val="00904F19"/>
    <w:rsid w:val="0090701E"/>
    <w:rsid w:val="009138FF"/>
    <w:rsid w:val="00913D10"/>
    <w:rsid w:val="00913E4E"/>
    <w:rsid w:val="00914484"/>
    <w:rsid w:val="00916612"/>
    <w:rsid w:val="00916A16"/>
    <w:rsid w:val="00916D67"/>
    <w:rsid w:val="00921241"/>
    <w:rsid w:val="00921410"/>
    <w:rsid w:val="009214E2"/>
    <w:rsid w:val="00921D11"/>
    <w:rsid w:val="00924250"/>
    <w:rsid w:val="00925EB9"/>
    <w:rsid w:val="00926288"/>
    <w:rsid w:val="00926AD1"/>
    <w:rsid w:val="00926FE8"/>
    <w:rsid w:val="00927805"/>
    <w:rsid w:val="00930245"/>
    <w:rsid w:val="00930E28"/>
    <w:rsid w:val="0093129E"/>
    <w:rsid w:val="009316C0"/>
    <w:rsid w:val="00931C85"/>
    <w:rsid w:val="00931E89"/>
    <w:rsid w:val="00931FA1"/>
    <w:rsid w:val="00932E07"/>
    <w:rsid w:val="00933D74"/>
    <w:rsid w:val="009343EE"/>
    <w:rsid w:val="00934F5E"/>
    <w:rsid w:val="00935820"/>
    <w:rsid w:val="0093604B"/>
    <w:rsid w:val="00940927"/>
    <w:rsid w:val="00940DAF"/>
    <w:rsid w:val="009412F5"/>
    <w:rsid w:val="009423D2"/>
    <w:rsid w:val="00942EE2"/>
    <w:rsid w:val="00942FC2"/>
    <w:rsid w:val="009456E7"/>
    <w:rsid w:val="00945D8D"/>
    <w:rsid w:val="00945FAD"/>
    <w:rsid w:val="00947078"/>
    <w:rsid w:val="00950363"/>
    <w:rsid w:val="00951D30"/>
    <w:rsid w:val="0095242D"/>
    <w:rsid w:val="00953499"/>
    <w:rsid w:val="009541D9"/>
    <w:rsid w:val="0095449B"/>
    <w:rsid w:val="00954DC1"/>
    <w:rsid w:val="00955B28"/>
    <w:rsid w:val="00955DEE"/>
    <w:rsid w:val="00956844"/>
    <w:rsid w:val="00956D83"/>
    <w:rsid w:val="00957EDB"/>
    <w:rsid w:val="0096084D"/>
    <w:rsid w:val="009611DA"/>
    <w:rsid w:val="00961F26"/>
    <w:rsid w:val="00962F61"/>
    <w:rsid w:val="00964387"/>
    <w:rsid w:val="00964949"/>
    <w:rsid w:val="009672B8"/>
    <w:rsid w:val="00967677"/>
    <w:rsid w:val="009718A0"/>
    <w:rsid w:val="009771CB"/>
    <w:rsid w:val="00980A8D"/>
    <w:rsid w:val="00980C3E"/>
    <w:rsid w:val="00981A40"/>
    <w:rsid w:val="009834FA"/>
    <w:rsid w:val="00983FB0"/>
    <w:rsid w:val="009846A4"/>
    <w:rsid w:val="00985953"/>
    <w:rsid w:val="00985AB8"/>
    <w:rsid w:val="00986099"/>
    <w:rsid w:val="009866AE"/>
    <w:rsid w:val="009906D5"/>
    <w:rsid w:val="00990CBF"/>
    <w:rsid w:val="009934FF"/>
    <w:rsid w:val="00993A0B"/>
    <w:rsid w:val="009940FB"/>
    <w:rsid w:val="009943A1"/>
    <w:rsid w:val="00994FD9"/>
    <w:rsid w:val="00995706"/>
    <w:rsid w:val="00995B97"/>
    <w:rsid w:val="0099670C"/>
    <w:rsid w:val="0099678F"/>
    <w:rsid w:val="00996F79"/>
    <w:rsid w:val="009A0D38"/>
    <w:rsid w:val="009A0D5C"/>
    <w:rsid w:val="009A0D77"/>
    <w:rsid w:val="009A1175"/>
    <w:rsid w:val="009A3432"/>
    <w:rsid w:val="009A3685"/>
    <w:rsid w:val="009A5BF9"/>
    <w:rsid w:val="009A60DF"/>
    <w:rsid w:val="009A62C2"/>
    <w:rsid w:val="009B0568"/>
    <w:rsid w:val="009B05B6"/>
    <w:rsid w:val="009B2150"/>
    <w:rsid w:val="009B2C4E"/>
    <w:rsid w:val="009B3255"/>
    <w:rsid w:val="009B36A6"/>
    <w:rsid w:val="009B4691"/>
    <w:rsid w:val="009B692C"/>
    <w:rsid w:val="009B7612"/>
    <w:rsid w:val="009B79F4"/>
    <w:rsid w:val="009C1001"/>
    <w:rsid w:val="009C16CF"/>
    <w:rsid w:val="009C1849"/>
    <w:rsid w:val="009C2312"/>
    <w:rsid w:val="009C2CC4"/>
    <w:rsid w:val="009C2EFB"/>
    <w:rsid w:val="009C2F2E"/>
    <w:rsid w:val="009C5C4F"/>
    <w:rsid w:val="009D36D8"/>
    <w:rsid w:val="009D522B"/>
    <w:rsid w:val="009D5FED"/>
    <w:rsid w:val="009D75D9"/>
    <w:rsid w:val="009E03D0"/>
    <w:rsid w:val="009E0C0B"/>
    <w:rsid w:val="009E16EE"/>
    <w:rsid w:val="009E2027"/>
    <w:rsid w:val="009E2135"/>
    <w:rsid w:val="009E24F3"/>
    <w:rsid w:val="009E3F9F"/>
    <w:rsid w:val="009E58FA"/>
    <w:rsid w:val="009E7CEF"/>
    <w:rsid w:val="009E7DE3"/>
    <w:rsid w:val="009F09F8"/>
    <w:rsid w:val="009F2BFF"/>
    <w:rsid w:val="009F2DA9"/>
    <w:rsid w:val="009F345C"/>
    <w:rsid w:val="009F3A27"/>
    <w:rsid w:val="009F4903"/>
    <w:rsid w:val="009F511B"/>
    <w:rsid w:val="00A016DD"/>
    <w:rsid w:val="00A025D0"/>
    <w:rsid w:val="00A10765"/>
    <w:rsid w:val="00A12371"/>
    <w:rsid w:val="00A13A8D"/>
    <w:rsid w:val="00A1680A"/>
    <w:rsid w:val="00A17369"/>
    <w:rsid w:val="00A20111"/>
    <w:rsid w:val="00A20DE4"/>
    <w:rsid w:val="00A22684"/>
    <w:rsid w:val="00A22C84"/>
    <w:rsid w:val="00A2496E"/>
    <w:rsid w:val="00A24FC7"/>
    <w:rsid w:val="00A25A95"/>
    <w:rsid w:val="00A277DD"/>
    <w:rsid w:val="00A328DC"/>
    <w:rsid w:val="00A343E7"/>
    <w:rsid w:val="00A34414"/>
    <w:rsid w:val="00A3675A"/>
    <w:rsid w:val="00A376FA"/>
    <w:rsid w:val="00A37F9B"/>
    <w:rsid w:val="00A409F0"/>
    <w:rsid w:val="00A419E8"/>
    <w:rsid w:val="00A41B57"/>
    <w:rsid w:val="00A41F14"/>
    <w:rsid w:val="00A42441"/>
    <w:rsid w:val="00A44641"/>
    <w:rsid w:val="00A450C2"/>
    <w:rsid w:val="00A45CF1"/>
    <w:rsid w:val="00A47506"/>
    <w:rsid w:val="00A47574"/>
    <w:rsid w:val="00A5134D"/>
    <w:rsid w:val="00A532C5"/>
    <w:rsid w:val="00A53AFB"/>
    <w:rsid w:val="00A5455E"/>
    <w:rsid w:val="00A55E45"/>
    <w:rsid w:val="00A56305"/>
    <w:rsid w:val="00A5706D"/>
    <w:rsid w:val="00A605C4"/>
    <w:rsid w:val="00A60D88"/>
    <w:rsid w:val="00A62BE4"/>
    <w:rsid w:val="00A62F92"/>
    <w:rsid w:val="00A632A9"/>
    <w:rsid w:val="00A645CB"/>
    <w:rsid w:val="00A64C5E"/>
    <w:rsid w:val="00A650B1"/>
    <w:rsid w:val="00A67116"/>
    <w:rsid w:val="00A67A27"/>
    <w:rsid w:val="00A723C4"/>
    <w:rsid w:val="00A729E3"/>
    <w:rsid w:val="00A7449F"/>
    <w:rsid w:val="00A75520"/>
    <w:rsid w:val="00A75F9C"/>
    <w:rsid w:val="00A77B3A"/>
    <w:rsid w:val="00A80233"/>
    <w:rsid w:val="00A812B3"/>
    <w:rsid w:val="00A821B4"/>
    <w:rsid w:val="00A822CA"/>
    <w:rsid w:val="00A826C6"/>
    <w:rsid w:val="00A8383E"/>
    <w:rsid w:val="00A83867"/>
    <w:rsid w:val="00A85977"/>
    <w:rsid w:val="00A87082"/>
    <w:rsid w:val="00A87BD2"/>
    <w:rsid w:val="00A9107D"/>
    <w:rsid w:val="00A92854"/>
    <w:rsid w:val="00A9361D"/>
    <w:rsid w:val="00A941A0"/>
    <w:rsid w:val="00A96E7E"/>
    <w:rsid w:val="00A97D2D"/>
    <w:rsid w:val="00AA018D"/>
    <w:rsid w:val="00AA0A4A"/>
    <w:rsid w:val="00AA1B5C"/>
    <w:rsid w:val="00AA22F2"/>
    <w:rsid w:val="00AA2AE9"/>
    <w:rsid w:val="00AA2EA2"/>
    <w:rsid w:val="00AA4059"/>
    <w:rsid w:val="00AA661E"/>
    <w:rsid w:val="00AA78D4"/>
    <w:rsid w:val="00AB17B6"/>
    <w:rsid w:val="00AB3E37"/>
    <w:rsid w:val="00AB7417"/>
    <w:rsid w:val="00AC0D23"/>
    <w:rsid w:val="00AC1960"/>
    <w:rsid w:val="00AC1D94"/>
    <w:rsid w:val="00AC2734"/>
    <w:rsid w:val="00AC3EA6"/>
    <w:rsid w:val="00AC6384"/>
    <w:rsid w:val="00AC6579"/>
    <w:rsid w:val="00AC76B3"/>
    <w:rsid w:val="00AD2DEB"/>
    <w:rsid w:val="00AD2EE0"/>
    <w:rsid w:val="00AD3074"/>
    <w:rsid w:val="00AD31F5"/>
    <w:rsid w:val="00AD38CF"/>
    <w:rsid w:val="00AD3D07"/>
    <w:rsid w:val="00AD40AE"/>
    <w:rsid w:val="00AD5727"/>
    <w:rsid w:val="00AD60A6"/>
    <w:rsid w:val="00AD6A8E"/>
    <w:rsid w:val="00AD78BD"/>
    <w:rsid w:val="00AD7AA3"/>
    <w:rsid w:val="00AE27C3"/>
    <w:rsid w:val="00AE31DD"/>
    <w:rsid w:val="00AE39BE"/>
    <w:rsid w:val="00AE64F7"/>
    <w:rsid w:val="00AF3995"/>
    <w:rsid w:val="00AF43F2"/>
    <w:rsid w:val="00AF4E93"/>
    <w:rsid w:val="00AF54FB"/>
    <w:rsid w:val="00AF69E1"/>
    <w:rsid w:val="00B01702"/>
    <w:rsid w:val="00B01C90"/>
    <w:rsid w:val="00B040A6"/>
    <w:rsid w:val="00B040E5"/>
    <w:rsid w:val="00B04770"/>
    <w:rsid w:val="00B06276"/>
    <w:rsid w:val="00B06667"/>
    <w:rsid w:val="00B06C2C"/>
    <w:rsid w:val="00B0754B"/>
    <w:rsid w:val="00B07665"/>
    <w:rsid w:val="00B07D92"/>
    <w:rsid w:val="00B10BCB"/>
    <w:rsid w:val="00B11915"/>
    <w:rsid w:val="00B12047"/>
    <w:rsid w:val="00B12089"/>
    <w:rsid w:val="00B1251D"/>
    <w:rsid w:val="00B130F2"/>
    <w:rsid w:val="00B13390"/>
    <w:rsid w:val="00B13B81"/>
    <w:rsid w:val="00B16E99"/>
    <w:rsid w:val="00B2088A"/>
    <w:rsid w:val="00B20E1A"/>
    <w:rsid w:val="00B21EB7"/>
    <w:rsid w:val="00B2320A"/>
    <w:rsid w:val="00B25BBB"/>
    <w:rsid w:val="00B25FBF"/>
    <w:rsid w:val="00B26812"/>
    <w:rsid w:val="00B33447"/>
    <w:rsid w:val="00B34636"/>
    <w:rsid w:val="00B34C19"/>
    <w:rsid w:val="00B351A2"/>
    <w:rsid w:val="00B36798"/>
    <w:rsid w:val="00B36B41"/>
    <w:rsid w:val="00B3761E"/>
    <w:rsid w:val="00B37E5F"/>
    <w:rsid w:val="00B4291B"/>
    <w:rsid w:val="00B439C3"/>
    <w:rsid w:val="00B44A16"/>
    <w:rsid w:val="00B4629B"/>
    <w:rsid w:val="00B46ABB"/>
    <w:rsid w:val="00B50D60"/>
    <w:rsid w:val="00B50E73"/>
    <w:rsid w:val="00B50ED5"/>
    <w:rsid w:val="00B51AC6"/>
    <w:rsid w:val="00B532FA"/>
    <w:rsid w:val="00B53CF6"/>
    <w:rsid w:val="00B55E2D"/>
    <w:rsid w:val="00B567FA"/>
    <w:rsid w:val="00B56A72"/>
    <w:rsid w:val="00B601D6"/>
    <w:rsid w:val="00B603F0"/>
    <w:rsid w:val="00B626BE"/>
    <w:rsid w:val="00B63B7D"/>
    <w:rsid w:val="00B63DD4"/>
    <w:rsid w:val="00B647A3"/>
    <w:rsid w:val="00B6645E"/>
    <w:rsid w:val="00B67393"/>
    <w:rsid w:val="00B70B99"/>
    <w:rsid w:val="00B71124"/>
    <w:rsid w:val="00B7342D"/>
    <w:rsid w:val="00B73A76"/>
    <w:rsid w:val="00B73FB6"/>
    <w:rsid w:val="00B7475F"/>
    <w:rsid w:val="00B751F4"/>
    <w:rsid w:val="00B75FE8"/>
    <w:rsid w:val="00B7610F"/>
    <w:rsid w:val="00B7671B"/>
    <w:rsid w:val="00B76DAD"/>
    <w:rsid w:val="00B80E8C"/>
    <w:rsid w:val="00B828B3"/>
    <w:rsid w:val="00B82CCF"/>
    <w:rsid w:val="00B838CF"/>
    <w:rsid w:val="00B917F7"/>
    <w:rsid w:val="00B93135"/>
    <w:rsid w:val="00B9588D"/>
    <w:rsid w:val="00B96AAF"/>
    <w:rsid w:val="00BA0097"/>
    <w:rsid w:val="00BA0AC8"/>
    <w:rsid w:val="00BA0F15"/>
    <w:rsid w:val="00BA12A1"/>
    <w:rsid w:val="00BA1C73"/>
    <w:rsid w:val="00BA26B9"/>
    <w:rsid w:val="00BA2A1A"/>
    <w:rsid w:val="00BA2E77"/>
    <w:rsid w:val="00BA3111"/>
    <w:rsid w:val="00BA45F6"/>
    <w:rsid w:val="00BA5A8C"/>
    <w:rsid w:val="00BA678C"/>
    <w:rsid w:val="00BB1D91"/>
    <w:rsid w:val="00BB232A"/>
    <w:rsid w:val="00BB2F40"/>
    <w:rsid w:val="00BB4524"/>
    <w:rsid w:val="00BB4816"/>
    <w:rsid w:val="00BB5631"/>
    <w:rsid w:val="00BB62F3"/>
    <w:rsid w:val="00BB65DE"/>
    <w:rsid w:val="00BB731A"/>
    <w:rsid w:val="00BC2CDA"/>
    <w:rsid w:val="00BC6F72"/>
    <w:rsid w:val="00BD000F"/>
    <w:rsid w:val="00BD09BB"/>
    <w:rsid w:val="00BD3539"/>
    <w:rsid w:val="00BD394C"/>
    <w:rsid w:val="00BD4C33"/>
    <w:rsid w:val="00BD5174"/>
    <w:rsid w:val="00BD590D"/>
    <w:rsid w:val="00BD64D7"/>
    <w:rsid w:val="00BD688D"/>
    <w:rsid w:val="00BE1562"/>
    <w:rsid w:val="00BE184F"/>
    <w:rsid w:val="00BE272C"/>
    <w:rsid w:val="00BE2FFB"/>
    <w:rsid w:val="00BE5A97"/>
    <w:rsid w:val="00BE5B30"/>
    <w:rsid w:val="00BE7B87"/>
    <w:rsid w:val="00BF0B8E"/>
    <w:rsid w:val="00BF0D82"/>
    <w:rsid w:val="00BF3638"/>
    <w:rsid w:val="00BF5567"/>
    <w:rsid w:val="00BF5A0D"/>
    <w:rsid w:val="00BF6611"/>
    <w:rsid w:val="00BF68BB"/>
    <w:rsid w:val="00BF775C"/>
    <w:rsid w:val="00C01294"/>
    <w:rsid w:val="00C01696"/>
    <w:rsid w:val="00C02D9E"/>
    <w:rsid w:val="00C031A2"/>
    <w:rsid w:val="00C03BAC"/>
    <w:rsid w:val="00C04597"/>
    <w:rsid w:val="00C04EE7"/>
    <w:rsid w:val="00C10626"/>
    <w:rsid w:val="00C11AF3"/>
    <w:rsid w:val="00C12419"/>
    <w:rsid w:val="00C1350E"/>
    <w:rsid w:val="00C1423C"/>
    <w:rsid w:val="00C14953"/>
    <w:rsid w:val="00C164CF"/>
    <w:rsid w:val="00C16D48"/>
    <w:rsid w:val="00C21312"/>
    <w:rsid w:val="00C239FB"/>
    <w:rsid w:val="00C2514C"/>
    <w:rsid w:val="00C25F72"/>
    <w:rsid w:val="00C304EC"/>
    <w:rsid w:val="00C31937"/>
    <w:rsid w:val="00C3301E"/>
    <w:rsid w:val="00C33247"/>
    <w:rsid w:val="00C341EF"/>
    <w:rsid w:val="00C34758"/>
    <w:rsid w:val="00C36FE6"/>
    <w:rsid w:val="00C400A9"/>
    <w:rsid w:val="00C40C55"/>
    <w:rsid w:val="00C41488"/>
    <w:rsid w:val="00C4267D"/>
    <w:rsid w:val="00C42748"/>
    <w:rsid w:val="00C42B63"/>
    <w:rsid w:val="00C43753"/>
    <w:rsid w:val="00C44A82"/>
    <w:rsid w:val="00C453AE"/>
    <w:rsid w:val="00C4552A"/>
    <w:rsid w:val="00C461D9"/>
    <w:rsid w:val="00C507EA"/>
    <w:rsid w:val="00C5129A"/>
    <w:rsid w:val="00C51D87"/>
    <w:rsid w:val="00C56B5E"/>
    <w:rsid w:val="00C57CD5"/>
    <w:rsid w:val="00C60A58"/>
    <w:rsid w:val="00C61588"/>
    <w:rsid w:val="00C61625"/>
    <w:rsid w:val="00C61CFC"/>
    <w:rsid w:val="00C67159"/>
    <w:rsid w:val="00C7197E"/>
    <w:rsid w:val="00C7290F"/>
    <w:rsid w:val="00C73C90"/>
    <w:rsid w:val="00C758E8"/>
    <w:rsid w:val="00C76FB6"/>
    <w:rsid w:val="00C77219"/>
    <w:rsid w:val="00C77E4A"/>
    <w:rsid w:val="00C80EA3"/>
    <w:rsid w:val="00C80EC5"/>
    <w:rsid w:val="00C81174"/>
    <w:rsid w:val="00C81420"/>
    <w:rsid w:val="00C81BF2"/>
    <w:rsid w:val="00C83EEF"/>
    <w:rsid w:val="00C869DA"/>
    <w:rsid w:val="00C86E5D"/>
    <w:rsid w:val="00C87DB5"/>
    <w:rsid w:val="00C91EAD"/>
    <w:rsid w:val="00C920B8"/>
    <w:rsid w:val="00C95135"/>
    <w:rsid w:val="00C95689"/>
    <w:rsid w:val="00C971F0"/>
    <w:rsid w:val="00CA08DF"/>
    <w:rsid w:val="00CA1310"/>
    <w:rsid w:val="00CA1EF6"/>
    <w:rsid w:val="00CA1FD7"/>
    <w:rsid w:val="00CA347F"/>
    <w:rsid w:val="00CA3495"/>
    <w:rsid w:val="00CA36E9"/>
    <w:rsid w:val="00CA4162"/>
    <w:rsid w:val="00CA49F4"/>
    <w:rsid w:val="00CA5E2B"/>
    <w:rsid w:val="00CA640F"/>
    <w:rsid w:val="00CB0411"/>
    <w:rsid w:val="00CB3A44"/>
    <w:rsid w:val="00CB4CA4"/>
    <w:rsid w:val="00CB7096"/>
    <w:rsid w:val="00CB7809"/>
    <w:rsid w:val="00CC0DDC"/>
    <w:rsid w:val="00CC1A47"/>
    <w:rsid w:val="00CC1CB0"/>
    <w:rsid w:val="00CC281C"/>
    <w:rsid w:val="00CC2F38"/>
    <w:rsid w:val="00CC3668"/>
    <w:rsid w:val="00CC399D"/>
    <w:rsid w:val="00CC3C3D"/>
    <w:rsid w:val="00CC67F4"/>
    <w:rsid w:val="00CC6D7D"/>
    <w:rsid w:val="00CC72C7"/>
    <w:rsid w:val="00CC7B9F"/>
    <w:rsid w:val="00CD049A"/>
    <w:rsid w:val="00CD14D9"/>
    <w:rsid w:val="00CD2350"/>
    <w:rsid w:val="00CD3165"/>
    <w:rsid w:val="00CD33E9"/>
    <w:rsid w:val="00CD6D67"/>
    <w:rsid w:val="00CE03A4"/>
    <w:rsid w:val="00CE0A99"/>
    <w:rsid w:val="00CE0CE7"/>
    <w:rsid w:val="00CE1384"/>
    <w:rsid w:val="00CE188E"/>
    <w:rsid w:val="00CE41FD"/>
    <w:rsid w:val="00CE45D1"/>
    <w:rsid w:val="00CE4C4C"/>
    <w:rsid w:val="00CE5250"/>
    <w:rsid w:val="00CE6869"/>
    <w:rsid w:val="00CE792D"/>
    <w:rsid w:val="00CF11D9"/>
    <w:rsid w:val="00CF16D9"/>
    <w:rsid w:val="00CF2282"/>
    <w:rsid w:val="00CF38E9"/>
    <w:rsid w:val="00CF3E4E"/>
    <w:rsid w:val="00CF4432"/>
    <w:rsid w:val="00CF487D"/>
    <w:rsid w:val="00CF5627"/>
    <w:rsid w:val="00CF5D1F"/>
    <w:rsid w:val="00CF5F6A"/>
    <w:rsid w:val="00CF6549"/>
    <w:rsid w:val="00CF6634"/>
    <w:rsid w:val="00CF78E9"/>
    <w:rsid w:val="00D005AB"/>
    <w:rsid w:val="00D00708"/>
    <w:rsid w:val="00D00D61"/>
    <w:rsid w:val="00D00F66"/>
    <w:rsid w:val="00D026F7"/>
    <w:rsid w:val="00D02A36"/>
    <w:rsid w:val="00D02E68"/>
    <w:rsid w:val="00D03A15"/>
    <w:rsid w:val="00D03A45"/>
    <w:rsid w:val="00D03CC9"/>
    <w:rsid w:val="00D0586F"/>
    <w:rsid w:val="00D058D0"/>
    <w:rsid w:val="00D06152"/>
    <w:rsid w:val="00D0721E"/>
    <w:rsid w:val="00D078EC"/>
    <w:rsid w:val="00D11810"/>
    <w:rsid w:val="00D145C3"/>
    <w:rsid w:val="00D152B9"/>
    <w:rsid w:val="00D15D6C"/>
    <w:rsid w:val="00D15DA3"/>
    <w:rsid w:val="00D175B9"/>
    <w:rsid w:val="00D211A5"/>
    <w:rsid w:val="00D21D49"/>
    <w:rsid w:val="00D23580"/>
    <w:rsid w:val="00D25440"/>
    <w:rsid w:val="00D255C3"/>
    <w:rsid w:val="00D264C8"/>
    <w:rsid w:val="00D26B38"/>
    <w:rsid w:val="00D3344F"/>
    <w:rsid w:val="00D339B1"/>
    <w:rsid w:val="00D346FC"/>
    <w:rsid w:val="00D35703"/>
    <w:rsid w:val="00D3678E"/>
    <w:rsid w:val="00D370C0"/>
    <w:rsid w:val="00D43CCF"/>
    <w:rsid w:val="00D43D24"/>
    <w:rsid w:val="00D43D67"/>
    <w:rsid w:val="00D456F1"/>
    <w:rsid w:val="00D45B92"/>
    <w:rsid w:val="00D45F32"/>
    <w:rsid w:val="00D47B55"/>
    <w:rsid w:val="00D47DCF"/>
    <w:rsid w:val="00D50711"/>
    <w:rsid w:val="00D51E04"/>
    <w:rsid w:val="00D53E3F"/>
    <w:rsid w:val="00D55EEE"/>
    <w:rsid w:val="00D56183"/>
    <w:rsid w:val="00D578C2"/>
    <w:rsid w:val="00D61CD9"/>
    <w:rsid w:val="00D6331C"/>
    <w:rsid w:val="00D63C01"/>
    <w:rsid w:val="00D64E10"/>
    <w:rsid w:val="00D65957"/>
    <w:rsid w:val="00D70F5E"/>
    <w:rsid w:val="00D7121A"/>
    <w:rsid w:val="00D715BE"/>
    <w:rsid w:val="00D71653"/>
    <w:rsid w:val="00D72209"/>
    <w:rsid w:val="00D72280"/>
    <w:rsid w:val="00D7369B"/>
    <w:rsid w:val="00D73C62"/>
    <w:rsid w:val="00D75985"/>
    <w:rsid w:val="00D77C7E"/>
    <w:rsid w:val="00D803D4"/>
    <w:rsid w:val="00D812CC"/>
    <w:rsid w:val="00D8140B"/>
    <w:rsid w:val="00D83446"/>
    <w:rsid w:val="00D87D27"/>
    <w:rsid w:val="00D9051C"/>
    <w:rsid w:val="00D90D6B"/>
    <w:rsid w:val="00D9433B"/>
    <w:rsid w:val="00D94B63"/>
    <w:rsid w:val="00D94D5A"/>
    <w:rsid w:val="00D96C87"/>
    <w:rsid w:val="00DA0F40"/>
    <w:rsid w:val="00DA0F58"/>
    <w:rsid w:val="00DA1745"/>
    <w:rsid w:val="00DA1FC9"/>
    <w:rsid w:val="00DA3E40"/>
    <w:rsid w:val="00DA69D4"/>
    <w:rsid w:val="00DA6AC0"/>
    <w:rsid w:val="00DA6DA1"/>
    <w:rsid w:val="00DB011A"/>
    <w:rsid w:val="00DB1492"/>
    <w:rsid w:val="00DB1980"/>
    <w:rsid w:val="00DB1D62"/>
    <w:rsid w:val="00DB2D9C"/>
    <w:rsid w:val="00DB35C0"/>
    <w:rsid w:val="00DB41AC"/>
    <w:rsid w:val="00DB4BE4"/>
    <w:rsid w:val="00DC00E6"/>
    <w:rsid w:val="00DC04AC"/>
    <w:rsid w:val="00DC0C2F"/>
    <w:rsid w:val="00DC4429"/>
    <w:rsid w:val="00DC44C1"/>
    <w:rsid w:val="00DC4856"/>
    <w:rsid w:val="00DD0855"/>
    <w:rsid w:val="00DD14D6"/>
    <w:rsid w:val="00DD20DF"/>
    <w:rsid w:val="00DD55B1"/>
    <w:rsid w:val="00DD5627"/>
    <w:rsid w:val="00DD73B3"/>
    <w:rsid w:val="00DD79FE"/>
    <w:rsid w:val="00DE03CB"/>
    <w:rsid w:val="00DE17AD"/>
    <w:rsid w:val="00DE24AB"/>
    <w:rsid w:val="00DE2FF6"/>
    <w:rsid w:val="00DE42A6"/>
    <w:rsid w:val="00DE5506"/>
    <w:rsid w:val="00DE6BD4"/>
    <w:rsid w:val="00DF19DE"/>
    <w:rsid w:val="00DF2F4B"/>
    <w:rsid w:val="00DF3675"/>
    <w:rsid w:val="00DF4030"/>
    <w:rsid w:val="00DF663B"/>
    <w:rsid w:val="00DF6974"/>
    <w:rsid w:val="00DF6BF7"/>
    <w:rsid w:val="00E0011C"/>
    <w:rsid w:val="00E0036E"/>
    <w:rsid w:val="00E0098F"/>
    <w:rsid w:val="00E009CA"/>
    <w:rsid w:val="00E00F1E"/>
    <w:rsid w:val="00E0151A"/>
    <w:rsid w:val="00E01B2C"/>
    <w:rsid w:val="00E0263D"/>
    <w:rsid w:val="00E03E19"/>
    <w:rsid w:val="00E04626"/>
    <w:rsid w:val="00E06051"/>
    <w:rsid w:val="00E078DE"/>
    <w:rsid w:val="00E07EEE"/>
    <w:rsid w:val="00E100B0"/>
    <w:rsid w:val="00E129CC"/>
    <w:rsid w:val="00E134D1"/>
    <w:rsid w:val="00E14AF7"/>
    <w:rsid w:val="00E15556"/>
    <w:rsid w:val="00E156DD"/>
    <w:rsid w:val="00E15938"/>
    <w:rsid w:val="00E15B51"/>
    <w:rsid w:val="00E15BBF"/>
    <w:rsid w:val="00E22F7B"/>
    <w:rsid w:val="00E2324E"/>
    <w:rsid w:val="00E23CDB"/>
    <w:rsid w:val="00E24268"/>
    <w:rsid w:val="00E25A02"/>
    <w:rsid w:val="00E30642"/>
    <w:rsid w:val="00E32AF5"/>
    <w:rsid w:val="00E36CC5"/>
    <w:rsid w:val="00E37D8A"/>
    <w:rsid w:val="00E37F14"/>
    <w:rsid w:val="00E414F5"/>
    <w:rsid w:val="00E41700"/>
    <w:rsid w:val="00E4288C"/>
    <w:rsid w:val="00E4312F"/>
    <w:rsid w:val="00E432D1"/>
    <w:rsid w:val="00E43BDE"/>
    <w:rsid w:val="00E454E7"/>
    <w:rsid w:val="00E45BAF"/>
    <w:rsid w:val="00E50A7E"/>
    <w:rsid w:val="00E51EDD"/>
    <w:rsid w:val="00E52452"/>
    <w:rsid w:val="00E54BBA"/>
    <w:rsid w:val="00E56011"/>
    <w:rsid w:val="00E56EA1"/>
    <w:rsid w:val="00E57E46"/>
    <w:rsid w:val="00E60E0F"/>
    <w:rsid w:val="00E61814"/>
    <w:rsid w:val="00E61AC6"/>
    <w:rsid w:val="00E625E8"/>
    <w:rsid w:val="00E64742"/>
    <w:rsid w:val="00E6499B"/>
    <w:rsid w:val="00E64B37"/>
    <w:rsid w:val="00E65C9A"/>
    <w:rsid w:val="00E66976"/>
    <w:rsid w:val="00E670B2"/>
    <w:rsid w:val="00E71A23"/>
    <w:rsid w:val="00E72F2D"/>
    <w:rsid w:val="00E73705"/>
    <w:rsid w:val="00E73FE5"/>
    <w:rsid w:val="00E74931"/>
    <w:rsid w:val="00E7772C"/>
    <w:rsid w:val="00E80280"/>
    <w:rsid w:val="00E80391"/>
    <w:rsid w:val="00E80A42"/>
    <w:rsid w:val="00E82557"/>
    <w:rsid w:val="00E82AC9"/>
    <w:rsid w:val="00E82D49"/>
    <w:rsid w:val="00E83FFB"/>
    <w:rsid w:val="00E844A0"/>
    <w:rsid w:val="00E8595E"/>
    <w:rsid w:val="00E90867"/>
    <w:rsid w:val="00E92772"/>
    <w:rsid w:val="00E9353E"/>
    <w:rsid w:val="00E93FE3"/>
    <w:rsid w:val="00E948E3"/>
    <w:rsid w:val="00E9588A"/>
    <w:rsid w:val="00E96082"/>
    <w:rsid w:val="00E966B2"/>
    <w:rsid w:val="00EA008E"/>
    <w:rsid w:val="00EA28E6"/>
    <w:rsid w:val="00EA4C67"/>
    <w:rsid w:val="00EA512E"/>
    <w:rsid w:val="00EA7015"/>
    <w:rsid w:val="00EA70BC"/>
    <w:rsid w:val="00EA7917"/>
    <w:rsid w:val="00EB21A9"/>
    <w:rsid w:val="00EB2D1E"/>
    <w:rsid w:val="00EB4024"/>
    <w:rsid w:val="00EB4F50"/>
    <w:rsid w:val="00EB6D6D"/>
    <w:rsid w:val="00EB6F0D"/>
    <w:rsid w:val="00EB706A"/>
    <w:rsid w:val="00EC19FB"/>
    <w:rsid w:val="00EC22CB"/>
    <w:rsid w:val="00EC287E"/>
    <w:rsid w:val="00EC3D90"/>
    <w:rsid w:val="00EC5C9D"/>
    <w:rsid w:val="00EC6643"/>
    <w:rsid w:val="00ED12B1"/>
    <w:rsid w:val="00ED1E8B"/>
    <w:rsid w:val="00ED321B"/>
    <w:rsid w:val="00ED39B1"/>
    <w:rsid w:val="00ED412B"/>
    <w:rsid w:val="00ED4C82"/>
    <w:rsid w:val="00ED4ECC"/>
    <w:rsid w:val="00ED5005"/>
    <w:rsid w:val="00ED53DB"/>
    <w:rsid w:val="00ED64C9"/>
    <w:rsid w:val="00ED6879"/>
    <w:rsid w:val="00ED68C3"/>
    <w:rsid w:val="00ED6A40"/>
    <w:rsid w:val="00EE171B"/>
    <w:rsid w:val="00EE46F0"/>
    <w:rsid w:val="00EE5025"/>
    <w:rsid w:val="00EE5338"/>
    <w:rsid w:val="00EE5ED4"/>
    <w:rsid w:val="00EE7711"/>
    <w:rsid w:val="00EE7F9A"/>
    <w:rsid w:val="00EF2418"/>
    <w:rsid w:val="00EF24E3"/>
    <w:rsid w:val="00EF2A53"/>
    <w:rsid w:val="00EF38E6"/>
    <w:rsid w:val="00EF3FD7"/>
    <w:rsid w:val="00EF4693"/>
    <w:rsid w:val="00EF6D65"/>
    <w:rsid w:val="00F00287"/>
    <w:rsid w:val="00F00881"/>
    <w:rsid w:val="00F0428F"/>
    <w:rsid w:val="00F048F0"/>
    <w:rsid w:val="00F0555B"/>
    <w:rsid w:val="00F06A30"/>
    <w:rsid w:val="00F0790A"/>
    <w:rsid w:val="00F07A37"/>
    <w:rsid w:val="00F11C05"/>
    <w:rsid w:val="00F1298F"/>
    <w:rsid w:val="00F13474"/>
    <w:rsid w:val="00F141BC"/>
    <w:rsid w:val="00F15A4F"/>
    <w:rsid w:val="00F15AAE"/>
    <w:rsid w:val="00F162D8"/>
    <w:rsid w:val="00F175D3"/>
    <w:rsid w:val="00F17868"/>
    <w:rsid w:val="00F20DB3"/>
    <w:rsid w:val="00F20FA3"/>
    <w:rsid w:val="00F2123F"/>
    <w:rsid w:val="00F21830"/>
    <w:rsid w:val="00F22B6A"/>
    <w:rsid w:val="00F22BF9"/>
    <w:rsid w:val="00F240DB"/>
    <w:rsid w:val="00F2568D"/>
    <w:rsid w:val="00F25720"/>
    <w:rsid w:val="00F25E01"/>
    <w:rsid w:val="00F2763F"/>
    <w:rsid w:val="00F315B5"/>
    <w:rsid w:val="00F33AD0"/>
    <w:rsid w:val="00F34DEC"/>
    <w:rsid w:val="00F35108"/>
    <w:rsid w:val="00F35CE8"/>
    <w:rsid w:val="00F432A0"/>
    <w:rsid w:val="00F435B6"/>
    <w:rsid w:val="00F44470"/>
    <w:rsid w:val="00F4548F"/>
    <w:rsid w:val="00F456A1"/>
    <w:rsid w:val="00F45812"/>
    <w:rsid w:val="00F5466B"/>
    <w:rsid w:val="00F5568C"/>
    <w:rsid w:val="00F56D6C"/>
    <w:rsid w:val="00F60CB4"/>
    <w:rsid w:val="00F63007"/>
    <w:rsid w:val="00F6634D"/>
    <w:rsid w:val="00F67722"/>
    <w:rsid w:val="00F7007A"/>
    <w:rsid w:val="00F70F78"/>
    <w:rsid w:val="00F7201F"/>
    <w:rsid w:val="00F72A3B"/>
    <w:rsid w:val="00F74BF6"/>
    <w:rsid w:val="00F74F66"/>
    <w:rsid w:val="00F76CA8"/>
    <w:rsid w:val="00F8148B"/>
    <w:rsid w:val="00F8184C"/>
    <w:rsid w:val="00F83E13"/>
    <w:rsid w:val="00F83F79"/>
    <w:rsid w:val="00F8528F"/>
    <w:rsid w:val="00F85809"/>
    <w:rsid w:val="00F873B2"/>
    <w:rsid w:val="00F90E3E"/>
    <w:rsid w:val="00F91319"/>
    <w:rsid w:val="00F919E8"/>
    <w:rsid w:val="00F91C7A"/>
    <w:rsid w:val="00F9533A"/>
    <w:rsid w:val="00F962A1"/>
    <w:rsid w:val="00F96E6B"/>
    <w:rsid w:val="00F96F18"/>
    <w:rsid w:val="00FA07DF"/>
    <w:rsid w:val="00FA0C11"/>
    <w:rsid w:val="00FA1AB6"/>
    <w:rsid w:val="00FA1D56"/>
    <w:rsid w:val="00FA24E9"/>
    <w:rsid w:val="00FA2B5E"/>
    <w:rsid w:val="00FA425F"/>
    <w:rsid w:val="00FA4330"/>
    <w:rsid w:val="00FA5160"/>
    <w:rsid w:val="00FA5355"/>
    <w:rsid w:val="00FB0142"/>
    <w:rsid w:val="00FB11DE"/>
    <w:rsid w:val="00FB1D25"/>
    <w:rsid w:val="00FB2384"/>
    <w:rsid w:val="00FB43F1"/>
    <w:rsid w:val="00FB5F77"/>
    <w:rsid w:val="00FB7CC3"/>
    <w:rsid w:val="00FC0BF5"/>
    <w:rsid w:val="00FC223F"/>
    <w:rsid w:val="00FC3407"/>
    <w:rsid w:val="00FC48F5"/>
    <w:rsid w:val="00FD0BB0"/>
    <w:rsid w:val="00FD2ECA"/>
    <w:rsid w:val="00FD4597"/>
    <w:rsid w:val="00FD541F"/>
    <w:rsid w:val="00FD5733"/>
    <w:rsid w:val="00FD78C6"/>
    <w:rsid w:val="00FE092F"/>
    <w:rsid w:val="00FE0C5A"/>
    <w:rsid w:val="00FE135C"/>
    <w:rsid w:val="00FE17E1"/>
    <w:rsid w:val="00FE1977"/>
    <w:rsid w:val="00FE21A1"/>
    <w:rsid w:val="00FE36F9"/>
    <w:rsid w:val="00FE377C"/>
    <w:rsid w:val="00FE47C1"/>
    <w:rsid w:val="00FE52D0"/>
    <w:rsid w:val="00FE63EB"/>
    <w:rsid w:val="00FF3ACB"/>
    <w:rsid w:val="00FF3CCE"/>
    <w:rsid w:val="00FF498A"/>
    <w:rsid w:val="00FF6525"/>
    <w:rsid w:val="00FF6702"/>
    <w:rsid w:val="00FF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24C4F"/>
  <w15:chartTrackingRefBased/>
  <w15:docId w15:val="{AB7E5E8B-BCC8-2D45-9FB4-85FA91B6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321"/>
    <w:rPr>
      <w:sz w:val="24"/>
      <w:szCs w:val="24"/>
    </w:rPr>
  </w:style>
  <w:style w:type="paragraph" w:styleId="Heading1">
    <w:name w:val="heading 1"/>
    <w:basedOn w:val="Normal"/>
    <w:next w:val="Normal"/>
    <w:qFormat/>
    <w:rsid w:val="00C41488"/>
    <w:pPr>
      <w:keepNext/>
      <w:shd w:val="pct5" w:color="auto" w:fill="auto"/>
      <w:tabs>
        <w:tab w:val="center" w:pos="4680"/>
      </w:tabs>
      <w:suppressAutoHyphens/>
      <w:ind w:left="1530" w:right="1890"/>
      <w:jc w:val="center"/>
      <w:outlineLvl w:val="0"/>
    </w:pPr>
    <w:rPr>
      <w:rFonts w:ascii="NewCenturySchlbk" w:hAnsi="NewCenturySchlbk"/>
      <w:b/>
      <w:sz w:val="22"/>
      <w:szCs w:val="20"/>
    </w:rPr>
  </w:style>
  <w:style w:type="paragraph" w:styleId="Heading4">
    <w:name w:val="heading 4"/>
    <w:basedOn w:val="Normal"/>
    <w:next w:val="Normal"/>
    <w:qFormat/>
    <w:rsid w:val="00C41488"/>
    <w:pPr>
      <w:keepNext/>
      <w:shd w:val="pct15" w:color="auto" w:fill="FFFFFF"/>
      <w:ind w:left="1530" w:right="1890"/>
      <w:jc w:val="center"/>
      <w:outlineLvl w:val="3"/>
    </w:pPr>
    <w:rPr>
      <w:b/>
      <w:szCs w:val="20"/>
    </w:rPr>
  </w:style>
  <w:style w:type="paragraph" w:styleId="Heading5">
    <w:name w:val="heading 5"/>
    <w:basedOn w:val="Normal"/>
    <w:next w:val="Normal"/>
    <w:link w:val="Heading5Char"/>
    <w:qFormat/>
    <w:rsid w:val="00C41488"/>
    <w:pPr>
      <w:keepNext/>
      <w:shd w:val="pct15" w:color="auto" w:fill="FFFFFF"/>
      <w:ind w:left="1530" w:right="1890"/>
      <w:jc w:val="center"/>
      <w:outlineLvl w:val="4"/>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151A"/>
    <w:rPr>
      <w:rFonts w:ascii="Tahoma" w:hAnsi="Tahoma" w:cs="Tahoma"/>
      <w:sz w:val="16"/>
      <w:szCs w:val="16"/>
    </w:rPr>
  </w:style>
  <w:style w:type="paragraph" w:styleId="ListParagraph">
    <w:name w:val="List Paragraph"/>
    <w:basedOn w:val="Normal"/>
    <w:uiPriority w:val="34"/>
    <w:qFormat/>
    <w:rsid w:val="00236A85"/>
    <w:pPr>
      <w:ind w:left="720"/>
    </w:pPr>
  </w:style>
  <w:style w:type="paragraph" w:styleId="DocumentMap">
    <w:name w:val="Document Map"/>
    <w:basedOn w:val="Normal"/>
    <w:semiHidden/>
    <w:rsid w:val="00C03BAC"/>
    <w:pPr>
      <w:shd w:val="clear" w:color="auto" w:fill="000080"/>
    </w:pPr>
    <w:rPr>
      <w:rFonts w:ascii="Tahoma" w:hAnsi="Tahoma" w:cs="Tahoma"/>
      <w:sz w:val="20"/>
      <w:szCs w:val="20"/>
    </w:rPr>
  </w:style>
  <w:style w:type="character" w:customStyle="1" w:styleId="Heading5Char">
    <w:name w:val="Heading 5 Char"/>
    <w:link w:val="Heading5"/>
    <w:rsid w:val="0093129E"/>
    <w:rPr>
      <w:b/>
      <w:sz w:val="28"/>
      <w:shd w:val="pct15" w:color="auto" w:fill="FFFFFF"/>
    </w:rPr>
  </w:style>
  <w:style w:type="character" w:styleId="Hyperlink">
    <w:name w:val="Hyperlink"/>
    <w:rsid w:val="005C79B4"/>
    <w:rPr>
      <w:color w:val="0000FF"/>
      <w:u w:val="single"/>
    </w:rPr>
  </w:style>
  <w:style w:type="character" w:styleId="CommentReference">
    <w:name w:val="annotation reference"/>
    <w:rsid w:val="00F72A3B"/>
    <w:rPr>
      <w:sz w:val="16"/>
      <w:szCs w:val="16"/>
    </w:rPr>
  </w:style>
  <w:style w:type="paragraph" w:styleId="CommentText">
    <w:name w:val="annotation text"/>
    <w:basedOn w:val="Normal"/>
    <w:link w:val="CommentTextChar"/>
    <w:rsid w:val="00F72A3B"/>
    <w:rPr>
      <w:sz w:val="20"/>
      <w:szCs w:val="20"/>
    </w:rPr>
  </w:style>
  <w:style w:type="character" w:customStyle="1" w:styleId="CommentTextChar">
    <w:name w:val="Comment Text Char"/>
    <w:basedOn w:val="DefaultParagraphFont"/>
    <w:link w:val="CommentText"/>
    <w:rsid w:val="00F72A3B"/>
  </w:style>
  <w:style w:type="paragraph" w:styleId="CommentSubject">
    <w:name w:val="annotation subject"/>
    <w:basedOn w:val="CommentText"/>
    <w:next w:val="CommentText"/>
    <w:link w:val="CommentSubjectChar"/>
    <w:rsid w:val="00F72A3B"/>
    <w:rPr>
      <w:b/>
      <w:bCs/>
    </w:rPr>
  </w:style>
  <w:style w:type="character" w:customStyle="1" w:styleId="CommentSubjectChar">
    <w:name w:val="Comment Subject Char"/>
    <w:link w:val="CommentSubject"/>
    <w:rsid w:val="00F72A3B"/>
    <w:rPr>
      <w:b/>
      <w:bCs/>
    </w:rPr>
  </w:style>
  <w:style w:type="character" w:styleId="FollowedHyperlink">
    <w:name w:val="FollowedHyperlink"/>
    <w:rsid w:val="008A11BD"/>
    <w:rPr>
      <w:color w:val="800080"/>
      <w:u w:val="single"/>
    </w:rPr>
  </w:style>
  <w:style w:type="character" w:styleId="UnresolvedMention">
    <w:name w:val="Unresolved Mention"/>
    <w:uiPriority w:val="99"/>
    <w:semiHidden/>
    <w:unhideWhenUsed/>
    <w:rsid w:val="00945D8D"/>
    <w:rPr>
      <w:color w:val="605E5C"/>
      <w:shd w:val="clear" w:color="auto" w:fill="E1DFDD"/>
    </w:rPr>
  </w:style>
  <w:style w:type="paragraph" w:styleId="NormalWeb">
    <w:name w:val="Normal (Web)"/>
    <w:basedOn w:val="Normal"/>
    <w:uiPriority w:val="99"/>
    <w:unhideWhenUsed/>
    <w:rsid w:val="00BB62F3"/>
    <w:rPr>
      <w:rFonts w:ascii="Calibri" w:eastAsia="Calibri" w:hAnsi="Calibri" w:cs="Calibri"/>
      <w:sz w:val="22"/>
      <w:szCs w:val="22"/>
    </w:rPr>
  </w:style>
  <w:style w:type="table" w:styleId="TableGrid">
    <w:name w:val="Table Grid"/>
    <w:basedOn w:val="TableNormal"/>
    <w:rsid w:val="00344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5A4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F15A4F"/>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3376">
      <w:bodyDiv w:val="1"/>
      <w:marLeft w:val="0"/>
      <w:marRight w:val="0"/>
      <w:marTop w:val="0"/>
      <w:marBottom w:val="0"/>
      <w:divBdr>
        <w:top w:val="none" w:sz="0" w:space="0" w:color="auto"/>
        <w:left w:val="none" w:sz="0" w:space="0" w:color="auto"/>
        <w:bottom w:val="none" w:sz="0" w:space="0" w:color="auto"/>
        <w:right w:val="none" w:sz="0" w:space="0" w:color="auto"/>
      </w:divBdr>
    </w:div>
    <w:div w:id="71200646">
      <w:bodyDiv w:val="1"/>
      <w:marLeft w:val="0"/>
      <w:marRight w:val="0"/>
      <w:marTop w:val="0"/>
      <w:marBottom w:val="0"/>
      <w:divBdr>
        <w:top w:val="none" w:sz="0" w:space="0" w:color="auto"/>
        <w:left w:val="none" w:sz="0" w:space="0" w:color="auto"/>
        <w:bottom w:val="none" w:sz="0" w:space="0" w:color="auto"/>
        <w:right w:val="none" w:sz="0" w:space="0" w:color="auto"/>
      </w:divBdr>
    </w:div>
    <w:div w:id="113401938">
      <w:bodyDiv w:val="1"/>
      <w:marLeft w:val="0"/>
      <w:marRight w:val="0"/>
      <w:marTop w:val="0"/>
      <w:marBottom w:val="0"/>
      <w:divBdr>
        <w:top w:val="none" w:sz="0" w:space="0" w:color="auto"/>
        <w:left w:val="none" w:sz="0" w:space="0" w:color="auto"/>
        <w:bottom w:val="none" w:sz="0" w:space="0" w:color="auto"/>
        <w:right w:val="none" w:sz="0" w:space="0" w:color="auto"/>
      </w:divBdr>
    </w:div>
    <w:div w:id="170610083">
      <w:bodyDiv w:val="1"/>
      <w:marLeft w:val="0"/>
      <w:marRight w:val="0"/>
      <w:marTop w:val="0"/>
      <w:marBottom w:val="0"/>
      <w:divBdr>
        <w:top w:val="none" w:sz="0" w:space="0" w:color="auto"/>
        <w:left w:val="none" w:sz="0" w:space="0" w:color="auto"/>
        <w:bottom w:val="none" w:sz="0" w:space="0" w:color="auto"/>
        <w:right w:val="none" w:sz="0" w:space="0" w:color="auto"/>
      </w:divBdr>
    </w:div>
    <w:div w:id="207687586">
      <w:bodyDiv w:val="1"/>
      <w:marLeft w:val="0"/>
      <w:marRight w:val="0"/>
      <w:marTop w:val="0"/>
      <w:marBottom w:val="0"/>
      <w:divBdr>
        <w:top w:val="none" w:sz="0" w:space="0" w:color="auto"/>
        <w:left w:val="none" w:sz="0" w:space="0" w:color="auto"/>
        <w:bottom w:val="none" w:sz="0" w:space="0" w:color="auto"/>
        <w:right w:val="none" w:sz="0" w:space="0" w:color="auto"/>
      </w:divBdr>
    </w:div>
    <w:div w:id="208495230">
      <w:bodyDiv w:val="1"/>
      <w:marLeft w:val="0"/>
      <w:marRight w:val="0"/>
      <w:marTop w:val="0"/>
      <w:marBottom w:val="0"/>
      <w:divBdr>
        <w:top w:val="none" w:sz="0" w:space="0" w:color="auto"/>
        <w:left w:val="none" w:sz="0" w:space="0" w:color="auto"/>
        <w:bottom w:val="none" w:sz="0" w:space="0" w:color="auto"/>
        <w:right w:val="none" w:sz="0" w:space="0" w:color="auto"/>
      </w:divBdr>
    </w:div>
    <w:div w:id="305209861">
      <w:bodyDiv w:val="1"/>
      <w:marLeft w:val="0"/>
      <w:marRight w:val="0"/>
      <w:marTop w:val="0"/>
      <w:marBottom w:val="0"/>
      <w:divBdr>
        <w:top w:val="none" w:sz="0" w:space="0" w:color="auto"/>
        <w:left w:val="none" w:sz="0" w:space="0" w:color="auto"/>
        <w:bottom w:val="none" w:sz="0" w:space="0" w:color="auto"/>
        <w:right w:val="none" w:sz="0" w:space="0" w:color="auto"/>
      </w:divBdr>
    </w:div>
    <w:div w:id="472135439">
      <w:bodyDiv w:val="1"/>
      <w:marLeft w:val="0"/>
      <w:marRight w:val="0"/>
      <w:marTop w:val="0"/>
      <w:marBottom w:val="0"/>
      <w:divBdr>
        <w:top w:val="none" w:sz="0" w:space="0" w:color="auto"/>
        <w:left w:val="none" w:sz="0" w:space="0" w:color="auto"/>
        <w:bottom w:val="none" w:sz="0" w:space="0" w:color="auto"/>
        <w:right w:val="none" w:sz="0" w:space="0" w:color="auto"/>
      </w:divBdr>
    </w:div>
    <w:div w:id="477039955">
      <w:bodyDiv w:val="1"/>
      <w:marLeft w:val="0"/>
      <w:marRight w:val="0"/>
      <w:marTop w:val="0"/>
      <w:marBottom w:val="0"/>
      <w:divBdr>
        <w:top w:val="none" w:sz="0" w:space="0" w:color="auto"/>
        <w:left w:val="none" w:sz="0" w:space="0" w:color="auto"/>
        <w:bottom w:val="none" w:sz="0" w:space="0" w:color="auto"/>
        <w:right w:val="none" w:sz="0" w:space="0" w:color="auto"/>
      </w:divBdr>
    </w:div>
    <w:div w:id="561872562">
      <w:bodyDiv w:val="1"/>
      <w:marLeft w:val="0"/>
      <w:marRight w:val="0"/>
      <w:marTop w:val="0"/>
      <w:marBottom w:val="0"/>
      <w:divBdr>
        <w:top w:val="none" w:sz="0" w:space="0" w:color="auto"/>
        <w:left w:val="none" w:sz="0" w:space="0" w:color="auto"/>
        <w:bottom w:val="none" w:sz="0" w:space="0" w:color="auto"/>
        <w:right w:val="none" w:sz="0" w:space="0" w:color="auto"/>
      </w:divBdr>
    </w:div>
    <w:div w:id="565802200">
      <w:bodyDiv w:val="1"/>
      <w:marLeft w:val="0"/>
      <w:marRight w:val="0"/>
      <w:marTop w:val="0"/>
      <w:marBottom w:val="0"/>
      <w:divBdr>
        <w:top w:val="none" w:sz="0" w:space="0" w:color="auto"/>
        <w:left w:val="none" w:sz="0" w:space="0" w:color="auto"/>
        <w:bottom w:val="none" w:sz="0" w:space="0" w:color="auto"/>
        <w:right w:val="none" w:sz="0" w:space="0" w:color="auto"/>
      </w:divBdr>
    </w:div>
    <w:div w:id="601568305">
      <w:bodyDiv w:val="1"/>
      <w:marLeft w:val="0"/>
      <w:marRight w:val="0"/>
      <w:marTop w:val="0"/>
      <w:marBottom w:val="0"/>
      <w:divBdr>
        <w:top w:val="none" w:sz="0" w:space="0" w:color="auto"/>
        <w:left w:val="none" w:sz="0" w:space="0" w:color="auto"/>
        <w:bottom w:val="none" w:sz="0" w:space="0" w:color="auto"/>
        <w:right w:val="none" w:sz="0" w:space="0" w:color="auto"/>
      </w:divBdr>
    </w:div>
    <w:div w:id="672142721">
      <w:bodyDiv w:val="1"/>
      <w:marLeft w:val="0"/>
      <w:marRight w:val="0"/>
      <w:marTop w:val="0"/>
      <w:marBottom w:val="0"/>
      <w:divBdr>
        <w:top w:val="none" w:sz="0" w:space="0" w:color="auto"/>
        <w:left w:val="none" w:sz="0" w:space="0" w:color="auto"/>
        <w:bottom w:val="none" w:sz="0" w:space="0" w:color="auto"/>
        <w:right w:val="none" w:sz="0" w:space="0" w:color="auto"/>
      </w:divBdr>
    </w:div>
    <w:div w:id="686566932">
      <w:bodyDiv w:val="1"/>
      <w:marLeft w:val="0"/>
      <w:marRight w:val="0"/>
      <w:marTop w:val="0"/>
      <w:marBottom w:val="0"/>
      <w:divBdr>
        <w:top w:val="none" w:sz="0" w:space="0" w:color="auto"/>
        <w:left w:val="none" w:sz="0" w:space="0" w:color="auto"/>
        <w:bottom w:val="none" w:sz="0" w:space="0" w:color="auto"/>
        <w:right w:val="none" w:sz="0" w:space="0" w:color="auto"/>
      </w:divBdr>
    </w:div>
    <w:div w:id="781413370">
      <w:bodyDiv w:val="1"/>
      <w:marLeft w:val="0"/>
      <w:marRight w:val="0"/>
      <w:marTop w:val="0"/>
      <w:marBottom w:val="0"/>
      <w:divBdr>
        <w:top w:val="none" w:sz="0" w:space="0" w:color="auto"/>
        <w:left w:val="none" w:sz="0" w:space="0" w:color="auto"/>
        <w:bottom w:val="none" w:sz="0" w:space="0" w:color="auto"/>
        <w:right w:val="none" w:sz="0" w:space="0" w:color="auto"/>
      </w:divBdr>
    </w:div>
    <w:div w:id="826281615">
      <w:bodyDiv w:val="1"/>
      <w:marLeft w:val="0"/>
      <w:marRight w:val="0"/>
      <w:marTop w:val="0"/>
      <w:marBottom w:val="0"/>
      <w:divBdr>
        <w:top w:val="none" w:sz="0" w:space="0" w:color="auto"/>
        <w:left w:val="none" w:sz="0" w:space="0" w:color="auto"/>
        <w:bottom w:val="none" w:sz="0" w:space="0" w:color="auto"/>
        <w:right w:val="none" w:sz="0" w:space="0" w:color="auto"/>
      </w:divBdr>
    </w:div>
    <w:div w:id="845022047">
      <w:bodyDiv w:val="1"/>
      <w:marLeft w:val="0"/>
      <w:marRight w:val="0"/>
      <w:marTop w:val="0"/>
      <w:marBottom w:val="0"/>
      <w:divBdr>
        <w:top w:val="none" w:sz="0" w:space="0" w:color="auto"/>
        <w:left w:val="none" w:sz="0" w:space="0" w:color="auto"/>
        <w:bottom w:val="none" w:sz="0" w:space="0" w:color="auto"/>
        <w:right w:val="none" w:sz="0" w:space="0" w:color="auto"/>
      </w:divBdr>
    </w:div>
    <w:div w:id="941884196">
      <w:bodyDiv w:val="1"/>
      <w:marLeft w:val="0"/>
      <w:marRight w:val="0"/>
      <w:marTop w:val="0"/>
      <w:marBottom w:val="0"/>
      <w:divBdr>
        <w:top w:val="none" w:sz="0" w:space="0" w:color="auto"/>
        <w:left w:val="none" w:sz="0" w:space="0" w:color="auto"/>
        <w:bottom w:val="none" w:sz="0" w:space="0" w:color="auto"/>
        <w:right w:val="none" w:sz="0" w:space="0" w:color="auto"/>
      </w:divBdr>
    </w:div>
    <w:div w:id="976564304">
      <w:bodyDiv w:val="1"/>
      <w:marLeft w:val="0"/>
      <w:marRight w:val="0"/>
      <w:marTop w:val="0"/>
      <w:marBottom w:val="0"/>
      <w:divBdr>
        <w:top w:val="none" w:sz="0" w:space="0" w:color="auto"/>
        <w:left w:val="none" w:sz="0" w:space="0" w:color="auto"/>
        <w:bottom w:val="none" w:sz="0" w:space="0" w:color="auto"/>
        <w:right w:val="none" w:sz="0" w:space="0" w:color="auto"/>
      </w:divBdr>
    </w:div>
    <w:div w:id="1010452911">
      <w:bodyDiv w:val="1"/>
      <w:marLeft w:val="0"/>
      <w:marRight w:val="0"/>
      <w:marTop w:val="0"/>
      <w:marBottom w:val="0"/>
      <w:divBdr>
        <w:top w:val="none" w:sz="0" w:space="0" w:color="auto"/>
        <w:left w:val="none" w:sz="0" w:space="0" w:color="auto"/>
        <w:bottom w:val="none" w:sz="0" w:space="0" w:color="auto"/>
        <w:right w:val="none" w:sz="0" w:space="0" w:color="auto"/>
      </w:divBdr>
    </w:div>
    <w:div w:id="1046221496">
      <w:bodyDiv w:val="1"/>
      <w:marLeft w:val="0"/>
      <w:marRight w:val="0"/>
      <w:marTop w:val="0"/>
      <w:marBottom w:val="0"/>
      <w:divBdr>
        <w:top w:val="none" w:sz="0" w:space="0" w:color="auto"/>
        <w:left w:val="none" w:sz="0" w:space="0" w:color="auto"/>
        <w:bottom w:val="none" w:sz="0" w:space="0" w:color="auto"/>
        <w:right w:val="none" w:sz="0" w:space="0" w:color="auto"/>
      </w:divBdr>
    </w:div>
    <w:div w:id="1076903764">
      <w:bodyDiv w:val="1"/>
      <w:marLeft w:val="0"/>
      <w:marRight w:val="0"/>
      <w:marTop w:val="0"/>
      <w:marBottom w:val="0"/>
      <w:divBdr>
        <w:top w:val="none" w:sz="0" w:space="0" w:color="auto"/>
        <w:left w:val="none" w:sz="0" w:space="0" w:color="auto"/>
        <w:bottom w:val="none" w:sz="0" w:space="0" w:color="auto"/>
        <w:right w:val="none" w:sz="0" w:space="0" w:color="auto"/>
      </w:divBdr>
      <w:divsChild>
        <w:div w:id="662204799">
          <w:marLeft w:val="0"/>
          <w:marRight w:val="0"/>
          <w:marTop w:val="0"/>
          <w:marBottom w:val="0"/>
          <w:divBdr>
            <w:top w:val="none" w:sz="0" w:space="0" w:color="auto"/>
            <w:left w:val="none" w:sz="0" w:space="0" w:color="auto"/>
            <w:bottom w:val="none" w:sz="0" w:space="0" w:color="auto"/>
            <w:right w:val="none" w:sz="0" w:space="0" w:color="auto"/>
          </w:divBdr>
        </w:div>
      </w:divsChild>
    </w:div>
    <w:div w:id="1085760506">
      <w:bodyDiv w:val="1"/>
      <w:marLeft w:val="0"/>
      <w:marRight w:val="0"/>
      <w:marTop w:val="0"/>
      <w:marBottom w:val="0"/>
      <w:divBdr>
        <w:top w:val="none" w:sz="0" w:space="0" w:color="auto"/>
        <w:left w:val="none" w:sz="0" w:space="0" w:color="auto"/>
        <w:bottom w:val="none" w:sz="0" w:space="0" w:color="auto"/>
        <w:right w:val="none" w:sz="0" w:space="0" w:color="auto"/>
      </w:divBdr>
    </w:div>
    <w:div w:id="1097948175">
      <w:bodyDiv w:val="1"/>
      <w:marLeft w:val="0"/>
      <w:marRight w:val="0"/>
      <w:marTop w:val="0"/>
      <w:marBottom w:val="0"/>
      <w:divBdr>
        <w:top w:val="none" w:sz="0" w:space="0" w:color="auto"/>
        <w:left w:val="none" w:sz="0" w:space="0" w:color="auto"/>
        <w:bottom w:val="none" w:sz="0" w:space="0" w:color="auto"/>
        <w:right w:val="none" w:sz="0" w:space="0" w:color="auto"/>
      </w:divBdr>
      <w:divsChild>
        <w:div w:id="1131746230">
          <w:marLeft w:val="0"/>
          <w:marRight w:val="0"/>
          <w:marTop w:val="0"/>
          <w:marBottom w:val="0"/>
          <w:divBdr>
            <w:top w:val="none" w:sz="0" w:space="0" w:color="auto"/>
            <w:left w:val="none" w:sz="0" w:space="0" w:color="auto"/>
            <w:bottom w:val="none" w:sz="0" w:space="0" w:color="auto"/>
            <w:right w:val="none" w:sz="0" w:space="0" w:color="auto"/>
          </w:divBdr>
        </w:div>
      </w:divsChild>
    </w:div>
    <w:div w:id="1111318595">
      <w:bodyDiv w:val="1"/>
      <w:marLeft w:val="0"/>
      <w:marRight w:val="0"/>
      <w:marTop w:val="0"/>
      <w:marBottom w:val="0"/>
      <w:divBdr>
        <w:top w:val="none" w:sz="0" w:space="0" w:color="auto"/>
        <w:left w:val="none" w:sz="0" w:space="0" w:color="auto"/>
        <w:bottom w:val="none" w:sz="0" w:space="0" w:color="auto"/>
        <w:right w:val="none" w:sz="0" w:space="0" w:color="auto"/>
      </w:divBdr>
    </w:div>
    <w:div w:id="1130326098">
      <w:bodyDiv w:val="1"/>
      <w:marLeft w:val="0"/>
      <w:marRight w:val="0"/>
      <w:marTop w:val="0"/>
      <w:marBottom w:val="0"/>
      <w:divBdr>
        <w:top w:val="none" w:sz="0" w:space="0" w:color="auto"/>
        <w:left w:val="none" w:sz="0" w:space="0" w:color="auto"/>
        <w:bottom w:val="none" w:sz="0" w:space="0" w:color="auto"/>
        <w:right w:val="none" w:sz="0" w:space="0" w:color="auto"/>
      </w:divBdr>
    </w:div>
    <w:div w:id="1163618091">
      <w:bodyDiv w:val="1"/>
      <w:marLeft w:val="0"/>
      <w:marRight w:val="0"/>
      <w:marTop w:val="0"/>
      <w:marBottom w:val="0"/>
      <w:divBdr>
        <w:top w:val="none" w:sz="0" w:space="0" w:color="auto"/>
        <w:left w:val="none" w:sz="0" w:space="0" w:color="auto"/>
        <w:bottom w:val="none" w:sz="0" w:space="0" w:color="auto"/>
        <w:right w:val="none" w:sz="0" w:space="0" w:color="auto"/>
      </w:divBdr>
    </w:div>
    <w:div w:id="1166870251">
      <w:bodyDiv w:val="1"/>
      <w:marLeft w:val="0"/>
      <w:marRight w:val="0"/>
      <w:marTop w:val="0"/>
      <w:marBottom w:val="0"/>
      <w:divBdr>
        <w:top w:val="none" w:sz="0" w:space="0" w:color="auto"/>
        <w:left w:val="none" w:sz="0" w:space="0" w:color="auto"/>
        <w:bottom w:val="none" w:sz="0" w:space="0" w:color="auto"/>
        <w:right w:val="none" w:sz="0" w:space="0" w:color="auto"/>
      </w:divBdr>
    </w:div>
    <w:div w:id="1256405786">
      <w:bodyDiv w:val="1"/>
      <w:marLeft w:val="0"/>
      <w:marRight w:val="0"/>
      <w:marTop w:val="0"/>
      <w:marBottom w:val="0"/>
      <w:divBdr>
        <w:top w:val="none" w:sz="0" w:space="0" w:color="auto"/>
        <w:left w:val="none" w:sz="0" w:space="0" w:color="auto"/>
        <w:bottom w:val="none" w:sz="0" w:space="0" w:color="auto"/>
        <w:right w:val="none" w:sz="0" w:space="0" w:color="auto"/>
      </w:divBdr>
      <w:divsChild>
        <w:div w:id="834492200">
          <w:marLeft w:val="0"/>
          <w:marRight w:val="0"/>
          <w:marTop w:val="0"/>
          <w:marBottom w:val="0"/>
          <w:divBdr>
            <w:top w:val="none" w:sz="0" w:space="0" w:color="auto"/>
            <w:left w:val="none" w:sz="0" w:space="0" w:color="auto"/>
            <w:bottom w:val="none" w:sz="0" w:space="0" w:color="auto"/>
            <w:right w:val="none" w:sz="0" w:space="0" w:color="auto"/>
          </w:divBdr>
        </w:div>
      </w:divsChild>
    </w:div>
    <w:div w:id="1292401723">
      <w:bodyDiv w:val="1"/>
      <w:marLeft w:val="0"/>
      <w:marRight w:val="0"/>
      <w:marTop w:val="0"/>
      <w:marBottom w:val="0"/>
      <w:divBdr>
        <w:top w:val="none" w:sz="0" w:space="0" w:color="auto"/>
        <w:left w:val="none" w:sz="0" w:space="0" w:color="auto"/>
        <w:bottom w:val="none" w:sz="0" w:space="0" w:color="auto"/>
        <w:right w:val="none" w:sz="0" w:space="0" w:color="auto"/>
      </w:divBdr>
    </w:div>
    <w:div w:id="1385329162">
      <w:bodyDiv w:val="1"/>
      <w:marLeft w:val="0"/>
      <w:marRight w:val="0"/>
      <w:marTop w:val="0"/>
      <w:marBottom w:val="0"/>
      <w:divBdr>
        <w:top w:val="none" w:sz="0" w:space="0" w:color="auto"/>
        <w:left w:val="none" w:sz="0" w:space="0" w:color="auto"/>
        <w:bottom w:val="none" w:sz="0" w:space="0" w:color="auto"/>
        <w:right w:val="none" w:sz="0" w:space="0" w:color="auto"/>
      </w:divBdr>
    </w:div>
    <w:div w:id="1473213904">
      <w:bodyDiv w:val="1"/>
      <w:marLeft w:val="0"/>
      <w:marRight w:val="0"/>
      <w:marTop w:val="0"/>
      <w:marBottom w:val="0"/>
      <w:divBdr>
        <w:top w:val="none" w:sz="0" w:space="0" w:color="auto"/>
        <w:left w:val="none" w:sz="0" w:space="0" w:color="auto"/>
        <w:bottom w:val="none" w:sz="0" w:space="0" w:color="auto"/>
        <w:right w:val="none" w:sz="0" w:space="0" w:color="auto"/>
      </w:divBdr>
    </w:div>
    <w:div w:id="1529371584">
      <w:bodyDiv w:val="1"/>
      <w:marLeft w:val="0"/>
      <w:marRight w:val="0"/>
      <w:marTop w:val="0"/>
      <w:marBottom w:val="0"/>
      <w:divBdr>
        <w:top w:val="none" w:sz="0" w:space="0" w:color="auto"/>
        <w:left w:val="none" w:sz="0" w:space="0" w:color="auto"/>
        <w:bottom w:val="none" w:sz="0" w:space="0" w:color="auto"/>
        <w:right w:val="none" w:sz="0" w:space="0" w:color="auto"/>
      </w:divBdr>
    </w:div>
    <w:div w:id="1547376270">
      <w:bodyDiv w:val="1"/>
      <w:marLeft w:val="0"/>
      <w:marRight w:val="0"/>
      <w:marTop w:val="0"/>
      <w:marBottom w:val="0"/>
      <w:divBdr>
        <w:top w:val="none" w:sz="0" w:space="0" w:color="auto"/>
        <w:left w:val="none" w:sz="0" w:space="0" w:color="auto"/>
        <w:bottom w:val="none" w:sz="0" w:space="0" w:color="auto"/>
        <w:right w:val="none" w:sz="0" w:space="0" w:color="auto"/>
      </w:divBdr>
    </w:div>
    <w:div w:id="1559628885">
      <w:bodyDiv w:val="1"/>
      <w:marLeft w:val="0"/>
      <w:marRight w:val="0"/>
      <w:marTop w:val="0"/>
      <w:marBottom w:val="0"/>
      <w:divBdr>
        <w:top w:val="none" w:sz="0" w:space="0" w:color="auto"/>
        <w:left w:val="none" w:sz="0" w:space="0" w:color="auto"/>
        <w:bottom w:val="none" w:sz="0" w:space="0" w:color="auto"/>
        <w:right w:val="none" w:sz="0" w:space="0" w:color="auto"/>
      </w:divBdr>
    </w:div>
    <w:div w:id="1568565118">
      <w:bodyDiv w:val="1"/>
      <w:marLeft w:val="0"/>
      <w:marRight w:val="0"/>
      <w:marTop w:val="0"/>
      <w:marBottom w:val="0"/>
      <w:divBdr>
        <w:top w:val="none" w:sz="0" w:space="0" w:color="auto"/>
        <w:left w:val="none" w:sz="0" w:space="0" w:color="auto"/>
        <w:bottom w:val="none" w:sz="0" w:space="0" w:color="auto"/>
        <w:right w:val="none" w:sz="0" w:space="0" w:color="auto"/>
      </w:divBdr>
    </w:div>
    <w:div w:id="1570072167">
      <w:bodyDiv w:val="1"/>
      <w:marLeft w:val="0"/>
      <w:marRight w:val="0"/>
      <w:marTop w:val="0"/>
      <w:marBottom w:val="0"/>
      <w:divBdr>
        <w:top w:val="none" w:sz="0" w:space="0" w:color="auto"/>
        <w:left w:val="none" w:sz="0" w:space="0" w:color="auto"/>
        <w:bottom w:val="none" w:sz="0" w:space="0" w:color="auto"/>
        <w:right w:val="none" w:sz="0" w:space="0" w:color="auto"/>
      </w:divBdr>
    </w:div>
    <w:div w:id="1577549608">
      <w:bodyDiv w:val="1"/>
      <w:marLeft w:val="0"/>
      <w:marRight w:val="0"/>
      <w:marTop w:val="0"/>
      <w:marBottom w:val="0"/>
      <w:divBdr>
        <w:top w:val="none" w:sz="0" w:space="0" w:color="auto"/>
        <w:left w:val="none" w:sz="0" w:space="0" w:color="auto"/>
        <w:bottom w:val="none" w:sz="0" w:space="0" w:color="auto"/>
        <w:right w:val="none" w:sz="0" w:space="0" w:color="auto"/>
      </w:divBdr>
    </w:div>
    <w:div w:id="1623992950">
      <w:bodyDiv w:val="1"/>
      <w:marLeft w:val="0"/>
      <w:marRight w:val="0"/>
      <w:marTop w:val="0"/>
      <w:marBottom w:val="0"/>
      <w:divBdr>
        <w:top w:val="none" w:sz="0" w:space="0" w:color="auto"/>
        <w:left w:val="none" w:sz="0" w:space="0" w:color="auto"/>
        <w:bottom w:val="none" w:sz="0" w:space="0" w:color="auto"/>
        <w:right w:val="none" w:sz="0" w:space="0" w:color="auto"/>
      </w:divBdr>
    </w:div>
    <w:div w:id="1726369689">
      <w:bodyDiv w:val="1"/>
      <w:marLeft w:val="0"/>
      <w:marRight w:val="0"/>
      <w:marTop w:val="0"/>
      <w:marBottom w:val="0"/>
      <w:divBdr>
        <w:top w:val="none" w:sz="0" w:space="0" w:color="auto"/>
        <w:left w:val="none" w:sz="0" w:space="0" w:color="auto"/>
        <w:bottom w:val="none" w:sz="0" w:space="0" w:color="auto"/>
        <w:right w:val="none" w:sz="0" w:space="0" w:color="auto"/>
      </w:divBdr>
    </w:div>
    <w:div w:id="1741250639">
      <w:bodyDiv w:val="1"/>
      <w:marLeft w:val="0"/>
      <w:marRight w:val="0"/>
      <w:marTop w:val="0"/>
      <w:marBottom w:val="0"/>
      <w:divBdr>
        <w:top w:val="none" w:sz="0" w:space="0" w:color="auto"/>
        <w:left w:val="none" w:sz="0" w:space="0" w:color="auto"/>
        <w:bottom w:val="none" w:sz="0" w:space="0" w:color="auto"/>
        <w:right w:val="none" w:sz="0" w:space="0" w:color="auto"/>
      </w:divBdr>
    </w:div>
    <w:div w:id="1765763117">
      <w:bodyDiv w:val="1"/>
      <w:marLeft w:val="0"/>
      <w:marRight w:val="0"/>
      <w:marTop w:val="0"/>
      <w:marBottom w:val="0"/>
      <w:divBdr>
        <w:top w:val="none" w:sz="0" w:space="0" w:color="auto"/>
        <w:left w:val="none" w:sz="0" w:space="0" w:color="auto"/>
        <w:bottom w:val="none" w:sz="0" w:space="0" w:color="auto"/>
        <w:right w:val="none" w:sz="0" w:space="0" w:color="auto"/>
      </w:divBdr>
    </w:div>
    <w:div w:id="1773625830">
      <w:bodyDiv w:val="1"/>
      <w:marLeft w:val="0"/>
      <w:marRight w:val="0"/>
      <w:marTop w:val="0"/>
      <w:marBottom w:val="0"/>
      <w:divBdr>
        <w:top w:val="none" w:sz="0" w:space="0" w:color="auto"/>
        <w:left w:val="none" w:sz="0" w:space="0" w:color="auto"/>
        <w:bottom w:val="none" w:sz="0" w:space="0" w:color="auto"/>
        <w:right w:val="none" w:sz="0" w:space="0" w:color="auto"/>
      </w:divBdr>
    </w:div>
    <w:div w:id="1793983108">
      <w:bodyDiv w:val="1"/>
      <w:marLeft w:val="0"/>
      <w:marRight w:val="0"/>
      <w:marTop w:val="0"/>
      <w:marBottom w:val="0"/>
      <w:divBdr>
        <w:top w:val="none" w:sz="0" w:space="0" w:color="auto"/>
        <w:left w:val="none" w:sz="0" w:space="0" w:color="auto"/>
        <w:bottom w:val="none" w:sz="0" w:space="0" w:color="auto"/>
        <w:right w:val="none" w:sz="0" w:space="0" w:color="auto"/>
      </w:divBdr>
    </w:div>
    <w:div w:id="1872767703">
      <w:bodyDiv w:val="1"/>
      <w:marLeft w:val="0"/>
      <w:marRight w:val="0"/>
      <w:marTop w:val="0"/>
      <w:marBottom w:val="0"/>
      <w:divBdr>
        <w:top w:val="none" w:sz="0" w:space="0" w:color="auto"/>
        <w:left w:val="none" w:sz="0" w:space="0" w:color="auto"/>
        <w:bottom w:val="none" w:sz="0" w:space="0" w:color="auto"/>
        <w:right w:val="none" w:sz="0" w:space="0" w:color="auto"/>
      </w:divBdr>
    </w:div>
    <w:div w:id="1889025258">
      <w:bodyDiv w:val="1"/>
      <w:marLeft w:val="0"/>
      <w:marRight w:val="0"/>
      <w:marTop w:val="0"/>
      <w:marBottom w:val="0"/>
      <w:divBdr>
        <w:top w:val="none" w:sz="0" w:space="0" w:color="auto"/>
        <w:left w:val="none" w:sz="0" w:space="0" w:color="auto"/>
        <w:bottom w:val="none" w:sz="0" w:space="0" w:color="auto"/>
        <w:right w:val="none" w:sz="0" w:space="0" w:color="auto"/>
      </w:divBdr>
    </w:div>
    <w:div w:id="1918318440">
      <w:bodyDiv w:val="1"/>
      <w:marLeft w:val="0"/>
      <w:marRight w:val="0"/>
      <w:marTop w:val="0"/>
      <w:marBottom w:val="0"/>
      <w:divBdr>
        <w:top w:val="none" w:sz="0" w:space="0" w:color="auto"/>
        <w:left w:val="none" w:sz="0" w:space="0" w:color="auto"/>
        <w:bottom w:val="none" w:sz="0" w:space="0" w:color="auto"/>
        <w:right w:val="none" w:sz="0" w:space="0" w:color="auto"/>
      </w:divBdr>
    </w:div>
    <w:div w:id="196373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7JPYTB8"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rjjames@nwosu.ed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07F8C-2212-4AE9-832F-AA3F73EFA773}">
  <ds:schemaRefs>
    <ds:schemaRef ds:uri="http://schemas.openxmlformats.org/officeDocument/2006/bibliography"/>
  </ds:schemaRefs>
</ds:datastoreItem>
</file>

<file path=docMetadata/LabelInfo.xml><?xml version="1.0" encoding="utf-8"?>
<clbl:labelList xmlns:clbl="http://schemas.microsoft.com/office/2020/mipLabelMetadata">
  <clbl:label id="{72b8a51b-08d1-4d14-a7b4-ff767462a449}" enabled="1" method="Standard" siteId="{f3996c88-1035-4508-9259-b125f4c50b1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1135</Words>
  <Characters>6633</Characters>
  <Application>Microsoft Office Word</Application>
  <DocSecurity>0</DocSecurity>
  <Lines>189</Lines>
  <Paragraphs>180</Paragraphs>
  <ScaleCrop>false</ScaleCrop>
  <HeadingPairs>
    <vt:vector size="2" baseType="variant">
      <vt:variant>
        <vt:lpstr>Title</vt:lpstr>
      </vt:variant>
      <vt:variant>
        <vt:i4>1</vt:i4>
      </vt:variant>
    </vt:vector>
  </HeadingPairs>
  <TitlesOfParts>
    <vt:vector size="1" baseType="lpstr">
      <vt:lpstr>OKLAHOMA STATE REGENTS FOR HIGHER EDUCATION</vt:lpstr>
    </vt:vector>
  </TitlesOfParts>
  <Company>OSRHE</Company>
  <LinksUpToDate>false</LinksUpToDate>
  <CharactersWithSpaces>7588</CharactersWithSpaces>
  <SharedDoc>false</SharedDoc>
  <HLinks>
    <vt:vector size="6" baseType="variant">
      <vt:variant>
        <vt:i4>4587544</vt:i4>
      </vt:variant>
      <vt:variant>
        <vt:i4>0</vt:i4>
      </vt:variant>
      <vt:variant>
        <vt:i4>0</vt:i4>
      </vt:variant>
      <vt:variant>
        <vt:i4>5</vt:i4>
      </vt:variant>
      <vt:variant>
        <vt:lpwstr>https://onenet.zoom.us/j/94542833607?pwd=ZHJvNDZOUHBiMnhZOW5hZkEwZ0ZiZz09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REGENTS FOR HIGHER EDUCATION</dc:title>
  <dc:subject/>
  <dc:creator>Miranda Outon</dc:creator>
  <cp:keywords/>
  <cp:lastModifiedBy>Gregorio, Kyle L</cp:lastModifiedBy>
  <cp:revision>2</cp:revision>
  <cp:lastPrinted>2025-10-09T17:21:00Z</cp:lastPrinted>
  <dcterms:created xsi:type="dcterms:W3CDTF">2026-04-15T16:31:00Z</dcterms:created>
  <dcterms:modified xsi:type="dcterms:W3CDTF">2026-04-15T16:31:00Z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b8a51b-08d1-4d14-a7b4-ff767462a449_Enabled">
    <vt:lpwstr>true</vt:lpwstr>
  </property>
  <property fmtid="{D5CDD505-2E9C-101B-9397-08002B2CF9AE}" pid="3" name="MSIP_Label_72b8a51b-08d1-4d14-a7b4-ff767462a449_SetDate">
    <vt:lpwstr>2024-12-17T14:44:24Z</vt:lpwstr>
  </property>
  <property fmtid="{D5CDD505-2E9C-101B-9397-08002B2CF9AE}" pid="4" name="MSIP_Label_72b8a51b-08d1-4d14-a7b4-ff767462a449_Method">
    <vt:lpwstr>Standard</vt:lpwstr>
  </property>
  <property fmtid="{D5CDD505-2E9C-101B-9397-08002B2CF9AE}" pid="5" name="MSIP_Label_72b8a51b-08d1-4d14-a7b4-ff767462a449_Name">
    <vt:lpwstr>defa4170-0d19-0005-0004-bc88714345d2</vt:lpwstr>
  </property>
  <property fmtid="{D5CDD505-2E9C-101B-9397-08002B2CF9AE}" pid="6" name="MSIP_Label_72b8a51b-08d1-4d14-a7b4-ff767462a449_SiteId">
    <vt:lpwstr>f3996c88-1035-4508-9259-b125f4c50b1d</vt:lpwstr>
  </property>
  <property fmtid="{D5CDD505-2E9C-101B-9397-08002B2CF9AE}" pid="7" name="MSIP_Label_72b8a51b-08d1-4d14-a7b4-ff767462a449_ActionId">
    <vt:lpwstr>41f00392-3fa2-457c-99a6-a8393d52b9d5</vt:lpwstr>
  </property>
  <property fmtid="{D5CDD505-2E9C-101B-9397-08002B2CF9AE}" pid="8" name="MSIP_Label_72b8a51b-08d1-4d14-a7b4-ff767462a449_ContentBits">
    <vt:lpwstr>0</vt:lpwstr>
  </property>
</Properties>
</file>