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717"/>
        <w:gridCol w:w="7643"/>
      </w:tblGrid>
      <w:tr w:rsidR="00EC37E4" w:rsidRPr="00C2798A" w14:paraId="36B6B998" w14:textId="77777777" w:rsidTr="00424C86">
        <w:trPr>
          <w:trHeight w:val="270"/>
        </w:trPr>
        <w:tc>
          <w:tcPr>
            <w:tcW w:w="5000" w:type="pct"/>
            <w:gridSpan w:val="2"/>
          </w:tcPr>
          <w:p w14:paraId="6C73EF78" w14:textId="77777777" w:rsidR="007E7141" w:rsidRPr="00C2798A" w:rsidRDefault="00F7568C" w:rsidP="00C2798A">
            <w:pPr>
              <w:pStyle w:val="Title"/>
            </w:pPr>
            <w:r>
              <w:t>CGR Spring 2022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CDECE51C65A4F4CA945C6A4B9CE40C2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1615FC34" w14:textId="77777777" w:rsidTr="00424C86">
        <w:trPr>
          <w:trHeight w:val="492"/>
        </w:trPr>
        <w:tc>
          <w:tcPr>
            <w:tcW w:w="917" w:type="pct"/>
          </w:tcPr>
          <w:p w14:paraId="1AFABE62" w14:textId="77777777" w:rsidR="007E7141" w:rsidRPr="00C2798A" w:rsidRDefault="008C689C" w:rsidP="00C2798A">
            <w:pPr>
              <w:pStyle w:val="MeetingInfo"/>
            </w:pPr>
            <w:sdt>
              <w:sdtPr>
                <w:id w:val="-1289583197"/>
                <w:placeholder>
                  <w:docPart w:val="E4F1C73973C14038ACA4739277EDFC15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206677FE" w14:textId="77777777" w:rsidR="007E7141" w:rsidRPr="00C2798A" w:rsidRDefault="00F7568C" w:rsidP="00C2798A">
            <w:pPr>
              <w:pStyle w:val="MeetingInfo"/>
            </w:pPr>
            <w:r>
              <w:t>University of Central Oklahoma</w:t>
            </w:r>
          </w:p>
        </w:tc>
      </w:tr>
      <w:tr w:rsidR="00EC37E4" w:rsidRPr="00C2798A" w14:paraId="7BBE8E74" w14:textId="77777777" w:rsidTr="00424C86">
        <w:trPr>
          <w:trHeight w:val="492"/>
        </w:trPr>
        <w:tc>
          <w:tcPr>
            <w:tcW w:w="917" w:type="pct"/>
          </w:tcPr>
          <w:p w14:paraId="647921D1" w14:textId="77777777" w:rsidR="007E7141" w:rsidRPr="00C2798A" w:rsidRDefault="008C689C" w:rsidP="00C2798A">
            <w:pPr>
              <w:pStyle w:val="MeetingInfo"/>
            </w:pPr>
            <w:sdt>
              <w:sdtPr>
                <w:id w:val="493453970"/>
                <w:placeholder>
                  <w:docPart w:val="81BAA3E7BACA48D7B1C4A3EC2045A08E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16134158" w14:textId="77777777" w:rsidR="007E7141" w:rsidRPr="00C2798A" w:rsidRDefault="00F7568C" w:rsidP="00C2798A">
            <w:pPr>
              <w:pStyle w:val="MeetingInfo"/>
            </w:pPr>
            <w:r>
              <w:t>5/13/2022</w:t>
            </w:r>
          </w:p>
        </w:tc>
      </w:tr>
      <w:tr w:rsidR="00EC37E4" w:rsidRPr="00C2798A" w14:paraId="33F6439E" w14:textId="77777777" w:rsidTr="00424C86">
        <w:trPr>
          <w:trHeight w:val="492"/>
        </w:trPr>
        <w:tc>
          <w:tcPr>
            <w:tcW w:w="917" w:type="pct"/>
          </w:tcPr>
          <w:p w14:paraId="586BEEE7" w14:textId="77777777" w:rsidR="007E7141" w:rsidRPr="00C2798A" w:rsidRDefault="008C689C" w:rsidP="00C2798A">
            <w:pPr>
              <w:pStyle w:val="MeetingInfo"/>
            </w:pPr>
            <w:sdt>
              <w:sdtPr>
                <w:id w:val="784001095"/>
                <w:placeholder>
                  <w:docPart w:val="BF8C69A275BD476195DE7F7C0F900FC1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3FB8EA03" w14:textId="77777777" w:rsidR="007E7141" w:rsidRPr="00C2798A" w:rsidRDefault="00F7568C" w:rsidP="00C2798A">
            <w:pPr>
              <w:pStyle w:val="MeetingInfo"/>
            </w:pPr>
            <w:r>
              <w:t>9:00 to 12:00</w:t>
            </w:r>
          </w:p>
        </w:tc>
      </w:tr>
      <w:tr w:rsidR="00EC37E4" w:rsidRPr="00C2798A" w14:paraId="0BCD67A2" w14:textId="77777777" w:rsidTr="00424C86">
        <w:trPr>
          <w:trHeight w:val="492"/>
        </w:trPr>
        <w:tc>
          <w:tcPr>
            <w:tcW w:w="917" w:type="pct"/>
          </w:tcPr>
          <w:p w14:paraId="098CC5AA" w14:textId="77777777" w:rsidR="007E7141" w:rsidRPr="00C2798A" w:rsidRDefault="008C689C" w:rsidP="00C2798A">
            <w:pPr>
              <w:pStyle w:val="MeetingInfo"/>
            </w:pPr>
            <w:sdt>
              <w:sdtPr>
                <w:id w:val="-1643179864"/>
                <w:placeholder>
                  <w:docPart w:val="736A68E90F75409F8B95EB7E14B28CB1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Facilitator:</w:t>
                </w:r>
              </w:sdtContent>
            </w:sdt>
          </w:p>
        </w:tc>
        <w:tc>
          <w:tcPr>
            <w:tcW w:w="4083" w:type="pct"/>
          </w:tcPr>
          <w:p w14:paraId="7887C63F" w14:textId="77777777" w:rsidR="00C169ED" w:rsidRPr="00C2798A" w:rsidRDefault="00F7568C" w:rsidP="00C169ED">
            <w:pPr>
              <w:pStyle w:val="MeetingInfo"/>
            </w:pPr>
            <w:r>
              <w:t>Gina Gordon</w:t>
            </w:r>
            <w:r w:rsidR="00C169ED">
              <w:t>/Susan He</w:t>
            </w:r>
            <w:r w:rsidR="00C169ED" w:rsidRPr="00C169ED">
              <w:rPr>
                <w:color w:val="auto"/>
              </w:rPr>
              <w:t>mphill</w:t>
            </w:r>
            <w:r w:rsidR="00C169ED">
              <w:rPr>
                <w:color w:val="auto"/>
              </w:rPr>
              <w:t>/Greg Wilson</w:t>
            </w:r>
          </w:p>
        </w:tc>
      </w:tr>
    </w:tbl>
    <w:p w14:paraId="620D785B" w14:textId="77777777" w:rsidR="007E7F36" w:rsidRDefault="00F7568C" w:rsidP="007E7F36">
      <w:pPr>
        <w:pStyle w:val="Heading1"/>
      </w:pPr>
      <w:r>
        <w:t>Meeting Minutes</w:t>
      </w:r>
    </w:p>
    <w:p w14:paraId="39CF3857" w14:textId="77777777" w:rsidR="00133C8A" w:rsidRPr="00C169ED" w:rsidRDefault="00F7568C" w:rsidP="00424C86">
      <w:pPr>
        <w:pStyle w:val="ListNumber"/>
        <w:rPr>
          <w:sz w:val="18"/>
          <w:szCs w:val="18"/>
        </w:rPr>
      </w:pPr>
      <w:r w:rsidRPr="00C169ED">
        <w:rPr>
          <w:sz w:val="18"/>
          <w:szCs w:val="18"/>
        </w:rPr>
        <w:t>9:00 – Meet and Greet</w:t>
      </w:r>
    </w:p>
    <w:p w14:paraId="5DB1300E" w14:textId="77777777" w:rsidR="00133C8A" w:rsidRPr="00C169ED" w:rsidRDefault="00F7568C" w:rsidP="001D0A89">
      <w:pPr>
        <w:pStyle w:val="ListNumber"/>
        <w:rPr>
          <w:sz w:val="18"/>
          <w:szCs w:val="18"/>
        </w:rPr>
      </w:pPr>
      <w:r w:rsidRPr="00C169ED">
        <w:rPr>
          <w:sz w:val="18"/>
          <w:szCs w:val="18"/>
        </w:rPr>
        <w:t>9:30 – Call to Order, Welcome</w:t>
      </w:r>
    </w:p>
    <w:p w14:paraId="718D69BE" w14:textId="77777777" w:rsidR="00133C8A" w:rsidRPr="00C169ED" w:rsidRDefault="00F7568C" w:rsidP="001D0A89">
      <w:pPr>
        <w:pStyle w:val="ListNumber"/>
        <w:rPr>
          <w:sz w:val="18"/>
          <w:szCs w:val="18"/>
        </w:rPr>
      </w:pPr>
      <w:r w:rsidRPr="00C169ED">
        <w:rPr>
          <w:sz w:val="18"/>
          <w:szCs w:val="18"/>
        </w:rPr>
        <w:t xml:space="preserve">9:35 – Bob Brennan shared details about the UCO STEM building. </w:t>
      </w:r>
    </w:p>
    <w:p w14:paraId="591E8400" w14:textId="77777777" w:rsidR="00133C8A" w:rsidRPr="00C169ED" w:rsidRDefault="00F7568C" w:rsidP="00133C8A">
      <w:pPr>
        <w:pStyle w:val="ListNumber"/>
        <w:rPr>
          <w:sz w:val="18"/>
          <w:szCs w:val="18"/>
        </w:rPr>
      </w:pPr>
      <w:r w:rsidRPr="00C169ED">
        <w:rPr>
          <w:sz w:val="18"/>
          <w:szCs w:val="18"/>
        </w:rPr>
        <w:t>9:50 – UCO staff introduced</w:t>
      </w:r>
    </w:p>
    <w:p w14:paraId="02BAD616" w14:textId="77777777" w:rsidR="00133C8A" w:rsidRPr="00C169ED" w:rsidRDefault="00F7568C" w:rsidP="00133C8A">
      <w:pPr>
        <w:pStyle w:val="ListNumber"/>
        <w:rPr>
          <w:sz w:val="18"/>
          <w:szCs w:val="18"/>
        </w:rPr>
      </w:pPr>
      <w:r w:rsidRPr="00C169ED">
        <w:rPr>
          <w:sz w:val="18"/>
          <w:szCs w:val="18"/>
        </w:rPr>
        <w:t>9:55 – 12/17/2022 minutes approved</w:t>
      </w:r>
    </w:p>
    <w:p w14:paraId="54B3B48D" w14:textId="77777777" w:rsidR="00133C8A" w:rsidRPr="00C169ED" w:rsidRDefault="00F7568C" w:rsidP="00133C8A">
      <w:pPr>
        <w:pStyle w:val="ListNumber"/>
        <w:rPr>
          <w:sz w:val="18"/>
          <w:szCs w:val="18"/>
        </w:rPr>
      </w:pPr>
      <w:r w:rsidRPr="00C169ED">
        <w:rPr>
          <w:sz w:val="18"/>
          <w:szCs w:val="18"/>
        </w:rPr>
        <w:t xml:space="preserve">10:00 – Open Floor to New Business </w:t>
      </w:r>
    </w:p>
    <w:p w14:paraId="0D2265A9" w14:textId="77777777" w:rsidR="00F7568C" w:rsidRPr="00C169ED" w:rsidRDefault="00F7568C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>Christine Fisher – OSRHE – discussed the opioid grant that OSRHE received that will be pass through to the RUSO universities.</w:t>
      </w:r>
    </w:p>
    <w:p w14:paraId="7BA2C61A" w14:textId="77777777" w:rsidR="00F7568C" w:rsidRPr="00C169ED" w:rsidRDefault="00F7568C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>Time and Effort Reporting – group is requesting standardization of state policies.  Survey to be sent to meeting participants.</w:t>
      </w:r>
    </w:p>
    <w:p w14:paraId="2E96DF1D" w14:textId="77777777" w:rsidR="00F7568C" w:rsidRPr="00C169ED" w:rsidRDefault="00F7568C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>Lunch and Learn meetings – requested ideas that would benefit all members</w:t>
      </w:r>
    </w:p>
    <w:p w14:paraId="6CFA2530" w14:textId="77777777" w:rsidR="00F7568C" w:rsidRPr="00C169ED" w:rsidRDefault="00F7568C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 xml:space="preserve"> CGR website – group requested a grant resources section.  Email Christine Fisher with ideas of what should be in that section.</w:t>
      </w:r>
    </w:p>
    <w:p w14:paraId="5371917B" w14:textId="77777777" w:rsidR="00F7568C" w:rsidRPr="00C169ED" w:rsidRDefault="00F7568C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>CGR pins and brochures – Gina Gordon and Susan Hemphill to research the original CGR pin schematics.  Christine Fisher will look into creating a new brochure.  The plan is to have the pins and brochures by Oklahoma Research Day FY23.</w:t>
      </w:r>
    </w:p>
    <w:p w14:paraId="46E6FD04" w14:textId="77777777" w:rsidR="00F7568C" w:rsidRPr="00C169ED" w:rsidRDefault="00F7568C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 xml:space="preserve">SAM verification – </w:t>
      </w:r>
      <w:r w:rsidR="00CE5A4F" w:rsidRPr="00C169ED">
        <w:rPr>
          <w:sz w:val="18"/>
          <w:szCs w:val="18"/>
        </w:rPr>
        <w:t xml:space="preserve">how many universities are checking student names on the </w:t>
      </w:r>
      <w:proofErr w:type="spellStart"/>
      <w:r w:rsidR="00CE5A4F" w:rsidRPr="00C169ED">
        <w:rPr>
          <w:sz w:val="18"/>
          <w:szCs w:val="18"/>
        </w:rPr>
        <w:t>barrment</w:t>
      </w:r>
      <w:proofErr w:type="spellEnd"/>
      <w:r w:rsidR="00CE5A4F" w:rsidRPr="00C169ED">
        <w:rPr>
          <w:sz w:val="18"/>
          <w:szCs w:val="18"/>
        </w:rPr>
        <w:t xml:space="preserve"> list?</w:t>
      </w:r>
    </w:p>
    <w:p w14:paraId="26855A6C" w14:textId="77777777" w:rsidR="00CE5A4F" w:rsidRPr="00C169ED" w:rsidRDefault="00CE5A4F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>Tuition Reimbursement Grants – How is each university handling?</w:t>
      </w:r>
    </w:p>
    <w:p w14:paraId="64EA9E26" w14:textId="77777777" w:rsidR="00CE5A4F" w:rsidRPr="00C169ED" w:rsidRDefault="00CE5A4F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>Elections – None</w:t>
      </w:r>
    </w:p>
    <w:p w14:paraId="17C20B7F" w14:textId="77777777" w:rsidR="00CE5A4F" w:rsidRPr="00C169ED" w:rsidRDefault="00CE5A4F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 xml:space="preserve">CGR Name Change – Change the CGR name from grantsmanship to </w:t>
      </w:r>
      <w:proofErr w:type="spellStart"/>
      <w:r w:rsidRPr="00C169ED">
        <w:rPr>
          <w:sz w:val="18"/>
          <w:szCs w:val="18"/>
        </w:rPr>
        <w:t>gran</w:t>
      </w:r>
      <w:r w:rsidR="00C169ED">
        <w:rPr>
          <w:sz w:val="18"/>
          <w:szCs w:val="18"/>
        </w:rPr>
        <w:t>t</w:t>
      </w:r>
      <w:r w:rsidRPr="00C169ED">
        <w:rPr>
          <w:sz w:val="18"/>
          <w:szCs w:val="18"/>
        </w:rPr>
        <w:t>spersonship</w:t>
      </w:r>
      <w:proofErr w:type="spellEnd"/>
      <w:r w:rsidRPr="00C169ED">
        <w:rPr>
          <w:sz w:val="18"/>
          <w:szCs w:val="18"/>
        </w:rPr>
        <w:t xml:space="preserve"> or to Council on Grants and Research</w:t>
      </w:r>
    </w:p>
    <w:p w14:paraId="0A3FCC00" w14:textId="77777777" w:rsidR="00CE5A4F" w:rsidRPr="00C169ED" w:rsidRDefault="00CE5A4F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>How do you become a CGR member/guidelines – 1.  Only RUSO members can vote.  2.  All universities can attend meetings.  Christine Fisher to update the by laws with new name and add points one and two.</w:t>
      </w:r>
    </w:p>
    <w:p w14:paraId="4C81CCB4" w14:textId="77777777" w:rsidR="00CE5A4F" w:rsidRPr="00C169ED" w:rsidRDefault="00CE5A4F" w:rsidP="00F7568C">
      <w:pPr>
        <w:pStyle w:val="ListNumber2"/>
        <w:rPr>
          <w:sz w:val="18"/>
          <w:szCs w:val="18"/>
        </w:rPr>
      </w:pPr>
      <w:r w:rsidRPr="00C169ED">
        <w:rPr>
          <w:sz w:val="18"/>
          <w:szCs w:val="18"/>
        </w:rPr>
        <w:t>Open floor to questions</w:t>
      </w:r>
    </w:p>
    <w:p w14:paraId="2A96F1C7" w14:textId="77777777" w:rsidR="00CE5A4F" w:rsidRPr="00C169ED" w:rsidRDefault="00CE5A4F" w:rsidP="00CE5A4F">
      <w:pPr>
        <w:pStyle w:val="ListNumber2"/>
        <w:numPr>
          <w:ilvl w:val="2"/>
          <w:numId w:val="3"/>
        </w:numPr>
        <w:rPr>
          <w:sz w:val="18"/>
          <w:szCs w:val="18"/>
        </w:rPr>
      </w:pPr>
      <w:r w:rsidRPr="00C169ED">
        <w:rPr>
          <w:sz w:val="18"/>
          <w:szCs w:val="18"/>
        </w:rPr>
        <w:t>Rogers State has 23 patents.  Who handles the legal portion, the university or a patent lawyer?</w:t>
      </w:r>
    </w:p>
    <w:p w14:paraId="7BC637B4" w14:textId="735324F1" w:rsidR="00CE5A4F" w:rsidRPr="00C169ED" w:rsidRDefault="00CE5A4F" w:rsidP="00CE5A4F">
      <w:pPr>
        <w:pStyle w:val="ListNumber2"/>
        <w:numPr>
          <w:ilvl w:val="2"/>
          <w:numId w:val="3"/>
        </w:numPr>
        <w:rPr>
          <w:sz w:val="18"/>
          <w:szCs w:val="18"/>
        </w:rPr>
      </w:pPr>
      <w:r w:rsidRPr="00C169ED">
        <w:rPr>
          <w:sz w:val="18"/>
          <w:szCs w:val="18"/>
        </w:rPr>
        <w:t>NSU who owns the patent.  Greg Wilson identified the OSRHE policy that states a faculty member will be the inventor but not own the patent.</w:t>
      </w:r>
    </w:p>
    <w:p w14:paraId="7E54017A" w14:textId="77777777" w:rsidR="00CE5A4F" w:rsidRPr="00C169ED" w:rsidRDefault="00CE5A4F" w:rsidP="00CE5A4F">
      <w:pPr>
        <w:pStyle w:val="ListNumber2"/>
        <w:numPr>
          <w:ilvl w:val="2"/>
          <w:numId w:val="3"/>
        </w:numPr>
        <w:rPr>
          <w:sz w:val="18"/>
          <w:szCs w:val="18"/>
        </w:rPr>
      </w:pPr>
      <w:r w:rsidRPr="00C169ED">
        <w:rPr>
          <w:sz w:val="18"/>
          <w:szCs w:val="18"/>
        </w:rPr>
        <w:t>Miscellaneous discussions:  Non-Compete Contract, how is the salary cap identified by each university, collaborative effort compensation.</w:t>
      </w:r>
    </w:p>
    <w:p w14:paraId="77C9A6B8" w14:textId="77777777" w:rsidR="00CE5A4F" w:rsidRPr="00C169ED" w:rsidRDefault="00CE5A4F" w:rsidP="00CE5A4F">
      <w:pPr>
        <w:pStyle w:val="ListNumber"/>
        <w:rPr>
          <w:sz w:val="18"/>
          <w:szCs w:val="18"/>
        </w:rPr>
      </w:pPr>
      <w:r w:rsidRPr="00C169ED">
        <w:rPr>
          <w:sz w:val="18"/>
          <w:szCs w:val="18"/>
        </w:rPr>
        <w:t>11:30 – Adjourn for lunch/tour of STEM building</w:t>
      </w:r>
      <w:r w:rsidR="00C169ED" w:rsidRPr="00C169ED">
        <w:rPr>
          <w:sz w:val="18"/>
          <w:szCs w:val="18"/>
        </w:rPr>
        <w:t>.</w:t>
      </w:r>
      <w:bookmarkStart w:id="0" w:name="_GoBack"/>
      <w:bookmarkEnd w:id="0"/>
    </w:p>
    <w:sectPr w:rsidR="00CE5A4F" w:rsidRPr="00C169ED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1D392" w14:textId="77777777" w:rsidR="008F3080" w:rsidRDefault="008F3080" w:rsidP="00A66B18">
      <w:pPr>
        <w:spacing w:before="0" w:after="0"/>
      </w:pPr>
      <w:r>
        <w:separator/>
      </w:r>
    </w:p>
  </w:endnote>
  <w:endnote w:type="continuationSeparator" w:id="0">
    <w:p w14:paraId="2A817DEF" w14:textId="77777777" w:rsidR="008F3080" w:rsidRDefault="008F308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A37A8" w14:textId="77777777" w:rsidR="008F3080" w:rsidRDefault="008F3080" w:rsidP="00A66B18">
      <w:pPr>
        <w:spacing w:before="0" w:after="0"/>
      </w:pPr>
      <w:r>
        <w:separator/>
      </w:r>
    </w:p>
  </w:footnote>
  <w:footnote w:type="continuationSeparator" w:id="0">
    <w:p w14:paraId="32051E49" w14:textId="77777777" w:rsidR="008F3080" w:rsidRDefault="008F308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FC75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75578F" wp14:editId="53AD10CB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C8923E8" id="Graphic 17" o:spid="_x0000_s1026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F76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C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67EAB"/>
    <w:rsid w:val="00352B81"/>
    <w:rsid w:val="003941C9"/>
    <w:rsid w:val="003A0150"/>
    <w:rsid w:val="003B1A29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8C689C"/>
    <w:rsid w:val="008F3080"/>
    <w:rsid w:val="009A3ECE"/>
    <w:rsid w:val="009D6E13"/>
    <w:rsid w:val="00A66B18"/>
    <w:rsid w:val="00A6783B"/>
    <w:rsid w:val="00A96CF8"/>
    <w:rsid w:val="00AE1388"/>
    <w:rsid w:val="00AF3982"/>
    <w:rsid w:val="00B03A75"/>
    <w:rsid w:val="00B2499C"/>
    <w:rsid w:val="00B50294"/>
    <w:rsid w:val="00B57D6E"/>
    <w:rsid w:val="00BC24B5"/>
    <w:rsid w:val="00C169ED"/>
    <w:rsid w:val="00C2798A"/>
    <w:rsid w:val="00C454A4"/>
    <w:rsid w:val="00C541F7"/>
    <w:rsid w:val="00C6535F"/>
    <w:rsid w:val="00C701F7"/>
    <w:rsid w:val="00C70786"/>
    <w:rsid w:val="00CE5A4F"/>
    <w:rsid w:val="00D41084"/>
    <w:rsid w:val="00D46235"/>
    <w:rsid w:val="00D50AA8"/>
    <w:rsid w:val="00D66593"/>
    <w:rsid w:val="00DE6DA2"/>
    <w:rsid w:val="00DF2D30"/>
    <w:rsid w:val="00E21240"/>
    <w:rsid w:val="00E55D74"/>
    <w:rsid w:val="00E61EEC"/>
    <w:rsid w:val="00E6540C"/>
    <w:rsid w:val="00E81E2A"/>
    <w:rsid w:val="00EA6A6F"/>
    <w:rsid w:val="00EB7785"/>
    <w:rsid w:val="00EC37E4"/>
    <w:rsid w:val="00EE0952"/>
    <w:rsid w:val="00F7568C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9C983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ndricks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DECE51C65A4F4CA945C6A4B9CE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57B1-F2EA-4409-B994-4AA8EA66597C}"/>
      </w:docPartPr>
      <w:docPartBody>
        <w:p w:rsidR="004665E0" w:rsidRDefault="00E429C4">
          <w:pPr>
            <w:pStyle w:val="0CDECE51C65A4F4CA945C6A4B9CE40C2"/>
          </w:pPr>
          <w:r>
            <w:t>Meeting minutes</w:t>
          </w:r>
        </w:p>
      </w:docPartBody>
    </w:docPart>
    <w:docPart>
      <w:docPartPr>
        <w:name w:val="E4F1C73973C14038ACA4739277ED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FB12-E987-4B28-B137-CD291D6014EF}"/>
      </w:docPartPr>
      <w:docPartBody>
        <w:p w:rsidR="004665E0" w:rsidRDefault="00E429C4">
          <w:pPr>
            <w:pStyle w:val="E4F1C73973C14038ACA4739277EDFC15"/>
          </w:pPr>
          <w:r>
            <w:t>Location:</w:t>
          </w:r>
        </w:p>
      </w:docPartBody>
    </w:docPart>
    <w:docPart>
      <w:docPartPr>
        <w:name w:val="81BAA3E7BACA48D7B1C4A3EC2045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A55C-ABD6-483F-8771-802C28CE27EF}"/>
      </w:docPartPr>
      <w:docPartBody>
        <w:p w:rsidR="004665E0" w:rsidRDefault="00E429C4">
          <w:pPr>
            <w:pStyle w:val="81BAA3E7BACA48D7B1C4A3EC2045A08E"/>
          </w:pPr>
          <w:r>
            <w:t>Date:</w:t>
          </w:r>
        </w:p>
      </w:docPartBody>
    </w:docPart>
    <w:docPart>
      <w:docPartPr>
        <w:name w:val="BF8C69A275BD476195DE7F7C0F9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8C1C-2205-400C-96C8-B23AA4FA09FC}"/>
      </w:docPartPr>
      <w:docPartBody>
        <w:p w:rsidR="004665E0" w:rsidRDefault="00E429C4">
          <w:pPr>
            <w:pStyle w:val="BF8C69A275BD476195DE7F7C0F900FC1"/>
          </w:pPr>
          <w:r>
            <w:t>Time:</w:t>
          </w:r>
        </w:p>
      </w:docPartBody>
    </w:docPart>
    <w:docPart>
      <w:docPartPr>
        <w:name w:val="736A68E90F75409F8B95EB7E14B2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8173-6EBC-42FF-A003-D777B0E9BE2F}"/>
      </w:docPartPr>
      <w:docPartBody>
        <w:p w:rsidR="004665E0" w:rsidRDefault="00E429C4">
          <w:pPr>
            <w:pStyle w:val="736A68E90F75409F8B95EB7E14B28CB1"/>
          </w:pPr>
          <w:r>
            <w:t>Facilitator: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C4"/>
    <w:rsid w:val="004665E0"/>
    <w:rsid w:val="00E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DECE51C65A4F4CA945C6A4B9CE40C2">
    <w:name w:val="0CDECE51C65A4F4CA945C6A4B9CE40C2"/>
  </w:style>
  <w:style w:type="paragraph" w:customStyle="1" w:styleId="E4F1C73973C14038ACA4739277EDFC15">
    <w:name w:val="E4F1C73973C14038ACA4739277EDFC15"/>
  </w:style>
  <w:style w:type="paragraph" w:customStyle="1" w:styleId="81BAA3E7BACA48D7B1C4A3EC2045A08E">
    <w:name w:val="81BAA3E7BACA48D7B1C4A3EC2045A08E"/>
  </w:style>
  <w:style w:type="paragraph" w:customStyle="1" w:styleId="BF8C69A275BD476195DE7F7C0F900FC1">
    <w:name w:val="BF8C69A275BD476195DE7F7C0F900FC1"/>
  </w:style>
  <w:style w:type="paragraph" w:customStyle="1" w:styleId="736A68E90F75409F8B95EB7E14B28CB1">
    <w:name w:val="736A68E90F75409F8B95EB7E14B28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91EB3-EF77-4D83-BFD6-BBCB02F922AE}">
  <ds:schemaRefs>
    <ds:schemaRef ds:uri="16c05727-aa75-4e4a-9b5f-8a80a1165891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1af3243-3dd4-4a8d-8c0d-dd76da1f02a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minutes.dotx</Template>
  <TotalTime>0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2022-10-27T15:29:00Z</dcterms:created>
  <dcterms:modified xsi:type="dcterms:W3CDTF">2022-10-27T15:29:00Z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