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351" w:rsidRPr="00BC6ED3" w:rsidRDefault="0021334C" w:rsidP="001F3351">
      <w:pPr>
        <w:spacing w:after="0" w:line="240" w:lineRule="auto"/>
        <w:jc w:val="center"/>
        <w:rPr>
          <w:rFonts w:asciiTheme="minorHAnsi" w:hAnsiTheme="minorHAnsi" w:cs="Arial"/>
          <w:b/>
          <w:color w:val="0070C0"/>
          <w:sz w:val="44"/>
          <w:szCs w:val="44"/>
        </w:rPr>
      </w:pPr>
      <w:r w:rsidRPr="00BC6ED3">
        <w:rPr>
          <w:rFonts w:asciiTheme="minorHAnsi" w:hAnsiTheme="minorHAnsi"/>
          <w:b/>
          <w:color w:val="0070C0"/>
          <w:sz w:val="44"/>
          <w:szCs w:val="44"/>
        </w:rPr>
        <w:t>CALL FOR PRESENTATIONS</w:t>
      </w:r>
    </w:p>
    <w:p w:rsidR="001F3351" w:rsidRPr="005E3A1F" w:rsidRDefault="001F3351" w:rsidP="00FE276A">
      <w:pPr>
        <w:spacing w:after="0" w:line="240" w:lineRule="auto"/>
        <w:jc w:val="center"/>
        <w:rPr>
          <w:rFonts w:asciiTheme="minorHAnsi" w:hAnsiTheme="minorHAnsi" w:cs="Arial"/>
          <w:b/>
          <w:sz w:val="20"/>
        </w:rPr>
      </w:pPr>
    </w:p>
    <w:p w:rsidR="00FE276A" w:rsidRPr="006869BE" w:rsidRDefault="00BD03B1" w:rsidP="00FE276A">
      <w:pPr>
        <w:spacing w:after="0" w:line="240" w:lineRule="auto"/>
        <w:jc w:val="center"/>
        <w:rPr>
          <w:rFonts w:asciiTheme="minorHAnsi" w:hAnsiTheme="minorHAnsi" w:cs="Arial"/>
          <w:b/>
          <w:color w:val="C00000"/>
          <w:sz w:val="40"/>
          <w:szCs w:val="32"/>
        </w:rPr>
      </w:pPr>
      <w:r w:rsidRPr="006869BE">
        <w:rPr>
          <w:rFonts w:asciiTheme="minorHAnsi" w:hAnsiTheme="minorHAnsi" w:cs="Arial"/>
          <w:b/>
          <w:color w:val="C00000"/>
          <w:sz w:val="28"/>
          <w:szCs w:val="32"/>
        </w:rPr>
        <w:t>5</w:t>
      </w:r>
      <w:r w:rsidR="00FE276A" w:rsidRPr="006869BE">
        <w:rPr>
          <w:rFonts w:asciiTheme="minorHAnsi" w:hAnsiTheme="minorHAnsi" w:cs="Arial"/>
          <w:b/>
          <w:color w:val="C00000"/>
          <w:sz w:val="28"/>
          <w:szCs w:val="32"/>
          <w:vertAlign w:val="superscript"/>
        </w:rPr>
        <w:t>th</w:t>
      </w:r>
      <w:r w:rsidR="00FE276A" w:rsidRPr="006869BE">
        <w:rPr>
          <w:rFonts w:asciiTheme="minorHAnsi" w:hAnsiTheme="minorHAnsi" w:cs="Arial"/>
          <w:b/>
          <w:color w:val="C00000"/>
          <w:sz w:val="28"/>
          <w:szCs w:val="32"/>
        </w:rPr>
        <w:t xml:space="preserve"> Annual </w:t>
      </w:r>
      <w:r w:rsidR="00FE276A" w:rsidRPr="006869BE">
        <w:rPr>
          <w:rFonts w:asciiTheme="minorHAnsi" w:hAnsiTheme="minorHAnsi" w:cs="Arial"/>
          <w:b/>
          <w:color w:val="C00000"/>
          <w:sz w:val="40"/>
          <w:szCs w:val="32"/>
        </w:rPr>
        <w:t>Promoting Undergraduate Research Conference</w:t>
      </w:r>
    </w:p>
    <w:p w:rsidR="00FE276A" w:rsidRPr="006869BE" w:rsidRDefault="00FE276A" w:rsidP="00FE276A">
      <w:pPr>
        <w:spacing w:after="0" w:line="240" w:lineRule="auto"/>
        <w:jc w:val="center"/>
        <w:rPr>
          <w:rFonts w:asciiTheme="minorHAnsi" w:hAnsiTheme="minorHAnsi" w:cs="Arial"/>
          <w:b/>
          <w:color w:val="C00000"/>
          <w:sz w:val="40"/>
          <w:szCs w:val="32"/>
        </w:rPr>
      </w:pPr>
      <w:proofErr w:type="gramStart"/>
      <w:r w:rsidRPr="006869BE">
        <w:rPr>
          <w:rFonts w:asciiTheme="minorHAnsi" w:hAnsiTheme="minorHAnsi" w:cs="Arial"/>
          <w:b/>
          <w:color w:val="C00000"/>
          <w:sz w:val="28"/>
          <w:szCs w:val="32"/>
        </w:rPr>
        <w:t>for</w:t>
      </w:r>
      <w:proofErr w:type="gramEnd"/>
      <w:r w:rsidRPr="006869BE">
        <w:rPr>
          <w:rFonts w:asciiTheme="minorHAnsi" w:hAnsiTheme="minorHAnsi" w:cs="Arial"/>
          <w:b/>
          <w:color w:val="C00000"/>
          <w:sz w:val="40"/>
          <w:szCs w:val="32"/>
        </w:rPr>
        <w:t xml:space="preserve"> Faculty, Staff and Administrators</w:t>
      </w:r>
    </w:p>
    <w:p w:rsidR="001F3351" w:rsidRPr="001F3351" w:rsidRDefault="001F3351" w:rsidP="00FE276A">
      <w:pPr>
        <w:spacing w:after="0" w:line="240" w:lineRule="auto"/>
        <w:jc w:val="center"/>
        <w:rPr>
          <w:rFonts w:asciiTheme="minorHAnsi" w:hAnsiTheme="minorHAnsi" w:cs="Arial"/>
          <w:sz w:val="16"/>
          <w:szCs w:val="16"/>
        </w:rPr>
      </w:pPr>
    </w:p>
    <w:p w:rsidR="001F3351" w:rsidRPr="00BC6ED3" w:rsidRDefault="001F3351" w:rsidP="001F3351">
      <w:pPr>
        <w:spacing w:after="0" w:line="240" w:lineRule="auto"/>
        <w:jc w:val="center"/>
        <w:rPr>
          <w:rFonts w:asciiTheme="minorHAnsi" w:hAnsiTheme="minorHAnsi" w:cs="Arial"/>
          <w:sz w:val="24"/>
          <w:szCs w:val="24"/>
        </w:rPr>
      </w:pPr>
      <w:bookmarkStart w:id="0" w:name="_GoBack"/>
      <w:bookmarkEnd w:id="0"/>
      <w:r w:rsidRPr="00BC6ED3">
        <w:rPr>
          <w:rFonts w:asciiTheme="minorHAnsi" w:hAnsiTheme="minorHAnsi" w:cs="Arial"/>
          <w:sz w:val="24"/>
          <w:szCs w:val="24"/>
        </w:rPr>
        <w:t>Sponsored by the Oklahoma State Regents for Higher Education</w:t>
      </w:r>
    </w:p>
    <w:p w:rsidR="00FE276A" w:rsidRPr="005E3A1F" w:rsidRDefault="00FE276A" w:rsidP="0003049C">
      <w:pPr>
        <w:spacing w:after="0" w:line="240" w:lineRule="auto"/>
        <w:jc w:val="center"/>
        <w:rPr>
          <w:rFonts w:asciiTheme="minorHAnsi" w:hAnsiTheme="minorHAnsi" w:cs="Arial"/>
          <w:b/>
          <w:sz w:val="20"/>
          <w:szCs w:val="24"/>
        </w:rPr>
      </w:pPr>
    </w:p>
    <w:p w:rsidR="00BB1DD3" w:rsidRPr="00BC6ED3" w:rsidRDefault="00E76C13" w:rsidP="0003049C">
      <w:pPr>
        <w:spacing w:after="0" w:line="240" w:lineRule="auto"/>
        <w:jc w:val="center"/>
        <w:rPr>
          <w:rFonts w:asciiTheme="minorHAnsi" w:hAnsiTheme="minorHAnsi" w:cs="Arial"/>
          <w:b/>
          <w:color w:val="17365D" w:themeColor="text2" w:themeShade="BF"/>
          <w:sz w:val="32"/>
          <w:szCs w:val="32"/>
        </w:rPr>
      </w:pPr>
      <w:r w:rsidRPr="004D6380">
        <w:rPr>
          <w:rFonts w:asciiTheme="minorHAnsi" w:hAnsiTheme="minorHAnsi" w:cs="Arial"/>
          <w:b/>
          <w:color w:val="0070C0"/>
          <w:sz w:val="32"/>
          <w:szCs w:val="32"/>
        </w:rPr>
        <w:t>September 26, 2014</w:t>
      </w:r>
      <w:r w:rsidR="001F3351" w:rsidRPr="004D6380">
        <w:rPr>
          <w:rFonts w:asciiTheme="minorHAnsi" w:hAnsiTheme="minorHAnsi" w:cs="Arial"/>
          <w:color w:val="0070C0"/>
          <w:sz w:val="32"/>
          <w:szCs w:val="32"/>
        </w:rPr>
        <w:t xml:space="preserve"> </w:t>
      </w:r>
      <w:r w:rsidR="001F3351" w:rsidRPr="00BC6ED3">
        <w:rPr>
          <w:rFonts w:asciiTheme="minorHAnsi" w:hAnsiTheme="minorHAnsi" w:cs="Arial"/>
          <w:color w:val="17365D" w:themeColor="text2" w:themeShade="BF"/>
          <w:sz w:val="32"/>
          <w:szCs w:val="32"/>
        </w:rPr>
        <w:t>(</w:t>
      </w:r>
      <w:r w:rsidR="00BB1DD3" w:rsidRPr="00BC6ED3">
        <w:rPr>
          <w:rFonts w:asciiTheme="minorHAnsi" w:hAnsiTheme="minorHAnsi" w:cs="Arial"/>
          <w:color w:val="17365D" w:themeColor="text2" w:themeShade="BF"/>
          <w:sz w:val="32"/>
          <w:szCs w:val="32"/>
        </w:rPr>
        <w:t xml:space="preserve">8:30 am to </w:t>
      </w:r>
      <w:r w:rsidR="00B1105A" w:rsidRPr="00BC6ED3">
        <w:rPr>
          <w:rFonts w:asciiTheme="minorHAnsi" w:hAnsiTheme="minorHAnsi" w:cs="Arial"/>
          <w:color w:val="17365D" w:themeColor="text2" w:themeShade="BF"/>
          <w:sz w:val="32"/>
          <w:szCs w:val="32"/>
        </w:rPr>
        <w:t>4</w:t>
      </w:r>
      <w:r w:rsidR="00BB1DD3" w:rsidRPr="00BC6ED3">
        <w:rPr>
          <w:rFonts w:asciiTheme="minorHAnsi" w:hAnsiTheme="minorHAnsi" w:cs="Arial"/>
          <w:color w:val="17365D" w:themeColor="text2" w:themeShade="BF"/>
          <w:sz w:val="32"/>
          <w:szCs w:val="32"/>
        </w:rPr>
        <w:t>:</w:t>
      </w:r>
      <w:r w:rsidR="00BD03B1" w:rsidRPr="00BC6ED3">
        <w:rPr>
          <w:rFonts w:asciiTheme="minorHAnsi" w:hAnsiTheme="minorHAnsi" w:cs="Arial"/>
          <w:color w:val="17365D" w:themeColor="text2" w:themeShade="BF"/>
          <w:sz w:val="32"/>
          <w:szCs w:val="32"/>
        </w:rPr>
        <w:t>0</w:t>
      </w:r>
      <w:r w:rsidR="00FE276A" w:rsidRPr="00BC6ED3">
        <w:rPr>
          <w:rFonts w:asciiTheme="minorHAnsi" w:hAnsiTheme="minorHAnsi" w:cs="Arial"/>
          <w:color w:val="17365D" w:themeColor="text2" w:themeShade="BF"/>
          <w:sz w:val="32"/>
          <w:szCs w:val="32"/>
        </w:rPr>
        <w:t>0 pm</w:t>
      </w:r>
      <w:r w:rsidR="001F3351" w:rsidRPr="00BC6ED3">
        <w:rPr>
          <w:rFonts w:asciiTheme="minorHAnsi" w:hAnsiTheme="minorHAnsi" w:cs="Arial"/>
          <w:color w:val="17365D" w:themeColor="text2" w:themeShade="BF"/>
          <w:sz w:val="32"/>
          <w:szCs w:val="32"/>
        </w:rPr>
        <w:t>)</w:t>
      </w:r>
    </w:p>
    <w:p w:rsidR="00FE276A" w:rsidRPr="005E3A1F" w:rsidRDefault="00FE276A" w:rsidP="0003049C">
      <w:pPr>
        <w:spacing w:after="0" w:line="240" w:lineRule="auto"/>
        <w:jc w:val="center"/>
        <w:rPr>
          <w:rFonts w:asciiTheme="minorHAnsi" w:hAnsiTheme="minorHAnsi" w:cs="Arial"/>
          <w:b/>
          <w:sz w:val="20"/>
          <w:szCs w:val="24"/>
        </w:rPr>
      </w:pPr>
    </w:p>
    <w:p w:rsidR="001F3351" w:rsidRPr="001F3351" w:rsidRDefault="00E31876" w:rsidP="0003049C">
      <w:pPr>
        <w:spacing w:after="0" w:line="240" w:lineRule="auto"/>
        <w:jc w:val="center"/>
        <w:rPr>
          <w:rFonts w:asciiTheme="minorHAnsi" w:hAnsiTheme="minorHAnsi" w:cs="Arial"/>
          <w:sz w:val="28"/>
          <w:szCs w:val="24"/>
        </w:rPr>
      </w:pPr>
      <w:r w:rsidRPr="001F3351">
        <w:rPr>
          <w:rFonts w:asciiTheme="minorHAnsi" w:hAnsiTheme="minorHAnsi" w:cs="Arial"/>
          <w:sz w:val="28"/>
          <w:szCs w:val="24"/>
        </w:rPr>
        <w:t>Pr</w:t>
      </w:r>
      <w:r w:rsidR="00B1105A" w:rsidRPr="001F3351">
        <w:rPr>
          <w:rFonts w:asciiTheme="minorHAnsi" w:hAnsiTheme="minorHAnsi" w:cs="Arial"/>
          <w:sz w:val="28"/>
          <w:szCs w:val="24"/>
        </w:rPr>
        <w:t>esbyterian Health</w:t>
      </w:r>
      <w:r w:rsidR="00FE276A" w:rsidRPr="001F3351">
        <w:rPr>
          <w:rFonts w:asciiTheme="minorHAnsi" w:hAnsiTheme="minorHAnsi" w:cs="Arial"/>
          <w:sz w:val="28"/>
          <w:szCs w:val="24"/>
        </w:rPr>
        <w:t xml:space="preserve"> Foundation Conference Center </w:t>
      </w:r>
    </w:p>
    <w:p w:rsidR="00BB1DD3" w:rsidRPr="001F3351" w:rsidRDefault="00FE276A" w:rsidP="0003049C">
      <w:pPr>
        <w:spacing w:after="0" w:line="240" w:lineRule="auto"/>
        <w:jc w:val="center"/>
        <w:rPr>
          <w:rFonts w:asciiTheme="minorHAnsi" w:hAnsiTheme="minorHAnsi" w:cs="Arial"/>
          <w:sz w:val="24"/>
          <w:szCs w:val="24"/>
        </w:rPr>
      </w:pPr>
      <w:r w:rsidRPr="001F3351">
        <w:rPr>
          <w:rFonts w:asciiTheme="minorHAnsi" w:hAnsiTheme="minorHAnsi" w:cs="Arial"/>
          <w:sz w:val="24"/>
          <w:szCs w:val="24"/>
        </w:rPr>
        <w:t>(</w:t>
      </w:r>
      <w:r w:rsidR="00B1105A" w:rsidRPr="001F3351">
        <w:rPr>
          <w:rFonts w:asciiTheme="minorHAnsi" w:hAnsiTheme="minorHAnsi" w:cs="Arial"/>
          <w:sz w:val="24"/>
          <w:szCs w:val="24"/>
        </w:rPr>
        <w:t>655 Research Parkway</w:t>
      </w:r>
      <w:r w:rsidRPr="001F3351">
        <w:rPr>
          <w:rFonts w:asciiTheme="minorHAnsi" w:hAnsiTheme="minorHAnsi" w:cs="Arial"/>
          <w:sz w:val="24"/>
          <w:szCs w:val="24"/>
        </w:rPr>
        <w:t>,</w:t>
      </w:r>
      <w:r w:rsidR="00B1105A" w:rsidRPr="001F3351">
        <w:rPr>
          <w:rFonts w:asciiTheme="minorHAnsi" w:hAnsiTheme="minorHAnsi" w:cs="Arial"/>
          <w:sz w:val="24"/>
          <w:szCs w:val="24"/>
        </w:rPr>
        <w:t xml:space="preserve"> OKC</w:t>
      </w:r>
      <w:r w:rsidRPr="001F3351">
        <w:rPr>
          <w:rFonts w:asciiTheme="minorHAnsi" w:hAnsiTheme="minorHAnsi" w:cs="Arial"/>
          <w:sz w:val="24"/>
          <w:szCs w:val="24"/>
        </w:rPr>
        <w:t>)</w:t>
      </w:r>
    </w:p>
    <w:p w:rsidR="00BB1DD3" w:rsidRPr="001F3351" w:rsidRDefault="006869BE">
      <w:pPr>
        <w:rPr>
          <w:rFonts w:asciiTheme="minorHAnsi" w:hAnsiTheme="minorHAnsi"/>
          <w:sz w:val="24"/>
          <w:szCs w:val="24"/>
        </w:rPr>
      </w:pPr>
      <w:r>
        <w:rPr>
          <w:rFonts w:asciiTheme="minorHAnsi" w:hAnsiTheme="minorHAnsi"/>
          <w:b/>
        </w:rPr>
        <w:pict>
          <v:rect id="_x0000_i1025" style="width:0;height:1.5pt" o:hralign="center" o:hrstd="t" o:hr="t" fillcolor="#a28d68" stroked="f"/>
        </w:pict>
      </w:r>
    </w:p>
    <w:p w:rsidR="00BD03B1" w:rsidRPr="004D6380" w:rsidRDefault="00BD03B1" w:rsidP="00BD03B1">
      <w:pPr>
        <w:spacing w:after="0" w:line="240" w:lineRule="auto"/>
        <w:jc w:val="center"/>
        <w:rPr>
          <w:b/>
          <w:smallCaps/>
          <w:color w:val="0070C0"/>
          <w:sz w:val="32"/>
        </w:rPr>
      </w:pPr>
      <w:r w:rsidRPr="004D6380">
        <w:rPr>
          <w:b/>
          <w:smallCaps/>
          <w:color w:val="0070C0"/>
          <w:sz w:val="32"/>
        </w:rPr>
        <w:t xml:space="preserve">PROMOTING UNDERGRADUATE RESEARCH MODELS AT EVERY LEVEL: </w:t>
      </w:r>
    </w:p>
    <w:p w:rsidR="00BD03B1" w:rsidRPr="004D6380" w:rsidRDefault="00BD03B1" w:rsidP="00BD03B1">
      <w:pPr>
        <w:spacing w:after="0" w:line="240" w:lineRule="auto"/>
        <w:jc w:val="center"/>
        <w:rPr>
          <w:b/>
          <w:smallCaps/>
          <w:color w:val="0070C0"/>
          <w:sz w:val="32"/>
        </w:rPr>
      </w:pPr>
      <w:r w:rsidRPr="004D6380">
        <w:rPr>
          <w:b/>
          <w:smallCaps/>
          <w:color w:val="0070C0"/>
          <w:sz w:val="32"/>
        </w:rPr>
        <w:t>INQUIRY, COMMUNITY ENGAGEMENT, ASSESSMENT AND RETENTION</w:t>
      </w:r>
    </w:p>
    <w:p w:rsidR="005E3A1F" w:rsidRPr="005E3A1F" w:rsidRDefault="005E3A1F" w:rsidP="005E3A1F">
      <w:pPr>
        <w:pStyle w:val="NormalWeb"/>
        <w:spacing w:before="0" w:beforeAutospacing="0" w:after="0" w:afterAutospacing="0"/>
        <w:rPr>
          <w:rFonts w:asciiTheme="minorHAnsi" w:hAnsiTheme="minorHAnsi" w:cs="Arial"/>
          <w:color w:val="auto"/>
          <w:sz w:val="20"/>
          <w:szCs w:val="22"/>
        </w:rPr>
      </w:pPr>
    </w:p>
    <w:p w:rsidR="00654677" w:rsidRPr="005E3A1F" w:rsidRDefault="00FE276A" w:rsidP="005E3A1F">
      <w:pPr>
        <w:pStyle w:val="NormalWeb"/>
        <w:spacing w:before="0" w:beforeAutospacing="0" w:after="0" w:afterAutospacing="0"/>
        <w:rPr>
          <w:rFonts w:asciiTheme="minorHAnsi" w:hAnsiTheme="minorHAnsi" w:cs="Arial"/>
          <w:color w:val="auto"/>
          <w:sz w:val="22"/>
          <w:szCs w:val="22"/>
        </w:rPr>
      </w:pPr>
      <w:r w:rsidRPr="005E3A1F">
        <w:rPr>
          <w:rFonts w:asciiTheme="minorHAnsi" w:hAnsiTheme="minorHAnsi" w:cs="Arial"/>
          <w:color w:val="auto"/>
          <w:sz w:val="22"/>
          <w:szCs w:val="22"/>
        </w:rPr>
        <w:t xml:space="preserve">Research and creative activities provide the critical opportunity for students to </w:t>
      </w:r>
      <w:r w:rsidR="005E3A1F" w:rsidRPr="005E3A1F">
        <w:rPr>
          <w:rFonts w:asciiTheme="minorHAnsi" w:hAnsiTheme="minorHAnsi" w:cs="Arial"/>
          <w:color w:val="auto"/>
          <w:sz w:val="22"/>
          <w:szCs w:val="22"/>
        </w:rPr>
        <w:t>fully engage in</w:t>
      </w:r>
      <w:r w:rsidRPr="005E3A1F">
        <w:rPr>
          <w:rFonts w:asciiTheme="minorHAnsi" w:hAnsiTheme="minorHAnsi" w:cs="Arial"/>
          <w:color w:val="auto"/>
          <w:sz w:val="22"/>
          <w:szCs w:val="22"/>
        </w:rPr>
        <w:t xml:space="preserve"> their education,</w:t>
      </w:r>
      <w:r w:rsidR="005E3A1F" w:rsidRPr="005E3A1F">
        <w:rPr>
          <w:rFonts w:asciiTheme="minorHAnsi" w:hAnsiTheme="minorHAnsi" w:cs="Arial"/>
          <w:color w:val="auto"/>
          <w:sz w:val="22"/>
          <w:szCs w:val="22"/>
        </w:rPr>
        <w:t xml:space="preserve"> facilitating a journey of </w:t>
      </w:r>
      <w:r w:rsidRPr="005E3A1F">
        <w:rPr>
          <w:rFonts w:asciiTheme="minorHAnsi" w:hAnsiTheme="minorHAnsi" w:cs="Arial"/>
          <w:color w:val="auto"/>
          <w:sz w:val="22"/>
          <w:szCs w:val="22"/>
        </w:rPr>
        <w:t>discovery that bridges the gap between knowledge and experience.</w:t>
      </w:r>
      <w:r w:rsidR="001F3351" w:rsidRPr="005E3A1F">
        <w:rPr>
          <w:rFonts w:asciiTheme="minorHAnsi" w:hAnsiTheme="minorHAnsi" w:cs="Arial"/>
          <w:color w:val="auto"/>
          <w:sz w:val="22"/>
          <w:szCs w:val="22"/>
        </w:rPr>
        <w:t xml:space="preserve">  Th</w:t>
      </w:r>
      <w:r w:rsidR="005E3A1F" w:rsidRPr="005E3A1F">
        <w:rPr>
          <w:rFonts w:asciiTheme="minorHAnsi" w:hAnsiTheme="minorHAnsi" w:cs="Arial"/>
          <w:color w:val="auto"/>
          <w:sz w:val="22"/>
          <w:szCs w:val="22"/>
        </w:rPr>
        <w:t>e 2014</w:t>
      </w:r>
      <w:r w:rsidR="001F3351" w:rsidRPr="005E3A1F">
        <w:rPr>
          <w:rFonts w:asciiTheme="minorHAnsi" w:hAnsiTheme="minorHAnsi" w:cs="Arial"/>
          <w:color w:val="auto"/>
          <w:sz w:val="22"/>
          <w:szCs w:val="22"/>
        </w:rPr>
        <w:t xml:space="preserve"> conference will </w:t>
      </w:r>
      <w:r w:rsidR="005E3A1F" w:rsidRPr="005E3A1F">
        <w:rPr>
          <w:rFonts w:asciiTheme="minorHAnsi" w:hAnsiTheme="minorHAnsi" w:cs="Arial"/>
          <w:color w:val="auto"/>
          <w:sz w:val="22"/>
          <w:szCs w:val="22"/>
        </w:rPr>
        <w:t xml:space="preserve">revisit effective models of inquiry with a focus on community engagement, effective models of assessment of undergraduate research </w:t>
      </w:r>
      <w:r w:rsidR="008739D8">
        <w:rPr>
          <w:rFonts w:asciiTheme="minorHAnsi" w:hAnsiTheme="minorHAnsi" w:cs="Arial"/>
          <w:color w:val="auto"/>
          <w:sz w:val="22"/>
          <w:szCs w:val="22"/>
        </w:rPr>
        <w:t>outcomes and student</w:t>
      </w:r>
      <w:r w:rsidR="000044F4">
        <w:rPr>
          <w:rFonts w:asciiTheme="minorHAnsi" w:hAnsiTheme="minorHAnsi" w:cs="Arial"/>
          <w:color w:val="auto"/>
          <w:sz w:val="22"/>
          <w:szCs w:val="22"/>
        </w:rPr>
        <w:t xml:space="preserve"> retention</w:t>
      </w:r>
      <w:r w:rsidR="005E3A1F" w:rsidRPr="005E3A1F">
        <w:rPr>
          <w:rFonts w:asciiTheme="minorHAnsi" w:hAnsiTheme="minorHAnsi" w:cs="Arial"/>
          <w:color w:val="auto"/>
          <w:sz w:val="22"/>
          <w:szCs w:val="22"/>
        </w:rPr>
        <w:t>, and examine student research projects illustrating these models.</w:t>
      </w:r>
    </w:p>
    <w:p w:rsidR="005E3A1F" w:rsidRPr="00D550CA" w:rsidRDefault="005E3A1F" w:rsidP="005E3A1F">
      <w:pPr>
        <w:pStyle w:val="NormalWeb"/>
        <w:spacing w:before="0" w:beforeAutospacing="0" w:after="0" w:afterAutospacing="0"/>
        <w:rPr>
          <w:rFonts w:asciiTheme="minorHAnsi" w:hAnsiTheme="minorHAnsi" w:cs="Arial"/>
          <w:b/>
          <w:color w:val="auto"/>
          <w:sz w:val="20"/>
          <w:szCs w:val="22"/>
        </w:rPr>
      </w:pPr>
    </w:p>
    <w:p w:rsidR="00E31876" w:rsidRPr="00BC6ED3" w:rsidRDefault="001F3351" w:rsidP="005E3A1F">
      <w:pPr>
        <w:pStyle w:val="NormalWeb"/>
        <w:spacing w:before="0" w:beforeAutospacing="0" w:after="0" w:afterAutospacing="0"/>
        <w:rPr>
          <w:rFonts w:asciiTheme="minorHAnsi" w:hAnsiTheme="minorHAnsi" w:cs="Arial"/>
          <w:color w:val="auto"/>
          <w:sz w:val="22"/>
          <w:szCs w:val="22"/>
        </w:rPr>
      </w:pPr>
      <w:r w:rsidRPr="00BC6ED3">
        <w:rPr>
          <w:rFonts w:asciiTheme="minorHAnsi" w:hAnsiTheme="minorHAnsi" w:cs="Arial"/>
          <w:color w:val="auto"/>
          <w:sz w:val="22"/>
          <w:szCs w:val="22"/>
        </w:rPr>
        <w:t xml:space="preserve">The conference will be organized into </w:t>
      </w:r>
      <w:r w:rsidR="000044F4" w:rsidRPr="00BC6ED3">
        <w:rPr>
          <w:rFonts w:asciiTheme="minorHAnsi" w:hAnsiTheme="minorHAnsi" w:cs="Arial"/>
          <w:color w:val="auto"/>
          <w:sz w:val="22"/>
          <w:szCs w:val="22"/>
        </w:rPr>
        <w:t xml:space="preserve">three categories of </w:t>
      </w:r>
      <w:r w:rsidRPr="00BC6ED3">
        <w:rPr>
          <w:rFonts w:asciiTheme="minorHAnsi" w:hAnsiTheme="minorHAnsi" w:cs="Arial"/>
          <w:color w:val="auto"/>
          <w:sz w:val="22"/>
          <w:szCs w:val="22"/>
        </w:rPr>
        <w:t>panel presentations</w:t>
      </w:r>
      <w:r w:rsidR="005E3A1F" w:rsidRPr="00BC6ED3">
        <w:rPr>
          <w:rFonts w:asciiTheme="minorHAnsi" w:hAnsiTheme="minorHAnsi" w:cs="Arial"/>
          <w:color w:val="auto"/>
          <w:sz w:val="22"/>
          <w:szCs w:val="22"/>
        </w:rPr>
        <w:t xml:space="preserve">: </w:t>
      </w:r>
    </w:p>
    <w:p w:rsidR="005E3A1F" w:rsidRPr="00D550CA" w:rsidRDefault="005E3A1F" w:rsidP="005E3A1F">
      <w:pPr>
        <w:pStyle w:val="NormalWeb"/>
        <w:spacing w:before="0" w:beforeAutospacing="0" w:after="0" w:afterAutospacing="0"/>
        <w:rPr>
          <w:rFonts w:asciiTheme="minorHAnsi" w:hAnsiTheme="minorHAnsi" w:cs="Arial"/>
          <w:b/>
          <w:color w:val="auto"/>
          <w:sz w:val="20"/>
          <w:szCs w:val="22"/>
        </w:rPr>
      </w:pPr>
    </w:p>
    <w:p w:rsidR="000044F4" w:rsidRPr="005E3A1F" w:rsidRDefault="006C47F2" w:rsidP="000044F4">
      <w:pPr>
        <w:pStyle w:val="NormalWeb"/>
        <w:numPr>
          <w:ilvl w:val="0"/>
          <w:numId w:val="10"/>
        </w:numPr>
        <w:spacing w:before="0" w:beforeAutospacing="0" w:after="0" w:afterAutospacing="0"/>
        <w:rPr>
          <w:rFonts w:asciiTheme="minorHAnsi" w:hAnsiTheme="minorHAnsi" w:cs="Arial"/>
          <w:b/>
          <w:bCs/>
          <w:iCs/>
          <w:color w:val="auto"/>
        </w:rPr>
      </w:pPr>
      <w:r w:rsidRPr="006C47F2">
        <w:rPr>
          <w:rFonts w:asciiTheme="minorHAnsi" w:hAnsiTheme="minorHAnsi" w:cs="Arial"/>
          <w:b/>
          <w:i/>
          <w:color w:val="auto"/>
        </w:rPr>
        <w:t>Faculty and Administ</w:t>
      </w:r>
      <w:r w:rsidR="000A1171">
        <w:rPr>
          <w:rFonts w:asciiTheme="minorHAnsi" w:hAnsiTheme="minorHAnsi" w:cs="Arial"/>
          <w:b/>
          <w:i/>
          <w:color w:val="auto"/>
        </w:rPr>
        <w:t>rator</w:t>
      </w:r>
      <w:r w:rsidRPr="006C47F2">
        <w:rPr>
          <w:rFonts w:asciiTheme="minorHAnsi" w:hAnsiTheme="minorHAnsi" w:cs="Arial"/>
          <w:b/>
          <w:i/>
          <w:color w:val="auto"/>
        </w:rPr>
        <w:t>s</w:t>
      </w:r>
      <w:r>
        <w:rPr>
          <w:rFonts w:asciiTheme="minorHAnsi" w:hAnsiTheme="minorHAnsi" w:cs="Arial"/>
          <w:b/>
          <w:color w:val="auto"/>
        </w:rPr>
        <w:t xml:space="preserve"> </w:t>
      </w:r>
      <w:r w:rsidRPr="006C47F2">
        <w:rPr>
          <w:rFonts w:asciiTheme="minorHAnsi" w:hAnsiTheme="minorHAnsi" w:cs="Arial"/>
          <w:color w:val="auto"/>
        </w:rPr>
        <w:t>sharing</w:t>
      </w:r>
      <w:r>
        <w:rPr>
          <w:rFonts w:asciiTheme="minorHAnsi" w:hAnsiTheme="minorHAnsi" w:cs="Arial"/>
          <w:b/>
          <w:color w:val="auto"/>
        </w:rPr>
        <w:t xml:space="preserve"> </w:t>
      </w:r>
      <w:r w:rsidR="000044F4" w:rsidRPr="005E3A1F">
        <w:rPr>
          <w:rFonts w:asciiTheme="minorHAnsi" w:hAnsiTheme="minorHAnsi" w:cs="Arial"/>
          <w:b/>
          <w:color w:val="auto"/>
        </w:rPr>
        <w:t>Models of Undergraduate Community Engagement and Inquiry</w:t>
      </w:r>
      <w:r w:rsidR="000044F4">
        <w:rPr>
          <w:rFonts w:asciiTheme="minorHAnsi" w:hAnsiTheme="minorHAnsi" w:cs="Arial"/>
          <w:b/>
          <w:color w:val="auto"/>
        </w:rPr>
        <w:t>:</w:t>
      </w:r>
      <w:r w:rsidR="000044F4">
        <w:rPr>
          <w:rFonts w:asciiTheme="minorHAnsi" w:hAnsiTheme="minorHAnsi" w:cs="Arial"/>
          <w:color w:val="auto"/>
        </w:rPr>
        <w:t xml:space="preserve"> If you have experience with a model of developing undergraduate student inquiry through research, especially focusing on and engaging in the community, please consider joining this panel to share your model and insight.  We are looking for novel and/or effective approaches designed to encourage students to engage in community-based research in a wide variety of contexts.</w:t>
      </w:r>
      <w:r w:rsidR="00FE0D2B">
        <w:rPr>
          <w:rFonts w:asciiTheme="minorHAnsi" w:hAnsiTheme="minorHAnsi" w:cs="Arial"/>
          <w:color w:val="auto"/>
        </w:rPr>
        <w:t xml:space="preserve"> Presentation: 15-20 minutes.</w:t>
      </w:r>
    </w:p>
    <w:p w:rsidR="000568C3" w:rsidRDefault="000568C3" w:rsidP="00FE0D2B">
      <w:pPr>
        <w:pStyle w:val="NormalWeb"/>
        <w:spacing w:before="0" w:beforeAutospacing="0" w:after="0" w:afterAutospacing="0"/>
        <w:rPr>
          <w:rFonts w:asciiTheme="minorHAnsi" w:hAnsiTheme="minorHAnsi" w:cs="Arial"/>
          <w:b/>
          <w:bCs/>
          <w:iCs/>
          <w:color w:val="auto"/>
        </w:rPr>
      </w:pPr>
    </w:p>
    <w:p w:rsidR="002F6FCA" w:rsidRDefault="006C47F2" w:rsidP="001F3351">
      <w:pPr>
        <w:pStyle w:val="NormalWeb"/>
        <w:numPr>
          <w:ilvl w:val="0"/>
          <w:numId w:val="10"/>
        </w:numPr>
        <w:spacing w:before="0" w:beforeAutospacing="0" w:after="0" w:afterAutospacing="0"/>
        <w:rPr>
          <w:rFonts w:asciiTheme="minorHAnsi" w:hAnsiTheme="minorHAnsi" w:cs="Arial"/>
          <w:b/>
          <w:bCs/>
          <w:iCs/>
          <w:color w:val="auto"/>
        </w:rPr>
      </w:pPr>
      <w:r w:rsidRPr="006C47F2">
        <w:rPr>
          <w:rFonts w:asciiTheme="minorHAnsi" w:hAnsiTheme="minorHAnsi" w:cs="Arial"/>
          <w:b/>
          <w:i/>
          <w:color w:val="auto"/>
        </w:rPr>
        <w:t>Faculty and Administ</w:t>
      </w:r>
      <w:r w:rsidR="000A1171">
        <w:rPr>
          <w:rFonts w:asciiTheme="minorHAnsi" w:hAnsiTheme="minorHAnsi" w:cs="Arial"/>
          <w:b/>
          <w:i/>
          <w:color w:val="auto"/>
        </w:rPr>
        <w:t>rato</w:t>
      </w:r>
      <w:r w:rsidRPr="006C47F2">
        <w:rPr>
          <w:rFonts w:asciiTheme="minorHAnsi" w:hAnsiTheme="minorHAnsi" w:cs="Arial"/>
          <w:b/>
          <w:i/>
          <w:color w:val="auto"/>
        </w:rPr>
        <w:t>rs</w:t>
      </w:r>
      <w:r>
        <w:rPr>
          <w:rFonts w:asciiTheme="minorHAnsi" w:hAnsiTheme="minorHAnsi" w:cs="Arial"/>
          <w:b/>
          <w:color w:val="auto"/>
        </w:rPr>
        <w:t xml:space="preserve"> </w:t>
      </w:r>
      <w:r w:rsidRPr="006C47F2">
        <w:rPr>
          <w:rFonts w:asciiTheme="minorHAnsi" w:hAnsiTheme="minorHAnsi" w:cs="Arial"/>
          <w:color w:val="auto"/>
        </w:rPr>
        <w:t>sharing</w:t>
      </w:r>
      <w:r>
        <w:rPr>
          <w:rFonts w:asciiTheme="minorHAnsi" w:hAnsiTheme="minorHAnsi" w:cs="Arial"/>
          <w:b/>
          <w:color w:val="auto"/>
        </w:rPr>
        <w:t xml:space="preserve"> </w:t>
      </w:r>
      <w:r w:rsidR="005E3A1F" w:rsidRPr="005E3A1F">
        <w:rPr>
          <w:rFonts w:asciiTheme="minorHAnsi" w:hAnsiTheme="minorHAnsi"/>
          <w:b/>
          <w:color w:val="auto"/>
        </w:rPr>
        <w:t xml:space="preserve">Models of Undergraduate Research </w:t>
      </w:r>
      <w:r w:rsidR="0004047A">
        <w:rPr>
          <w:rFonts w:asciiTheme="minorHAnsi" w:hAnsiTheme="minorHAnsi"/>
          <w:b/>
          <w:color w:val="auto"/>
        </w:rPr>
        <w:t xml:space="preserve">Program </w:t>
      </w:r>
      <w:r w:rsidR="005E3A1F" w:rsidRPr="005E3A1F">
        <w:rPr>
          <w:rFonts w:asciiTheme="minorHAnsi" w:hAnsiTheme="minorHAnsi"/>
          <w:b/>
          <w:color w:val="auto"/>
        </w:rPr>
        <w:t>Assessment</w:t>
      </w:r>
      <w:r w:rsidR="001520E0" w:rsidRPr="005E3A1F">
        <w:rPr>
          <w:rFonts w:asciiTheme="minorHAnsi" w:hAnsiTheme="minorHAnsi" w:cs="Arial"/>
          <w:b/>
          <w:bCs/>
          <w:iCs/>
          <w:color w:val="17365D" w:themeColor="text2" w:themeShade="BF"/>
        </w:rPr>
        <w:t>:</w:t>
      </w:r>
      <w:r w:rsidR="002F6FCA" w:rsidRPr="00037D22">
        <w:rPr>
          <w:rFonts w:asciiTheme="minorHAnsi" w:hAnsiTheme="minorHAnsi" w:cs="Arial"/>
          <w:b/>
          <w:bCs/>
          <w:iCs/>
          <w:color w:val="17365D" w:themeColor="text2" w:themeShade="BF"/>
          <w:sz w:val="28"/>
        </w:rPr>
        <w:t xml:space="preserve">  </w:t>
      </w:r>
      <w:r w:rsidR="002F6FCA" w:rsidRPr="002F6FCA">
        <w:rPr>
          <w:rFonts w:asciiTheme="minorHAnsi" w:hAnsiTheme="minorHAnsi" w:cs="Arial"/>
          <w:bCs/>
          <w:iCs/>
          <w:color w:val="auto"/>
        </w:rPr>
        <w:t xml:space="preserve">If you have experience </w:t>
      </w:r>
      <w:r w:rsidR="005E3A1F">
        <w:rPr>
          <w:rFonts w:asciiTheme="minorHAnsi" w:hAnsiTheme="minorHAnsi" w:cs="Arial"/>
          <w:bCs/>
          <w:iCs/>
          <w:color w:val="auto"/>
        </w:rPr>
        <w:t xml:space="preserve">with assessment of undergraduate student research </w:t>
      </w:r>
      <w:r w:rsidR="0004047A">
        <w:rPr>
          <w:rFonts w:asciiTheme="minorHAnsi" w:hAnsiTheme="minorHAnsi" w:cs="Arial"/>
          <w:bCs/>
          <w:iCs/>
          <w:color w:val="auto"/>
        </w:rPr>
        <w:t xml:space="preserve">program </w:t>
      </w:r>
      <w:r w:rsidR="005E3A1F">
        <w:rPr>
          <w:rFonts w:asciiTheme="minorHAnsi" w:hAnsiTheme="minorHAnsi" w:cs="Arial"/>
          <w:bCs/>
          <w:iCs/>
          <w:color w:val="auto"/>
        </w:rPr>
        <w:t>outcomes</w:t>
      </w:r>
      <w:r w:rsidR="0004047A">
        <w:rPr>
          <w:rFonts w:asciiTheme="minorHAnsi" w:hAnsiTheme="minorHAnsi" w:cs="Arial"/>
          <w:bCs/>
          <w:iCs/>
          <w:color w:val="auto"/>
        </w:rPr>
        <w:t xml:space="preserve">, </w:t>
      </w:r>
      <w:r w:rsidR="002F6FCA">
        <w:rPr>
          <w:rFonts w:asciiTheme="minorHAnsi" w:hAnsiTheme="minorHAnsi" w:cs="Arial"/>
          <w:bCs/>
          <w:iCs/>
          <w:color w:val="auto"/>
        </w:rPr>
        <w:t xml:space="preserve">please consider joining this panel to share your </w:t>
      </w:r>
      <w:r w:rsidR="005E3A1F">
        <w:rPr>
          <w:rFonts w:asciiTheme="minorHAnsi" w:hAnsiTheme="minorHAnsi" w:cs="Arial"/>
          <w:bCs/>
          <w:iCs/>
          <w:color w:val="auto"/>
        </w:rPr>
        <w:t xml:space="preserve">model and </w:t>
      </w:r>
      <w:r w:rsidR="002F6FCA">
        <w:rPr>
          <w:rFonts w:asciiTheme="minorHAnsi" w:hAnsiTheme="minorHAnsi" w:cs="Arial"/>
          <w:bCs/>
          <w:iCs/>
          <w:color w:val="auto"/>
        </w:rPr>
        <w:t>insight</w:t>
      </w:r>
      <w:r w:rsidR="00AC5881">
        <w:rPr>
          <w:rFonts w:asciiTheme="minorHAnsi" w:hAnsiTheme="minorHAnsi" w:cs="Arial"/>
          <w:bCs/>
          <w:iCs/>
          <w:color w:val="auto"/>
        </w:rPr>
        <w:t xml:space="preserve">.  We are looking for effective approaches designed to </w:t>
      </w:r>
      <w:r w:rsidR="005E3A1F">
        <w:rPr>
          <w:rFonts w:asciiTheme="minorHAnsi" w:hAnsiTheme="minorHAnsi" w:cs="Arial"/>
          <w:bCs/>
          <w:iCs/>
          <w:color w:val="auto"/>
        </w:rPr>
        <w:t>provide quantifiable and qualitative assessment models.</w:t>
      </w:r>
      <w:r w:rsidR="00FE0D2B" w:rsidRPr="00FE0D2B">
        <w:rPr>
          <w:rFonts w:asciiTheme="minorHAnsi" w:hAnsiTheme="minorHAnsi" w:cs="Arial"/>
          <w:color w:val="auto"/>
        </w:rPr>
        <w:t xml:space="preserve"> </w:t>
      </w:r>
      <w:r w:rsidR="00FE0D2B">
        <w:rPr>
          <w:rFonts w:asciiTheme="minorHAnsi" w:hAnsiTheme="minorHAnsi" w:cs="Arial"/>
          <w:color w:val="auto"/>
        </w:rPr>
        <w:t>Presentation: 15-20 minutes.</w:t>
      </w:r>
    </w:p>
    <w:p w:rsidR="005E3A1F" w:rsidRPr="005E3A1F" w:rsidRDefault="005E3A1F" w:rsidP="005E3A1F">
      <w:pPr>
        <w:pStyle w:val="NormalWeb"/>
        <w:spacing w:before="0" w:beforeAutospacing="0" w:after="0" w:afterAutospacing="0"/>
        <w:rPr>
          <w:rFonts w:asciiTheme="minorHAnsi" w:hAnsiTheme="minorHAnsi" w:cs="Arial"/>
          <w:b/>
          <w:bCs/>
          <w:iCs/>
          <w:color w:val="auto"/>
          <w:sz w:val="20"/>
        </w:rPr>
      </w:pPr>
    </w:p>
    <w:p w:rsidR="005E3A1F" w:rsidRPr="00BC6ED3" w:rsidRDefault="006C47F2" w:rsidP="005E3A1F">
      <w:pPr>
        <w:pStyle w:val="NormalWeb"/>
        <w:numPr>
          <w:ilvl w:val="0"/>
          <w:numId w:val="10"/>
        </w:numPr>
        <w:spacing w:before="0" w:beforeAutospacing="0" w:after="0" w:afterAutospacing="0"/>
        <w:rPr>
          <w:rFonts w:asciiTheme="minorHAnsi" w:hAnsiTheme="minorHAnsi" w:cs="Arial"/>
          <w:b/>
          <w:bCs/>
          <w:iCs/>
          <w:color w:val="auto"/>
        </w:rPr>
      </w:pPr>
      <w:r>
        <w:rPr>
          <w:rFonts w:asciiTheme="minorHAnsi" w:hAnsiTheme="minorHAnsi" w:cs="Arial"/>
          <w:b/>
          <w:i/>
          <w:color w:val="auto"/>
        </w:rPr>
        <w:t>Students</w:t>
      </w:r>
      <w:r>
        <w:rPr>
          <w:rFonts w:asciiTheme="minorHAnsi" w:hAnsiTheme="minorHAnsi" w:cs="Arial"/>
          <w:b/>
          <w:color w:val="auto"/>
        </w:rPr>
        <w:t xml:space="preserve"> </w:t>
      </w:r>
      <w:r w:rsidRPr="006C47F2">
        <w:rPr>
          <w:rFonts w:asciiTheme="minorHAnsi" w:hAnsiTheme="minorHAnsi" w:cs="Arial"/>
          <w:color w:val="auto"/>
        </w:rPr>
        <w:t>sharing</w:t>
      </w:r>
      <w:r>
        <w:rPr>
          <w:rFonts w:asciiTheme="minorHAnsi" w:hAnsiTheme="minorHAnsi" w:cs="Arial"/>
          <w:i/>
          <w:color w:val="auto"/>
        </w:rPr>
        <w:t xml:space="preserve"> </w:t>
      </w:r>
      <w:r>
        <w:rPr>
          <w:rFonts w:asciiTheme="minorHAnsi" w:hAnsiTheme="minorHAnsi" w:cs="Arial"/>
          <w:b/>
          <w:color w:val="auto"/>
        </w:rPr>
        <w:t>Perspectives on Research</w:t>
      </w:r>
      <w:r w:rsidR="000441AB" w:rsidRPr="00BC6ED3">
        <w:rPr>
          <w:rFonts w:asciiTheme="minorHAnsi" w:hAnsiTheme="minorHAnsi" w:cs="Arial"/>
          <w:b/>
          <w:color w:val="auto"/>
        </w:rPr>
        <w:t>:</w:t>
      </w:r>
      <w:r w:rsidR="000441AB" w:rsidRPr="00BC6ED3">
        <w:rPr>
          <w:rFonts w:asciiTheme="minorHAnsi" w:hAnsiTheme="minorHAnsi" w:cs="Arial"/>
          <w:color w:val="auto"/>
          <w:sz w:val="22"/>
        </w:rPr>
        <w:t xml:space="preserve"> </w:t>
      </w:r>
      <w:r w:rsidR="005E3A1F" w:rsidRPr="00BC6ED3">
        <w:rPr>
          <w:rFonts w:asciiTheme="minorHAnsi" w:hAnsiTheme="minorHAnsi" w:cs="Arial"/>
          <w:color w:val="auto"/>
        </w:rPr>
        <w:t xml:space="preserve">The conference steering committee is seeking undergraduates representing all tiers of higher education who will share their perspectives on their research focusing in the community in the areas of arts, </w:t>
      </w:r>
      <w:r w:rsidR="00FA3537">
        <w:rPr>
          <w:rFonts w:asciiTheme="minorHAnsi" w:hAnsiTheme="minorHAnsi" w:cs="Arial"/>
          <w:color w:val="auto"/>
        </w:rPr>
        <w:t xml:space="preserve">agriculture, </w:t>
      </w:r>
      <w:r w:rsidR="005E3A1F" w:rsidRPr="00BC6ED3">
        <w:rPr>
          <w:rFonts w:asciiTheme="minorHAnsi" w:hAnsiTheme="minorHAnsi" w:cs="Arial"/>
          <w:color w:val="auto"/>
        </w:rPr>
        <w:t xml:space="preserve">humanities, journalism, business, behavioral science, education, and STEM topics. We are seeking a total of </w:t>
      </w:r>
      <w:r w:rsidR="00BC6ED3" w:rsidRPr="00BC6ED3">
        <w:rPr>
          <w:rFonts w:asciiTheme="minorHAnsi" w:hAnsiTheme="minorHAnsi" w:cs="Arial"/>
          <w:color w:val="auto"/>
        </w:rPr>
        <w:t xml:space="preserve">12-15 </w:t>
      </w:r>
      <w:r w:rsidR="005E3A1F" w:rsidRPr="00BC6ED3">
        <w:rPr>
          <w:rFonts w:asciiTheme="minorHAnsi" w:hAnsiTheme="minorHAnsi" w:cs="Arial"/>
          <w:color w:val="auto"/>
        </w:rPr>
        <w:t>students</w:t>
      </w:r>
      <w:r>
        <w:rPr>
          <w:rFonts w:asciiTheme="minorHAnsi" w:hAnsiTheme="minorHAnsi" w:cs="Arial"/>
          <w:color w:val="auto"/>
        </w:rPr>
        <w:t xml:space="preserve"> (</w:t>
      </w:r>
      <w:r w:rsidR="00BC6ED3" w:rsidRPr="00BC6ED3">
        <w:rPr>
          <w:rFonts w:asciiTheme="minorHAnsi" w:hAnsiTheme="minorHAnsi" w:cs="Arial"/>
          <w:color w:val="auto"/>
        </w:rPr>
        <w:t xml:space="preserve">4-5 for each </w:t>
      </w:r>
      <w:r w:rsidR="0014791E" w:rsidRPr="006C47F2">
        <w:rPr>
          <w:rFonts w:asciiTheme="minorHAnsi" w:hAnsiTheme="minorHAnsi" w:cs="Arial"/>
          <w:color w:val="auto"/>
        </w:rPr>
        <w:t>S</w:t>
      </w:r>
      <w:r w:rsidR="00FE0D2B" w:rsidRPr="006C47F2">
        <w:rPr>
          <w:rFonts w:asciiTheme="minorHAnsi" w:hAnsiTheme="minorHAnsi" w:cs="Arial"/>
          <w:color w:val="auto"/>
        </w:rPr>
        <w:t xml:space="preserve">tudent </w:t>
      </w:r>
      <w:r w:rsidR="0014791E" w:rsidRPr="006C47F2">
        <w:rPr>
          <w:rFonts w:asciiTheme="minorHAnsi" w:hAnsiTheme="minorHAnsi" w:cs="Arial"/>
          <w:color w:val="auto"/>
        </w:rPr>
        <w:t>P</w:t>
      </w:r>
      <w:r w:rsidR="00FE0D2B" w:rsidRPr="006C47F2">
        <w:rPr>
          <w:rFonts w:asciiTheme="minorHAnsi" w:hAnsiTheme="minorHAnsi" w:cs="Arial"/>
          <w:color w:val="auto"/>
        </w:rPr>
        <w:t>anel</w:t>
      </w:r>
      <w:r w:rsidR="00FE0D2B">
        <w:rPr>
          <w:rFonts w:asciiTheme="minorHAnsi" w:hAnsiTheme="minorHAnsi" w:cs="Arial"/>
          <w:color w:val="auto"/>
        </w:rPr>
        <w:t xml:space="preserve"> listed in the schedule below</w:t>
      </w:r>
      <w:r>
        <w:rPr>
          <w:rFonts w:asciiTheme="minorHAnsi" w:hAnsiTheme="minorHAnsi" w:cs="Arial"/>
          <w:color w:val="auto"/>
        </w:rPr>
        <w:t>)</w:t>
      </w:r>
      <w:r w:rsidR="00BC6ED3" w:rsidRPr="00BC6ED3">
        <w:rPr>
          <w:rFonts w:asciiTheme="minorHAnsi" w:hAnsiTheme="minorHAnsi" w:cs="Arial"/>
          <w:color w:val="auto"/>
        </w:rPr>
        <w:t>.</w:t>
      </w:r>
      <w:r w:rsidR="00FE0D2B">
        <w:rPr>
          <w:rFonts w:asciiTheme="minorHAnsi" w:hAnsiTheme="minorHAnsi" w:cs="Arial"/>
          <w:color w:val="auto"/>
        </w:rPr>
        <w:t xml:space="preserve"> Presentation: 7-10 minutes.</w:t>
      </w:r>
    </w:p>
    <w:p w:rsidR="00BC6ED3" w:rsidRPr="00BC6ED3" w:rsidRDefault="00BC6ED3" w:rsidP="00BC6ED3">
      <w:pPr>
        <w:pStyle w:val="NormalWeb"/>
        <w:spacing w:before="0" w:beforeAutospacing="0" w:after="0" w:afterAutospacing="0"/>
        <w:rPr>
          <w:rFonts w:asciiTheme="minorHAnsi" w:hAnsiTheme="minorHAnsi" w:cs="Arial"/>
          <w:b/>
          <w:bCs/>
          <w:iCs/>
          <w:color w:val="auto"/>
        </w:rPr>
      </w:pPr>
    </w:p>
    <w:p w:rsidR="0070233A" w:rsidRDefault="0070233A" w:rsidP="0070233A">
      <w:pPr>
        <w:spacing w:after="0" w:line="240" w:lineRule="auto"/>
        <w:rPr>
          <w:rFonts w:asciiTheme="minorHAnsi" w:hAnsiTheme="minorHAnsi" w:cs="Arial"/>
        </w:rPr>
      </w:pPr>
      <w:r w:rsidRPr="005E3A1F">
        <w:rPr>
          <w:rFonts w:asciiTheme="minorHAnsi" w:hAnsiTheme="minorHAnsi" w:cs="Arial"/>
          <w:b/>
          <w:bCs/>
          <w:iCs/>
        </w:rPr>
        <w:t>Presentation at the Promoting Undergraduate Research Conference</w:t>
      </w:r>
      <w:r w:rsidRPr="005E3A1F">
        <w:rPr>
          <w:rFonts w:asciiTheme="minorHAnsi" w:hAnsiTheme="minorHAnsi" w:cs="Arial"/>
        </w:rPr>
        <w:t xml:space="preserve"> – </w:t>
      </w:r>
      <w:r>
        <w:rPr>
          <w:rFonts w:asciiTheme="minorHAnsi" w:hAnsiTheme="minorHAnsi" w:cs="Arial"/>
        </w:rPr>
        <w:t>Faculty and administrator p</w:t>
      </w:r>
      <w:r w:rsidRPr="005E3A1F">
        <w:rPr>
          <w:rFonts w:asciiTheme="minorHAnsi" w:hAnsiTheme="minorHAnsi" w:cs="Arial"/>
        </w:rPr>
        <w:t>anels will be approximately 75 minutes in length with part of the time set aside for questions and dialogue. Presentations may include PowerPoint slides for visual support of major concepts and findings. Projectors and computers will be provided. If three panelists comprise the panel, each panelist will have approximately 15 minutes for their presentation and 10 minutes for Q&amp;A. More or less time will be available if more or fewer panelists are selected.</w:t>
      </w:r>
    </w:p>
    <w:p w:rsidR="0070233A" w:rsidRPr="005E3A1F" w:rsidRDefault="0070233A" w:rsidP="0070233A">
      <w:pPr>
        <w:spacing w:after="0" w:line="240" w:lineRule="auto"/>
        <w:rPr>
          <w:rFonts w:asciiTheme="minorHAnsi" w:hAnsiTheme="minorHAnsi" w:cs="Arial"/>
        </w:rPr>
      </w:pPr>
    </w:p>
    <w:p w:rsidR="00BB1DD3" w:rsidRPr="005E3A1F" w:rsidRDefault="009C04F8" w:rsidP="005E3A1F">
      <w:pPr>
        <w:pStyle w:val="NormalWeb"/>
        <w:spacing w:before="0" w:beforeAutospacing="0" w:after="0" w:afterAutospacing="0"/>
        <w:rPr>
          <w:rFonts w:asciiTheme="minorHAnsi" w:hAnsiTheme="minorHAnsi" w:cs="Arial"/>
          <w:color w:val="auto"/>
          <w:sz w:val="22"/>
          <w:szCs w:val="22"/>
        </w:rPr>
      </w:pPr>
      <w:r w:rsidRPr="005E3A1F">
        <w:rPr>
          <w:rFonts w:asciiTheme="minorHAnsi" w:hAnsiTheme="minorHAnsi" w:cs="Arial"/>
          <w:b/>
          <w:bCs/>
          <w:iCs/>
          <w:color w:val="auto"/>
          <w:sz w:val="22"/>
          <w:szCs w:val="22"/>
        </w:rPr>
        <w:t>Guidelines:</w:t>
      </w:r>
      <w:r w:rsidR="009867CF">
        <w:rPr>
          <w:rFonts w:asciiTheme="minorHAnsi" w:hAnsiTheme="minorHAnsi" w:cs="Arial"/>
          <w:b/>
          <w:bCs/>
          <w:iCs/>
          <w:color w:val="auto"/>
          <w:sz w:val="22"/>
          <w:szCs w:val="22"/>
        </w:rPr>
        <w:t xml:space="preserve"> </w:t>
      </w:r>
      <w:r w:rsidR="009867CF">
        <w:rPr>
          <w:rFonts w:asciiTheme="minorHAnsi" w:hAnsiTheme="minorHAnsi" w:cs="Arial"/>
          <w:bCs/>
          <w:iCs/>
          <w:color w:val="auto"/>
          <w:sz w:val="22"/>
          <w:szCs w:val="22"/>
          <w:u w:val="single"/>
        </w:rPr>
        <w:t xml:space="preserve">Conference </w:t>
      </w:r>
      <w:r w:rsidR="00BC6ED3">
        <w:rPr>
          <w:rFonts w:asciiTheme="minorHAnsi" w:hAnsiTheme="minorHAnsi" w:cs="Arial"/>
          <w:bCs/>
          <w:iCs/>
          <w:color w:val="auto"/>
          <w:sz w:val="22"/>
          <w:szCs w:val="22"/>
          <w:u w:val="single"/>
        </w:rPr>
        <w:t>r</w:t>
      </w:r>
      <w:r w:rsidR="00BC6ED3" w:rsidRPr="00BC6ED3">
        <w:rPr>
          <w:rFonts w:asciiTheme="minorHAnsi" w:hAnsiTheme="minorHAnsi" w:cs="Arial"/>
          <w:bCs/>
          <w:iCs/>
          <w:color w:val="auto"/>
          <w:sz w:val="22"/>
          <w:szCs w:val="22"/>
          <w:u w:val="single"/>
        </w:rPr>
        <w:t>egistration</w:t>
      </w:r>
      <w:r w:rsidR="009867CF">
        <w:rPr>
          <w:rFonts w:asciiTheme="minorHAnsi" w:hAnsiTheme="minorHAnsi" w:cs="Arial"/>
          <w:bCs/>
          <w:iCs/>
          <w:color w:val="auto"/>
          <w:sz w:val="22"/>
          <w:szCs w:val="22"/>
        </w:rPr>
        <w:t xml:space="preserve"> for all presenters </w:t>
      </w:r>
      <w:r w:rsidR="00BC6ED3" w:rsidRPr="00BC6ED3">
        <w:rPr>
          <w:rFonts w:asciiTheme="minorHAnsi" w:hAnsiTheme="minorHAnsi" w:cs="Arial"/>
          <w:bCs/>
          <w:iCs/>
          <w:color w:val="auto"/>
          <w:sz w:val="22"/>
          <w:szCs w:val="22"/>
        </w:rPr>
        <w:t>and</w:t>
      </w:r>
      <w:r w:rsidR="009867CF">
        <w:rPr>
          <w:rFonts w:asciiTheme="minorHAnsi" w:hAnsiTheme="minorHAnsi" w:cs="Arial"/>
          <w:bCs/>
          <w:iCs/>
          <w:color w:val="auto"/>
          <w:sz w:val="22"/>
          <w:szCs w:val="22"/>
        </w:rPr>
        <w:t xml:space="preserve"> </w:t>
      </w:r>
      <w:r w:rsidR="00BC6ED3" w:rsidRPr="00BC6ED3">
        <w:rPr>
          <w:rFonts w:asciiTheme="minorHAnsi" w:hAnsiTheme="minorHAnsi" w:cs="Arial"/>
          <w:bCs/>
          <w:iCs/>
          <w:color w:val="auto"/>
          <w:sz w:val="22"/>
          <w:szCs w:val="22"/>
          <w:u w:val="single"/>
        </w:rPr>
        <w:t xml:space="preserve">Presentation </w:t>
      </w:r>
      <w:r w:rsidR="00BC6ED3">
        <w:rPr>
          <w:rFonts w:asciiTheme="minorHAnsi" w:hAnsiTheme="minorHAnsi" w:cs="Arial"/>
          <w:bCs/>
          <w:iCs/>
          <w:color w:val="auto"/>
          <w:sz w:val="22"/>
          <w:szCs w:val="22"/>
          <w:u w:val="single"/>
        </w:rPr>
        <w:t>p</w:t>
      </w:r>
      <w:r w:rsidR="00BC6ED3" w:rsidRPr="00BC6ED3">
        <w:rPr>
          <w:rFonts w:asciiTheme="minorHAnsi" w:hAnsiTheme="minorHAnsi" w:cs="Arial"/>
          <w:bCs/>
          <w:iCs/>
          <w:color w:val="auto"/>
          <w:sz w:val="22"/>
          <w:szCs w:val="22"/>
          <w:u w:val="single"/>
        </w:rPr>
        <w:t>roposals</w:t>
      </w:r>
      <w:r w:rsidR="009867CF">
        <w:rPr>
          <w:rFonts w:asciiTheme="minorHAnsi" w:hAnsiTheme="minorHAnsi" w:cs="Arial"/>
          <w:color w:val="auto"/>
          <w:sz w:val="22"/>
          <w:szCs w:val="22"/>
        </w:rPr>
        <w:t xml:space="preserve"> for faculty and administrator panels </w:t>
      </w:r>
      <w:r w:rsidR="00D867DD" w:rsidRPr="005E3A1F">
        <w:rPr>
          <w:rFonts w:asciiTheme="minorHAnsi" w:hAnsiTheme="minorHAnsi" w:cs="Arial"/>
          <w:color w:val="auto"/>
          <w:sz w:val="22"/>
          <w:szCs w:val="22"/>
        </w:rPr>
        <w:t>must</w:t>
      </w:r>
      <w:r w:rsidRPr="005E3A1F">
        <w:rPr>
          <w:rFonts w:asciiTheme="minorHAnsi" w:hAnsiTheme="minorHAnsi" w:cs="Arial"/>
          <w:color w:val="auto"/>
          <w:sz w:val="22"/>
          <w:szCs w:val="22"/>
        </w:rPr>
        <w:t>…</w:t>
      </w:r>
    </w:p>
    <w:p w:rsidR="00BB1DD3" w:rsidRPr="005E3A1F" w:rsidRDefault="00BB1DD3" w:rsidP="005E3A1F">
      <w:pPr>
        <w:pStyle w:val="NormalWeb"/>
        <w:spacing w:before="0" w:beforeAutospacing="0" w:after="0" w:afterAutospacing="0"/>
        <w:rPr>
          <w:rFonts w:asciiTheme="minorHAnsi" w:hAnsiTheme="minorHAnsi" w:cs="Arial"/>
          <w:color w:val="auto"/>
          <w:sz w:val="20"/>
          <w:szCs w:val="22"/>
        </w:rPr>
      </w:pPr>
    </w:p>
    <w:p w:rsidR="00BB1DD3" w:rsidRDefault="00D867DD" w:rsidP="000A1171">
      <w:pPr>
        <w:rPr>
          <w:rFonts w:asciiTheme="minorHAnsi" w:hAnsiTheme="minorHAnsi" w:cs="Arial"/>
          <w:b/>
          <w:color w:val="548DD4" w:themeColor="text2" w:themeTint="99"/>
        </w:rPr>
      </w:pPr>
      <w:r w:rsidRPr="00BC6ED3">
        <w:rPr>
          <w:rFonts w:asciiTheme="minorHAnsi" w:hAnsiTheme="minorHAnsi" w:cs="Arial"/>
        </w:rPr>
        <w:t>Be s</w:t>
      </w:r>
      <w:r w:rsidR="00BB1DD3" w:rsidRPr="00BC6ED3">
        <w:rPr>
          <w:rFonts w:asciiTheme="minorHAnsi" w:hAnsiTheme="minorHAnsi" w:cs="Arial"/>
        </w:rPr>
        <w:t xml:space="preserve">ubmitted </w:t>
      </w:r>
      <w:r w:rsidR="005E3A1F" w:rsidRPr="00BC6ED3">
        <w:rPr>
          <w:rFonts w:asciiTheme="minorHAnsi" w:hAnsiTheme="minorHAnsi" w:cs="Arial"/>
        </w:rPr>
        <w:t>at</w:t>
      </w:r>
      <w:r w:rsidR="005E3A1F" w:rsidRPr="005E3A1F">
        <w:rPr>
          <w:rFonts w:asciiTheme="minorHAnsi" w:hAnsiTheme="minorHAnsi" w:cs="Arial"/>
          <w:b/>
          <w:color w:val="548DD4" w:themeColor="text2" w:themeTint="99"/>
        </w:rPr>
        <w:t xml:space="preserve"> </w:t>
      </w:r>
      <w:hyperlink r:id="rId8" w:history="1">
        <w:r w:rsidR="00E76C13" w:rsidRPr="00883947">
          <w:rPr>
            <w:rStyle w:val="Hyperlink"/>
          </w:rPr>
          <w:t>http://www.okhighered.org/grant-opps/ug-student-research.shtml</w:t>
        </w:r>
      </w:hyperlink>
      <w:r w:rsidR="00E76C13">
        <w:t xml:space="preserve"> </w:t>
      </w:r>
      <w:r w:rsidR="00BB1DD3" w:rsidRPr="00BC6ED3">
        <w:rPr>
          <w:rFonts w:asciiTheme="minorHAnsi" w:hAnsiTheme="minorHAnsi" w:cs="Arial"/>
        </w:rPr>
        <w:t>no later than</w:t>
      </w:r>
      <w:r w:rsidR="009C04F8" w:rsidRPr="00BC6ED3">
        <w:rPr>
          <w:rFonts w:asciiTheme="minorHAnsi" w:hAnsiTheme="minorHAnsi" w:cs="Arial"/>
        </w:rPr>
        <w:t xml:space="preserve"> </w:t>
      </w:r>
      <w:r w:rsidR="00E76C13">
        <w:rPr>
          <w:rFonts w:asciiTheme="minorHAnsi" w:hAnsiTheme="minorHAnsi" w:cs="Arial"/>
          <w:u w:val="single"/>
        </w:rPr>
        <w:t>September 5</w:t>
      </w:r>
      <w:r w:rsidR="005E3A1F" w:rsidRPr="00124C8D">
        <w:rPr>
          <w:rFonts w:asciiTheme="minorHAnsi" w:hAnsiTheme="minorHAnsi" w:cs="Arial"/>
        </w:rPr>
        <w:t xml:space="preserve">, </w:t>
      </w:r>
      <w:r w:rsidR="005E3A1F" w:rsidRPr="00E76C13">
        <w:rPr>
          <w:rFonts w:asciiTheme="minorHAnsi" w:hAnsiTheme="minorHAnsi" w:cs="Arial"/>
        </w:rPr>
        <w:t>2014</w:t>
      </w:r>
      <w:r w:rsidR="00E76C13">
        <w:rPr>
          <w:rFonts w:asciiTheme="minorHAnsi" w:hAnsiTheme="minorHAnsi" w:cs="Arial"/>
        </w:rPr>
        <w:t xml:space="preserve">. </w:t>
      </w:r>
      <w:r w:rsidR="005E3A1F" w:rsidRPr="00E76C13">
        <w:rPr>
          <w:rFonts w:asciiTheme="minorHAnsi" w:hAnsiTheme="minorHAnsi" w:cs="Arial"/>
        </w:rPr>
        <w:t>If</w:t>
      </w:r>
      <w:r w:rsidR="005E3A1F" w:rsidRPr="00BC6ED3">
        <w:rPr>
          <w:rFonts w:asciiTheme="minorHAnsi" w:hAnsiTheme="minorHAnsi" w:cs="Arial"/>
        </w:rPr>
        <w:t xml:space="preserve"> you have questions before, you may contact</w:t>
      </w:r>
      <w:r w:rsidR="005E3A1F" w:rsidRPr="005E3A1F">
        <w:rPr>
          <w:rFonts w:asciiTheme="minorHAnsi" w:hAnsiTheme="minorHAnsi" w:cs="Arial"/>
          <w:b/>
          <w:color w:val="548DD4" w:themeColor="text2" w:themeTint="99"/>
        </w:rPr>
        <w:t xml:space="preserve"> </w:t>
      </w:r>
      <w:hyperlink r:id="rId9" w:history="1">
        <w:r w:rsidR="005E3A1F" w:rsidRPr="005E3A1F">
          <w:rPr>
            <w:rStyle w:val="Hyperlink"/>
            <w:rFonts w:asciiTheme="minorHAnsi" w:hAnsiTheme="minorHAnsi" w:cs="Arial"/>
            <w:b/>
          </w:rPr>
          <w:t>Lmason@osrhe.edu</w:t>
        </w:r>
      </w:hyperlink>
      <w:r w:rsidR="005E3A1F" w:rsidRPr="005E3A1F">
        <w:rPr>
          <w:rFonts w:asciiTheme="minorHAnsi" w:hAnsiTheme="minorHAnsi" w:cs="Arial"/>
          <w:b/>
          <w:color w:val="548DD4" w:themeColor="text2" w:themeTint="99"/>
        </w:rPr>
        <w:t xml:space="preserve">. </w:t>
      </w:r>
    </w:p>
    <w:p w:rsidR="005E3A1F" w:rsidRPr="0014791E" w:rsidRDefault="005E3A1F" w:rsidP="005E3A1F">
      <w:pPr>
        <w:spacing w:after="0" w:line="240" w:lineRule="auto"/>
        <w:ind w:left="720"/>
        <w:rPr>
          <w:rFonts w:asciiTheme="minorHAnsi" w:hAnsiTheme="minorHAnsi" w:cs="Arial"/>
          <w:b/>
        </w:rPr>
      </w:pPr>
      <w:r w:rsidRPr="0014791E">
        <w:rPr>
          <w:rFonts w:asciiTheme="minorHAnsi" w:hAnsiTheme="minorHAnsi" w:cs="Arial"/>
          <w:b/>
        </w:rPr>
        <w:t xml:space="preserve">The online form will </w:t>
      </w:r>
      <w:r w:rsidR="0070233A">
        <w:rPr>
          <w:rFonts w:asciiTheme="minorHAnsi" w:hAnsiTheme="minorHAnsi" w:cs="Arial"/>
          <w:b/>
        </w:rPr>
        <w:t>ask you</w:t>
      </w:r>
      <w:r w:rsidRPr="0014791E">
        <w:rPr>
          <w:rFonts w:asciiTheme="minorHAnsi" w:hAnsiTheme="minorHAnsi" w:cs="Arial"/>
          <w:b/>
        </w:rPr>
        <w:t xml:space="preserve"> to:</w:t>
      </w:r>
    </w:p>
    <w:p w:rsidR="00BB1DD3" w:rsidRPr="005E3A1F" w:rsidRDefault="00BC6ED3" w:rsidP="005E3A1F">
      <w:pPr>
        <w:pStyle w:val="ListParagraph"/>
        <w:numPr>
          <w:ilvl w:val="0"/>
          <w:numId w:val="11"/>
        </w:numPr>
        <w:spacing w:after="0" w:line="240" w:lineRule="auto"/>
        <w:rPr>
          <w:rFonts w:asciiTheme="minorHAnsi" w:hAnsiTheme="minorHAnsi" w:cs="Arial"/>
        </w:rPr>
      </w:pPr>
      <w:r>
        <w:rPr>
          <w:rFonts w:asciiTheme="minorHAnsi" w:hAnsiTheme="minorHAnsi" w:cs="Arial"/>
        </w:rPr>
        <w:t xml:space="preserve">Provide an abstract of </w:t>
      </w:r>
      <w:r w:rsidR="00D867DD" w:rsidRPr="005E3A1F">
        <w:rPr>
          <w:rFonts w:asciiTheme="minorHAnsi" w:hAnsiTheme="minorHAnsi" w:cs="Arial"/>
        </w:rPr>
        <w:t>n</w:t>
      </w:r>
      <w:r w:rsidR="009C04F8" w:rsidRPr="005E3A1F">
        <w:rPr>
          <w:rFonts w:asciiTheme="minorHAnsi" w:hAnsiTheme="minorHAnsi" w:cs="Arial"/>
        </w:rPr>
        <w:t>o more than</w:t>
      </w:r>
      <w:r w:rsidR="00BB1DD3" w:rsidRPr="005E3A1F">
        <w:rPr>
          <w:rFonts w:asciiTheme="minorHAnsi" w:hAnsiTheme="minorHAnsi" w:cs="Arial"/>
        </w:rPr>
        <w:t xml:space="preserve"> 100</w:t>
      </w:r>
      <w:r w:rsidR="00A40E01">
        <w:rPr>
          <w:rFonts w:asciiTheme="minorHAnsi" w:hAnsiTheme="minorHAnsi" w:cs="Arial"/>
        </w:rPr>
        <w:t>-150</w:t>
      </w:r>
      <w:r w:rsidR="009C04F8" w:rsidRPr="005E3A1F">
        <w:rPr>
          <w:rFonts w:asciiTheme="minorHAnsi" w:hAnsiTheme="minorHAnsi" w:cs="Arial"/>
        </w:rPr>
        <w:t xml:space="preserve"> </w:t>
      </w:r>
      <w:r w:rsidR="00BB1DD3" w:rsidRPr="005E3A1F">
        <w:rPr>
          <w:rFonts w:asciiTheme="minorHAnsi" w:hAnsiTheme="minorHAnsi" w:cs="Arial"/>
        </w:rPr>
        <w:t>word</w:t>
      </w:r>
      <w:r w:rsidR="0070233A">
        <w:rPr>
          <w:rFonts w:asciiTheme="minorHAnsi" w:hAnsiTheme="minorHAnsi" w:cs="Arial"/>
        </w:rPr>
        <w:t>s (faculty/administ</w:t>
      </w:r>
      <w:r w:rsidR="000A1171">
        <w:rPr>
          <w:rFonts w:asciiTheme="minorHAnsi" w:hAnsiTheme="minorHAnsi" w:cs="Arial"/>
        </w:rPr>
        <w:t xml:space="preserve">rator </w:t>
      </w:r>
      <w:r w:rsidR="0070233A">
        <w:rPr>
          <w:rFonts w:asciiTheme="minorHAnsi" w:hAnsiTheme="minorHAnsi" w:cs="Arial"/>
        </w:rPr>
        <w:t>panels only).</w:t>
      </w:r>
    </w:p>
    <w:p w:rsidR="00764CF2" w:rsidRPr="005E3A1F" w:rsidRDefault="00A40E01" w:rsidP="005E3A1F">
      <w:pPr>
        <w:pStyle w:val="ListParagraph"/>
        <w:numPr>
          <w:ilvl w:val="0"/>
          <w:numId w:val="11"/>
        </w:numPr>
        <w:spacing w:after="0" w:line="240" w:lineRule="auto"/>
        <w:rPr>
          <w:rFonts w:asciiTheme="minorHAnsi" w:hAnsiTheme="minorHAnsi" w:cs="Arial"/>
        </w:rPr>
      </w:pPr>
      <w:r>
        <w:rPr>
          <w:rFonts w:asciiTheme="minorHAnsi" w:hAnsiTheme="minorHAnsi" w:cs="Arial"/>
        </w:rPr>
        <w:t xml:space="preserve">Provide </w:t>
      </w:r>
      <w:r w:rsidR="00BC6ED3">
        <w:rPr>
          <w:rFonts w:asciiTheme="minorHAnsi" w:hAnsiTheme="minorHAnsi" w:cs="Arial"/>
        </w:rPr>
        <w:t xml:space="preserve">basic </w:t>
      </w:r>
      <w:r>
        <w:rPr>
          <w:rFonts w:asciiTheme="minorHAnsi" w:hAnsiTheme="minorHAnsi" w:cs="Arial"/>
        </w:rPr>
        <w:t>contact information</w:t>
      </w:r>
      <w:r w:rsidR="00BC6ED3">
        <w:rPr>
          <w:rFonts w:asciiTheme="minorHAnsi" w:hAnsiTheme="minorHAnsi" w:cs="Arial"/>
        </w:rPr>
        <w:t>.</w:t>
      </w:r>
    </w:p>
    <w:p w:rsidR="00BB1DD3" w:rsidRPr="005E3A1F" w:rsidRDefault="00BB1DD3" w:rsidP="005E3A1F">
      <w:pPr>
        <w:pStyle w:val="ListParagraph"/>
        <w:numPr>
          <w:ilvl w:val="0"/>
          <w:numId w:val="11"/>
        </w:numPr>
        <w:spacing w:after="0" w:line="240" w:lineRule="auto"/>
        <w:rPr>
          <w:rFonts w:asciiTheme="minorHAnsi" w:hAnsiTheme="minorHAnsi" w:cs="Arial"/>
        </w:rPr>
      </w:pPr>
      <w:r w:rsidRPr="005E3A1F">
        <w:rPr>
          <w:rFonts w:asciiTheme="minorHAnsi" w:hAnsiTheme="minorHAnsi" w:cs="Arial"/>
        </w:rPr>
        <w:t>Include a one-paragraph bio</w:t>
      </w:r>
      <w:r w:rsidR="009C04F8" w:rsidRPr="005E3A1F">
        <w:rPr>
          <w:rFonts w:asciiTheme="minorHAnsi" w:hAnsiTheme="minorHAnsi" w:cs="Arial"/>
        </w:rPr>
        <w:t>graphy</w:t>
      </w:r>
      <w:r w:rsidRPr="005E3A1F">
        <w:rPr>
          <w:rFonts w:asciiTheme="minorHAnsi" w:hAnsiTheme="minorHAnsi" w:cs="Arial"/>
        </w:rPr>
        <w:t xml:space="preserve"> </w:t>
      </w:r>
      <w:r w:rsidR="00531F05">
        <w:rPr>
          <w:rFonts w:asciiTheme="minorHAnsi" w:hAnsiTheme="minorHAnsi" w:cs="Arial"/>
        </w:rPr>
        <w:t>(all presenters)</w:t>
      </w:r>
      <w:r w:rsidR="00764CF2" w:rsidRPr="005E3A1F">
        <w:rPr>
          <w:rFonts w:asciiTheme="minorHAnsi" w:hAnsiTheme="minorHAnsi" w:cs="Arial"/>
        </w:rPr>
        <w:t xml:space="preserve">. </w:t>
      </w:r>
    </w:p>
    <w:p w:rsidR="009C04F8" w:rsidRPr="005E3A1F" w:rsidRDefault="00BB1DD3" w:rsidP="005E3A1F">
      <w:pPr>
        <w:pStyle w:val="ListParagraph"/>
        <w:numPr>
          <w:ilvl w:val="0"/>
          <w:numId w:val="11"/>
        </w:numPr>
        <w:spacing w:after="0" w:line="240" w:lineRule="auto"/>
        <w:rPr>
          <w:rFonts w:asciiTheme="minorHAnsi" w:hAnsiTheme="minorHAnsi" w:cs="Arial"/>
        </w:rPr>
      </w:pPr>
      <w:r w:rsidRPr="005E3A1F">
        <w:rPr>
          <w:rFonts w:asciiTheme="minorHAnsi" w:hAnsiTheme="minorHAnsi" w:cs="Arial"/>
        </w:rPr>
        <w:t xml:space="preserve">Specify </w:t>
      </w:r>
      <w:r w:rsidR="00D867DD" w:rsidRPr="005E3A1F">
        <w:rPr>
          <w:rFonts w:asciiTheme="minorHAnsi" w:hAnsiTheme="minorHAnsi" w:cs="Arial"/>
        </w:rPr>
        <w:t>the</w:t>
      </w:r>
      <w:r w:rsidR="00764CF2" w:rsidRPr="005E3A1F">
        <w:rPr>
          <w:rFonts w:asciiTheme="minorHAnsi" w:hAnsiTheme="minorHAnsi" w:cs="Arial"/>
        </w:rPr>
        <w:t xml:space="preserve"> target panel: </w:t>
      </w:r>
    </w:p>
    <w:p w:rsidR="00A40E01" w:rsidRPr="00A40E01" w:rsidRDefault="00A40E01" w:rsidP="005E3A1F">
      <w:pPr>
        <w:pStyle w:val="ListParagraph"/>
        <w:numPr>
          <w:ilvl w:val="1"/>
          <w:numId w:val="11"/>
        </w:numPr>
        <w:spacing w:after="0" w:line="240" w:lineRule="auto"/>
        <w:rPr>
          <w:rFonts w:asciiTheme="minorHAnsi" w:hAnsiTheme="minorHAnsi" w:cs="Arial"/>
        </w:rPr>
      </w:pPr>
      <w:r w:rsidRPr="005E3A1F">
        <w:rPr>
          <w:rFonts w:asciiTheme="minorHAnsi" w:hAnsiTheme="minorHAnsi" w:cs="Arial"/>
        </w:rPr>
        <w:t>Models of Undergraduate Community Engagement and Inquiry</w:t>
      </w:r>
      <w:r>
        <w:rPr>
          <w:rFonts w:asciiTheme="minorHAnsi" w:hAnsiTheme="minorHAnsi" w:cs="Arial"/>
        </w:rPr>
        <w:t xml:space="preserve"> (Inquiry)</w:t>
      </w:r>
    </w:p>
    <w:p w:rsidR="005E3A1F" w:rsidRPr="005E3A1F" w:rsidRDefault="005E3A1F" w:rsidP="005E3A1F">
      <w:pPr>
        <w:pStyle w:val="ListParagraph"/>
        <w:numPr>
          <w:ilvl w:val="1"/>
          <w:numId w:val="11"/>
        </w:numPr>
        <w:spacing w:after="0" w:line="240" w:lineRule="auto"/>
        <w:rPr>
          <w:rFonts w:asciiTheme="minorHAnsi" w:hAnsiTheme="minorHAnsi" w:cs="Arial"/>
        </w:rPr>
      </w:pPr>
      <w:r w:rsidRPr="005E3A1F">
        <w:rPr>
          <w:rFonts w:asciiTheme="minorHAnsi" w:hAnsiTheme="minorHAnsi"/>
        </w:rPr>
        <w:t>Models of Undergraduate Research Assessment</w:t>
      </w:r>
      <w:r w:rsidRPr="005E3A1F">
        <w:rPr>
          <w:rFonts w:asciiTheme="minorHAnsi" w:hAnsiTheme="minorHAnsi" w:cs="Arial"/>
        </w:rPr>
        <w:t xml:space="preserve"> </w:t>
      </w:r>
      <w:r w:rsidR="00A40E01">
        <w:rPr>
          <w:rFonts w:asciiTheme="minorHAnsi" w:hAnsiTheme="minorHAnsi" w:cs="Arial"/>
        </w:rPr>
        <w:t>(Assessment)</w:t>
      </w:r>
    </w:p>
    <w:p w:rsidR="00A40E01" w:rsidRPr="005E3A1F" w:rsidRDefault="00A40E01" w:rsidP="005E3A1F">
      <w:pPr>
        <w:pStyle w:val="ListParagraph"/>
        <w:numPr>
          <w:ilvl w:val="1"/>
          <w:numId w:val="11"/>
        </w:numPr>
        <w:spacing w:after="0" w:line="240" w:lineRule="auto"/>
        <w:rPr>
          <w:rFonts w:asciiTheme="minorHAnsi" w:hAnsiTheme="minorHAnsi" w:cs="Arial"/>
        </w:rPr>
      </w:pPr>
      <w:r>
        <w:rPr>
          <w:rFonts w:asciiTheme="minorHAnsi" w:hAnsiTheme="minorHAnsi" w:cs="Arial"/>
        </w:rPr>
        <w:t>Undergraduate Researcher (Student)</w:t>
      </w:r>
    </w:p>
    <w:p w:rsidR="00BB1DD3" w:rsidRDefault="00BB1DD3" w:rsidP="00BC6ED3">
      <w:pPr>
        <w:spacing w:after="0" w:line="240" w:lineRule="auto"/>
        <w:rPr>
          <w:rFonts w:asciiTheme="minorHAnsi" w:hAnsiTheme="minorHAnsi" w:cs="Arial"/>
        </w:rPr>
      </w:pPr>
    </w:p>
    <w:p w:rsidR="002D7E3F" w:rsidRPr="0070233A" w:rsidRDefault="0070233A" w:rsidP="0070233A">
      <w:pPr>
        <w:pStyle w:val="NormalWeb"/>
        <w:spacing w:before="0" w:beforeAutospacing="0" w:after="0" w:afterAutospacing="0"/>
        <w:rPr>
          <w:rFonts w:asciiTheme="minorHAnsi" w:hAnsiTheme="minorHAnsi" w:cs="Arial"/>
          <w:color w:val="auto"/>
          <w:sz w:val="22"/>
          <w:szCs w:val="22"/>
          <w:u w:val="single"/>
        </w:rPr>
      </w:pPr>
      <w:r w:rsidRPr="005E3A1F">
        <w:rPr>
          <w:rFonts w:asciiTheme="minorHAnsi" w:hAnsiTheme="minorHAnsi" w:cs="Arial"/>
          <w:b/>
          <w:bCs/>
          <w:iCs/>
          <w:color w:val="auto"/>
          <w:sz w:val="22"/>
          <w:szCs w:val="22"/>
        </w:rPr>
        <w:t>Selection Criteria</w:t>
      </w:r>
      <w:r w:rsidRPr="005E3A1F">
        <w:rPr>
          <w:rFonts w:asciiTheme="minorHAnsi" w:hAnsiTheme="minorHAnsi" w:cs="Arial"/>
          <w:color w:val="auto"/>
          <w:sz w:val="22"/>
          <w:szCs w:val="22"/>
        </w:rPr>
        <w:t xml:space="preserve"> – The Steering Committee will select </w:t>
      </w:r>
      <w:r>
        <w:rPr>
          <w:rFonts w:asciiTheme="minorHAnsi" w:hAnsiTheme="minorHAnsi" w:cs="Arial"/>
          <w:color w:val="auto"/>
          <w:sz w:val="22"/>
          <w:szCs w:val="22"/>
        </w:rPr>
        <w:t xml:space="preserve">faculty and administrator </w:t>
      </w:r>
      <w:r w:rsidRPr="005E3A1F">
        <w:rPr>
          <w:rFonts w:asciiTheme="minorHAnsi" w:hAnsiTheme="minorHAnsi" w:cs="Arial"/>
          <w:color w:val="auto"/>
          <w:sz w:val="22"/>
          <w:szCs w:val="22"/>
        </w:rPr>
        <w:t xml:space="preserve">proposals considering the broadest representation of undergraduate research assessment and inquiry models from across the state. We are seeking clear and replicable methodology for the assessment and inquiry models. We aim to include a wide range of disciplines from the natural and social sciences to the humanities and arts. </w:t>
      </w:r>
      <w:r w:rsidRPr="005E3A1F">
        <w:rPr>
          <w:rFonts w:asciiTheme="minorHAnsi" w:hAnsiTheme="minorHAnsi" w:cs="Arial"/>
          <w:color w:val="auto"/>
          <w:sz w:val="22"/>
          <w:szCs w:val="22"/>
          <w:u w:val="single"/>
        </w:rPr>
        <w:t xml:space="preserve">We are not looking for proposals </w:t>
      </w:r>
      <w:r>
        <w:rPr>
          <w:rFonts w:asciiTheme="minorHAnsi" w:hAnsiTheme="minorHAnsi" w:cs="Arial"/>
          <w:color w:val="auto"/>
          <w:sz w:val="22"/>
          <w:szCs w:val="22"/>
          <w:u w:val="single"/>
        </w:rPr>
        <w:t>to present</w:t>
      </w:r>
      <w:r w:rsidRPr="005E3A1F">
        <w:rPr>
          <w:rFonts w:asciiTheme="minorHAnsi" w:hAnsiTheme="minorHAnsi" w:cs="Arial"/>
          <w:color w:val="auto"/>
          <w:sz w:val="22"/>
          <w:szCs w:val="22"/>
          <w:u w:val="single"/>
        </w:rPr>
        <w:t xml:space="preserve"> individual students’ research projects.</w:t>
      </w:r>
    </w:p>
    <w:p w:rsidR="005E3A1F" w:rsidRPr="005E3A1F" w:rsidRDefault="005E3A1F" w:rsidP="005E3A1F">
      <w:pPr>
        <w:spacing w:after="0" w:line="240" w:lineRule="auto"/>
        <w:rPr>
          <w:rFonts w:asciiTheme="minorHAnsi" w:hAnsiTheme="minorHAnsi" w:cs="Arial"/>
          <w:b/>
          <w:sz w:val="20"/>
        </w:rPr>
      </w:pPr>
    </w:p>
    <w:p w:rsidR="00D867DD" w:rsidRPr="005E3A1F" w:rsidRDefault="00BC6ED3" w:rsidP="005E3A1F">
      <w:pPr>
        <w:spacing w:after="0" w:line="240" w:lineRule="auto"/>
        <w:rPr>
          <w:rFonts w:asciiTheme="minorHAnsi" w:hAnsiTheme="minorHAnsi" w:cs="Arial"/>
          <w:b/>
        </w:rPr>
      </w:pPr>
      <w:r>
        <w:rPr>
          <w:rFonts w:asciiTheme="minorHAnsi" w:hAnsiTheme="minorHAnsi" w:cs="Arial"/>
          <w:b/>
        </w:rPr>
        <w:t xml:space="preserve">Important </w:t>
      </w:r>
      <w:r w:rsidR="00D867DD" w:rsidRPr="005E3A1F">
        <w:rPr>
          <w:rFonts w:asciiTheme="minorHAnsi" w:hAnsiTheme="minorHAnsi" w:cs="Arial"/>
          <w:b/>
        </w:rPr>
        <w:t>Note:</w:t>
      </w:r>
    </w:p>
    <w:p w:rsidR="00BB1DD3" w:rsidRPr="005E3A1F" w:rsidRDefault="00D867DD" w:rsidP="005E3A1F">
      <w:pPr>
        <w:pStyle w:val="ListParagraph"/>
        <w:numPr>
          <w:ilvl w:val="0"/>
          <w:numId w:val="11"/>
        </w:numPr>
        <w:spacing w:after="0" w:line="240" w:lineRule="auto"/>
        <w:rPr>
          <w:rFonts w:asciiTheme="minorHAnsi" w:hAnsiTheme="minorHAnsi" w:cs="Arial"/>
        </w:rPr>
      </w:pPr>
      <w:r w:rsidRPr="005E3A1F">
        <w:rPr>
          <w:rFonts w:asciiTheme="minorHAnsi" w:hAnsiTheme="minorHAnsi" w:cs="Arial"/>
        </w:rPr>
        <w:t>S</w:t>
      </w:r>
      <w:r w:rsidR="00BB1DD3" w:rsidRPr="005E3A1F">
        <w:rPr>
          <w:rFonts w:asciiTheme="minorHAnsi" w:hAnsiTheme="minorHAnsi" w:cs="Arial"/>
        </w:rPr>
        <w:t xml:space="preserve">election carries </w:t>
      </w:r>
      <w:r w:rsidRPr="005E3A1F">
        <w:rPr>
          <w:rFonts w:asciiTheme="minorHAnsi" w:hAnsiTheme="minorHAnsi" w:cs="Arial"/>
        </w:rPr>
        <w:t>the obligation of presenting</w:t>
      </w:r>
      <w:r w:rsidR="00BB1DD3" w:rsidRPr="005E3A1F">
        <w:rPr>
          <w:rFonts w:asciiTheme="minorHAnsi" w:hAnsiTheme="minorHAnsi" w:cs="Arial"/>
        </w:rPr>
        <w:t xml:space="preserve">. </w:t>
      </w:r>
    </w:p>
    <w:p w:rsidR="00BB1DD3" w:rsidRPr="005E3A1F" w:rsidRDefault="00BB1DD3" w:rsidP="005E3A1F">
      <w:pPr>
        <w:pStyle w:val="ListParagraph"/>
        <w:numPr>
          <w:ilvl w:val="0"/>
          <w:numId w:val="11"/>
        </w:numPr>
        <w:spacing w:after="0" w:line="240" w:lineRule="auto"/>
        <w:rPr>
          <w:rFonts w:asciiTheme="minorHAnsi" w:hAnsiTheme="minorHAnsi" w:cs="Arial"/>
        </w:rPr>
      </w:pPr>
      <w:r w:rsidRPr="005E3A1F">
        <w:rPr>
          <w:rFonts w:asciiTheme="minorHAnsi" w:hAnsiTheme="minorHAnsi" w:cs="Arial"/>
        </w:rPr>
        <w:t>Presenters m</w:t>
      </w:r>
      <w:r w:rsidR="00D867DD" w:rsidRPr="005E3A1F">
        <w:rPr>
          <w:rFonts w:asciiTheme="minorHAnsi" w:hAnsiTheme="minorHAnsi" w:cs="Arial"/>
        </w:rPr>
        <w:t>ust register for the conference; r</w:t>
      </w:r>
      <w:r w:rsidRPr="005E3A1F">
        <w:rPr>
          <w:rFonts w:asciiTheme="minorHAnsi" w:hAnsiTheme="minorHAnsi" w:cs="Arial"/>
        </w:rPr>
        <w:t xml:space="preserve">egistration </w:t>
      </w:r>
      <w:r w:rsidR="00096D08" w:rsidRPr="005E3A1F">
        <w:rPr>
          <w:rFonts w:asciiTheme="minorHAnsi" w:hAnsiTheme="minorHAnsi" w:cs="Arial"/>
        </w:rPr>
        <w:t xml:space="preserve">is </w:t>
      </w:r>
      <w:r w:rsidR="00D867DD" w:rsidRPr="005E3A1F">
        <w:rPr>
          <w:rFonts w:asciiTheme="minorHAnsi" w:hAnsiTheme="minorHAnsi" w:cs="Arial"/>
        </w:rPr>
        <w:t>$50 for faculty</w:t>
      </w:r>
      <w:r w:rsidRPr="005E3A1F">
        <w:rPr>
          <w:rFonts w:asciiTheme="minorHAnsi" w:hAnsiTheme="minorHAnsi" w:cs="Arial"/>
        </w:rPr>
        <w:t xml:space="preserve"> and $75 for </w:t>
      </w:r>
      <w:r w:rsidR="00D867DD" w:rsidRPr="005E3A1F">
        <w:rPr>
          <w:rFonts w:asciiTheme="minorHAnsi" w:hAnsiTheme="minorHAnsi" w:cs="Arial"/>
        </w:rPr>
        <w:t>administrators—</w:t>
      </w:r>
      <w:r w:rsidRPr="005E3A1F">
        <w:rPr>
          <w:rFonts w:asciiTheme="minorHAnsi" w:hAnsiTheme="minorHAnsi" w:cs="Arial"/>
        </w:rPr>
        <w:t>PO</w:t>
      </w:r>
      <w:r w:rsidR="00EF0BC3" w:rsidRPr="005E3A1F">
        <w:rPr>
          <w:rFonts w:asciiTheme="minorHAnsi" w:hAnsiTheme="minorHAnsi" w:cs="Arial"/>
        </w:rPr>
        <w:t xml:space="preserve">s, </w:t>
      </w:r>
      <w:r w:rsidRPr="005E3A1F">
        <w:rPr>
          <w:rFonts w:asciiTheme="minorHAnsi" w:hAnsiTheme="minorHAnsi" w:cs="Arial"/>
        </w:rPr>
        <w:t xml:space="preserve">checks </w:t>
      </w:r>
      <w:r w:rsidR="00EF0BC3" w:rsidRPr="005E3A1F">
        <w:rPr>
          <w:rFonts w:asciiTheme="minorHAnsi" w:hAnsiTheme="minorHAnsi" w:cs="Arial"/>
        </w:rPr>
        <w:t xml:space="preserve">and cash </w:t>
      </w:r>
      <w:r w:rsidRPr="005E3A1F">
        <w:rPr>
          <w:rFonts w:asciiTheme="minorHAnsi" w:hAnsiTheme="minorHAnsi" w:cs="Arial"/>
        </w:rPr>
        <w:t>are acceptable.</w:t>
      </w:r>
      <w:r w:rsidR="005E3A1F" w:rsidRPr="005E3A1F">
        <w:rPr>
          <w:rFonts w:asciiTheme="minorHAnsi" w:hAnsiTheme="minorHAnsi" w:cs="Arial"/>
        </w:rPr>
        <w:t xml:space="preserve"> </w:t>
      </w:r>
      <w:r w:rsidR="0004047A">
        <w:rPr>
          <w:rFonts w:asciiTheme="minorHAnsi" w:hAnsiTheme="minorHAnsi" w:cs="Arial"/>
        </w:rPr>
        <w:t>Student panelists will not have a registration fee.</w:t>
      </w:r>
    </w:p>
    <w:p w:rsidR="00BB1DD3" w:rsidRPr="005E3A1F" w:rsidRDefault="00BB1DD3" w:rsidP="005E3A1F">
      <w:pPr>
        <w:pStyle w:val="ListParagraph"/>
        <w:numPr>
          <w:ilvl w:val="0"/>
          <w:numId w:val="11"/>
        </w:numPr>
        <w:spacing w:after="0" w:line="240" w:lineRule="auto"/>
        <w:rPr>
          <w:rFonts w:asciiTheme="minorHAnsi" w:hAnsiTheme="minorHAnsi" w:cs="Arial"/>
        </w:rPr>
      </w:pPr>
      <w:r w:rsidRPr="005E3A1F">
        <w:rPr>
          <w:rFonts w:asciiTheme="minorHAnsi" w:hAnsiTheme="minorHAnsi" w:cs="Arial"/>
        </w:rPr>
        <w:t xml:space="preserve">A selection committee of the Undergraduate Research Conference Steering Committee will review proposals and select </w:t>
      </w:r>
      <w:r w:rsidR="00EF0BC3" w:rsidRPr="005E3A1F">
        <w:rPr>
          <w:rFonts w:asciiTheme="minorHAnsi" w:hAnsiTheme="minorHAnsi" w:cs="Arial"/>
        </w:rPr>
        <w:t xml:space="preserve">panelists </w:t>
      </w:r>
      <w:r w:rsidRPr="005E3A1F">
        <w:rPr>
          <w:rFonts w:asciiTheme="minorHAnsi" w:hAnsiTheme="minorHAnsi" w:cs="Arial"/>
        </w:rPr>
        <w:t>for the conference</w:t>
      </w:r>
      <w:r w:rsidR="00EF0BC3" w:rsidRPr="005E3A1F">
        <w:rPr>
          <w:rFonts w:asciiTheme="minorHAnsi" w:hAnsiTheme="minorHAnsi" w:cs="Arial"/>
        </w:rPr>
        <w:t xml:space="preserve"> with </w:t>
      </w:r>
      <w:r w:rsidRPr="005E3A1F">
        <w:rPr>
          <w:rFonts w:asciiTheme="minorHAnsi" w:hAnsiTheme="minorHAnsi" w:cs="Arial"/>
        </w:rPr>
        <w:t>notifi</w:t>
      </w:r>
      <w:r w:rsidR="00EF0BC3" w:rsidRPr="005E3A1F">
        <w:rPr>
          <w:rFonts w:asciiTheme="minorHAnsi" w:hAnsiTheme="minorHAnsi" w:cs="Arial"/>
        </w:rPr>
        <w:t>cation</w:t>
      </w:r>
      <w:r w:rsidRPr="005E3A1F">
        <w:rPr>
          <w:rFonts w:asciiTheme="minorHAnsi" w:hAnsiTheme="minorHAnsi" w:cs="Arial"/>
        </w:rPr>
        <w:t xml:space="preserve"> by</w:t>
      </w:r>
      <w:r w:rsidRPr="005E3A1F">
        <w:rPr>
          <w:rFonts w:asciiTheme="minorHAnsi" w:hAnsiTheme="minorHAnsi" w:cs="Arial"/>
          <w:b/>
        </w:rPr>
        <w:t xml:space="preserve"> </w:t>
      </w:r>
      <w:r w:rsidR="00E76C13">
        <w:rPr>
          <w:rFonts w:asciiTheme="minorHAnsi" w:hAnsiTheme="minorHAnsi" w:cs="Arial"/>
          <w:b/>
        </w:rPr>
        <w:t>September 8</w:t>
      </w:r>
      <w:r w:rsidR="005E3A1F" w:rsidRPr="005E3A1F">
        <w:rPr>
          <w:rFonts w:asciiTheme="minorHAnsi" w:hAnsiTheme="minorHAnsi" w:cs="Arial"/>
          <w:b/>
        </w:rPr>
        <w:t>, 2014</w:t>
      </w:r>
      <w:r w:rsidR="00EF0BC3" w:rsidRPr="005E3A1F">
        <w:rPr>
          <w:rFonts w:asciiTheme="minorHAnsi" w:hAnsiTheme="minorHAnsi" w:cs="Arial"/>
          <w:b/>
        </w:rPr>
        <w:t>.</w:t>
      </w:r>
    </w:p>
    <w:p w:rsidR="00EC491D" w:rsidRPr="00EC491D" w:rsidRDefault="00EC491D" w:rsidP="00D867DD">
      <w:pPr>
        <w:pStyle w:val="NormalWeb"/>
        <w:spacing w:before="0" w:beforeAutospacing="0" w:after="0" w:afterAutospacing="0"/>
        <w:jc w:val="center"/>
        <w:rPr>
          <w:rFonts w:asciiTheme="minorHAnsi" w:hAnsiTheme="minorHAnsi" w:cs="Arial"/>
          <w:b/>
          <w:color w:val="auto"/>
          <w:sz w:val="10"/>
          <w:szCs w:val="22"/>
        </w:rPr>
      </w:pPr>
    </w:p>
    <w:p w:rsidR="00BB1DD3" w:rsidRPr="004D6380" w:rsidRDefault="004D6380" w:rsidP="00D867DD">
      <w:pPr>
        <w:pStyle w:val="NormalWeb"/>
        <w:spacing w:before="0" w:beforeAutospacing="0" w:after="0" w:afterAutospacing="0"/>
        <w:jc w:val="center"/>
        <w:rPr>
          <w:rFonts w:asciiTheme="minorHAnsi" w:hAnsiTheme="minorHAnsi" w:cs="Arial"/>
          <w:b/>
          <w:color w:val="C00000"/>
          <w:sz w:val="22"/>
          <w:szCs w:val="22"/>
        </w:rPr>
      </w:pPr>
      <w:r w:rsidRPr="004D6380">
        <w:rPr>
          <w:rFonts w:asciiTheme="minorHAnsi" w:hAnsiTheme="minorHAnsi" w:cs="Arial"/>
          <w:b/>
          <w:color w:val="C00000"/>
          <w:sz w:val="22"/>
          <w:szCs w:val="22"/>
        </w:rPr>
        <w:t xml:space="preserve">DRAFT </w:t>
      </w:r>
      <w:r w:rsidR="00D867DD" w:rsidRPr="004D6380">
        <w:rPr>
          <w:rFonts w:asciiTheme="minorHAnsi" w:hAnsiTheme="minorHAnsi" w:cs="Arial"/>
          <w:b/>
          <w:color w:val="C00000"/>
          <w:sz w:val="22"/>
          <w:szCs w:val="22"/>
        </w:rPr>
        <w:t>Schedule</w:t>
      </w:r>
    </w:p>
    <w:p w:rsidR="00BB1DD3" w:rsidRPr="004D6380" w:rsidRDefault="00BB1DD3" w:rsidP="001F3351">
      <w:pPr>
        <w:pStyle w:val="NormalWeb"/>
        <w:spacing w:before="0" w:beforeAutospacing="0" w:after="0" w:afterAutospacing="0"/>
        <w:rPr>
          <w:rFonts w:asciiTheme="minorHAnsi" w:hAnsiTheme="minorHAnsi" w:cs="Arial"/>
          <w:b/>
          <w:color w:val="0070C0"/>
          <w:sz w:val="8"/>
          <w:szCs w:val="20"/>
        </w:rPr>
      </w:pPr>
    </w:p>
    <w:p w:rsidR="00BB1DD3" w:rsidRPr="0053054B" w:rsidRDefault="00BB1DD3" w:rsidP="00D867DD">
      <w:pPr>
        <w:pStyle w:val="NormalWeb"/>
        <w:spacing w:before="0" w:beforeAutospacing="0" w:after="0" w:afterAutospacing="0" w:line="276" w:lineRule="auto"/>
        <w:ind w:left="720"/>
        <w:rPr>
          <w:rFonts w:asciiTheme="minorHAnsi" w:hAnsiTheme="minorHAnsi" w:cs="Arial"/>
          <w:b/>
          <w:color w:val="C00000"/>
          <w:sz w:val="20"/>
          <w:szCs w:val="20"/>
        </w:rPr>
      </w:pPr>
      <w:r w:rsidRPr="004D6380">
        <w:rPr>
          <w:rFonts w:asciiTheme="minorHAnsi" w:hAnsiTheme="minorHAnsi" w:cs="Arial"/>
          <w:color w:val="0070C0"/>
          <w:sz w:val="20"/>
          <w:szCs w:val="20"/>
        </w:rPr>
        <w:t>8:</w:t>
      </w:r>
      <w:r w:rsidR="001520E0" w:rsidRPr="004D6380">
        <w:rPr>
          <w:rFonts w:asciiTheme="minorHAnsi" w:hAnsiTheme="minorHAnsi" w:cs="Arial"/>
          <w:color w:val="0070C0"/>
          <w:sz w:val="20"/>
          <w:szCs w:val="20"/>
        </w:rPr>
        <w:t>0</w:t>
      </w:r>
      <w:r w:rsidRPr="004D6380">
        <w:rPr>
          <w:rFonts w:asciiTheme="minorHAnsi" w:hAnsiTheme="minorHAnsi" w:cs="Arial"/>
          <w:color w:val="0070C0"/>
          <w:sz w:val="20"/>
          <w:szCs w:val="20"/>
        </w:rPr>
        <w:t>0</w:t>
      </w:r>
      <w:r w:rsidRPr="004D6380">
        <w:rPr>
          <w:rFonts w:asciiTheme="minorHAnsi" w:hAnsiTheme="minorHAnsi" w:cs="Arial"/>
          <w:color w:val="0070C0"/>
          <w:sz w:val="20"/>
          <w:szCs w:val="20"/>
        </w:rPr>
        <w:tab/>
      </w:r>
      <w:r w:rsidRPr="004D6380">
        <w:rPr>
          <w:rFonts w:asciiTheme="minorHAnsi" w:hAnsiTheme="minorHAnsi" w:cs="Arial"/>
          <w:color w:val="0070C0"/>
          <w:sz w:val="20"/>
          <w:szCs w:val="20"/>
        </w:rPr>
        <w:tab/>
      </w:r>
      <w:r w:rsidRPr="0053054B">
        <w:rPr>
          <w:rFonts w:asciiTheme="minorHAnsi" w:hAnsiTheme="minorHAnsi" w:cs="Arial"/>
          <w:b/>
          <w:color w:val="C00000"/>
          <w:sz w:val="20"/>
          <w:szCs w:val="20"/>
        </w:rPr>
        <w:t>Registra</w:t>
      </w:r>
      <w:r w:rsidR="00FA0029" w:rsidRPr="0053054B">
        <w:rPr>
          <w:rFonts w:asciiTheme="minorHAnsi" w:hAnsiTheme="minorHAnsi" w:cs="Arial"/>
          <w:b/>
          <w:color w:val="C00000"/>
          <w:sz w:val="20"/>
          <w:szCs w:val="20"/>
        </w:rPr>
        <w:t xml:space="preserve">tion and Continental Breakfast </w:t>
      </w:r>
    </w:p>
    <w:p w:rsidR="004B476E" w:rsidRPr="004D6380" w:rsidRDefault="001520E0" w:rsidP="00D867DD">
      <w:pPr>
        <w:pStyle w:val="NormalWeb"/>
        <w:spacing w:before="0" w:beforeAutospacing="0" w:after="0" w:afterAutospacing="0" w:line="276" w:lineRule="auto"/>
        <w:ind w:left="720"/>
        <w:rPr>
          <w:rFonts w:asciiTheme="minorHAnsi" w:hAnsiTheme="minorHAnsi" w:cs="Arial"/>
          <w:color w:val="0070C0"/>
          <w:sz w:val="20"/>
          <w:szCs w:val="20"/>
        </w:rPr>
      </w:pPr>
      <w:r w:rsidRPr="004D6380">
        <w:rPr>
          <w:rFonts w:asciiTheme="minorHAnsi" w:hAnsiTheme="minorHAnsi" w:cs="Arial"/>
          <w:color w:val="0070C0"/>
          <w:sz w:val="20"/>
          <w:szCs w:val="20"/>
        </w:rPr>
        <w:t>8</w:t>
      </w:r>
      <w:r w:rsidR="00BB1DD3" w:rsidRPr="004D6380">
        <w:rPr>
          <w:rFonts w:asciiTheme="minorHAnsi" w:hAnsiTheme="minorHAnsi" w:cs="Arial"/>
          <w:color w:val="0070C0"/>
          <w:sz w:val="20"/>
          <w:szCs w:val="20"/>
        </w:rPr>
        <w:t>:</w:t>
      </w:r>
      <w:r w:rsidRPr="004D6380">
        <w:rPr>
          <w:rFonts w:asciiTheme="minorHAnsi" w:hAnsiTheme="minorHAnsi" w:cs="Arial"/>
          <w:color w:val="0070C0"/>
          <w:sz w:val="20"/>
          <w:szCs w:val="20"/>
        </w:rPr>
        <w:t>3</w:t>
      </w:r>
      <w:r w:rsidR="00BB1DD3" w:rsidRPr="004D6380">
        <w:rPr>
          <w:rFonts w:asciiTheme="minorHAnsi" w:hAnsiTheme="minorHAnsi" w:cs="Arial"/>
          <w:color w:val="0070C0"/>
          <w:sz w:val="20"/>
          <w:szCs w:val="20"/>
        </w:rPr>
        <w:t>0</w:t>
      </w:r>
      <w:r w:rsidR="00BB1DD3" w:rsidRPr="004D6380">
        <w:rPr>
          <w:rFonts w:asciiTheme="minorHAnsi" w:hAnsiTheme="minorHAnsi" w:cs="Arial"/>
          <w:color w:val="0070C0"/>
          <w:sz w:val="20"/>
          <w:szCs w:val="20"/>
        </w:rPr>
        <w:tab/>
      </w:r>
      <w:r w:rsidR="00BB1DD3" w:rsidRPr="004D6380">
        <w:rPr>
          <w:rFonts w:asciiTheme="minorHAnsi" w:hAnsiTheme="minorHAnsi" w:cs="Arial"/>
          <w:color w:val="0070C0"/>
          <w:sz w:val="20"/>
          <w:szCs w:val="20"/>
        </w:rPr>
        <w:tab/>
      </w:r>
      <w:r w:rsidR="00BB1DD3" w:rsidRPr="0053054B">
        <w:rPr>
          <w:rFonts w:asciiTheme="minorHAnsi" w:hAnsiTheme="minorHAnsi" w:cs="Arial"/>
          <w:b/>
          <w:color w:val="C00000"/>
          <w:sz w:val="20"/>
          <w:szCs w:val="20"/>
        </w:rPr>
        <w:t>Welcome</w:t>
      </w:r>
      <w:r w:rsidR="00BD03B1" w:rsidRPr="0053054B">
        <w:rPr>
          <w:rFonts w:asciiTheme="minorHAnsi" w:hAnsiTheme="minorHAnsi" w:cs="Arial"/>
          <w:b/>
          <w:color w:val="C00000"/>
          <w:sz w:val="20"/>
          <w:szCs w:val="20"/>
        </w:rPr>
        <w:t xml:space="preserve"> </w:t>
      </w:r>
      <w:r w:rsidR="00BD03B1" w:rsidRPr="004D6380">
        <w:rPr>
          <w:rFonts w:asciiTheme="minorHAnsi" w:hAnsiTheme="minorHAnsi" w:cs="Arial"/>
          <w:b/>
          <w:color w:val="0070C0"/>
          <w:sz w:val="20"/>
          <w:szCs w:val="20"/>
        </w:rPr>
        <w:t xml:space="preserve">– </w:t>
      </w:r>
      <w:r w:rsidR="00BD03B1" w:rsidRPr="004D6380">
        <w:rPr>
          <w:rFonts w:asciiTheme="minorHAnsi" w:hAnsiTheme="minorHAnsi" w:cs="Arial"/>
          <w:color w:val="0070C0"/>
          <w:sz w:val="20"/>
          <w:szCs w:val="20"/>
        </w:rPr>
        <w:t xml:space="preserve">Dr. </w:t>
      </w:r>
      <w:r w:rsidR="00E76C13" w:rsidRPr="004D6380">
        <w:rPr>
          <w:rFonts w:asciiTheme="minorHAnsi" w:hAnsiTheme="minorHAnsi" w:cs="Arial"/>
          <w:color w:val="0070C0"/>
          <w:sz w:val="20"/>
          <w:szCs w:val="20"/>
        </w:rPr>
        <w:t>Blake Sonobe</w:t>
      </w:r>
      <w:r w:rsidR="00BD03B1" w:rsidRPr="004D6380">
        <w:rPr>
          <w:rFonts w:asciiTheme="minorHAnsi" w:hAnsiTheme="minorHAnsi" w:cs="Arial"/>
          <w:color w:val="0070C0"/>
          <w:sz w:val="20"/>
          <w:szCs w:val="20"/>
        </w:rPr>
        <w:t xml:space="preserve">, </w:t>
      </w:r>
      <w:r w:rsidR="00E76C13" w:rsidRPr="004D6380">
        <w:rPr>
          <w:rFonts w:asciiTheme="minorHAnsi" w:hAnsiTheme="minorHAnsi" w:cs="Arial"/>
          <w:color w:val="0070C0"/>
          <w:sz w:val="20"/>
          <w:szCs w:val="20"/>
        </w:rPr>
        <w:t>Vice Chancellor for Academic Affairs</w:t>
      </w:r>
      <w:r w:rsidR="00BD03B1" w:rsidRPr="004D6380">
        <w:rPr>
          <w:rFonts w:asciiTheme="minorHAnsi" w:hAnsiTheme="minorHAnsi" w:cs="Arial"/>
          <w:color w:val="0070C0"/>
          <w:sz w:val="20"/>
          <w:szCs w:val="20"/>
        </w:rPr>
        <w:t>, OSRHE</w:t>
      </w:r>
    </w:p>
    <w:p w:rsidR="00BB1DD3" w:rsidRPr="004D6380" w:rsidRDefault="001520E0" w:rsidP="00D867DD">
      <w:pPr>
        <w:pStyle w:val="NormalWeb"/>
        <w:spacing w:before="0" w:beforeAutospacing="0" w:after="0" w:afterAutospacing="0" w:line="276" w:lineRule="auto"/>
        <w:ind w:left="720"/>
        <w:rPr>
          <w:rFonts w:asciiTheme="minorHAnsi" w:hAnsiTheme="minorHAnsi"/>
          <w:b/>
          <w:color w:val="0070C0"/>
          <w:sz w:val="20"/>
          <w:szCs w:val="20"/>
        </w:rPr>
      </w:pPr>
      <w:r w:rsidRPr="004D6380">
        <w:rPr>
          <w:rFonts w:asciiTheme="minorHAnsi" w:hAnsiTheme="minorHAnsi" w:cs="Arial"/>
          <w:color w:val="0070C0"/>
          <w:sz w:val="20"/>
          <w:szCs w:val="20"/>
        </w:rPr>
        <w:t>8:45</w:t>
      </w:r>
      <w:r w:rsidR="00BB1DD3" w:rsidRPr="004D6380">
        <w:rPr>
          <w:rFonts w:asciiTheme="minorHAnsi" w:hAnsiTheme="minorHAnsi" w:cs="Arial"/>
          <w:color w:val="0070C0"/>
          <w:sz w:val="20"/>
          <w:szCs w:val="20"/>
        </w:rPr>
        <w:t>-</w:t>
      </w:r>
      <w:r w:rsidR="00BD03B1" w:rsidRPr="004D6380">
        <w:rPr>
          <w:rFonts w:asciiTheme="minorHAnsi" w:hAnsiTheme="minorHAnsi" w:cs="Arial"/>
          <w:color w:val="0070C0"/>
          <w:sz w:val="20"/>
          <w:szCs w:val="20"/>
        </w:rPr>
        <w:t>10:00</w:t>
      </w:r>
      <w:r w:rsidR="00BB1DD3" w:rsidRPr="004D6380">
        <w:rPr>
          <w:rFonts w:asciiTheme="minorHAnsi" w:hAnsiTheme="minorHAnsi" w:cs="Arial"/>
          <w:color w:val="0070C0"/>
          <w:sz w:val="20"/>
          <w:szCs w:val="20"/>
        </w:rPr>
        <w:t xml:space="preserve"> </w:t>
      </w:r>
      <w:r w:rsidR="00BB1DD3" w:rsidRPr="004D6380">
        <w:rPr>
          <w:rFonts w:asciiTheme="minorHAnsi" w:hAnsiTheme="minorHAnsi" w:cs="Arial"/>
          <w:color w:val="0070C0"/>
          <w:sz w:val="20"/>
          <w:szCs w:val="20"/>
        </w:rPr>
        <w:tab/>
      </w:r>
      <w:r w:rsidR="00D867DD" w:rsidRPr="0053054B">
        <w:rPr>
          <w:rFonts w:asciiTheme="minorHAnsi" w:hAnsiTheme="minorHAnsi" w:cs="Arial"/>
          <w:b/>
          <w:color w:val="C00000"/>
          <w:sz w:val="20"/>
          <w:szCs w:val="20"/>
        </w:rPr>
        <w:t>Panel:</w:t>
      </w:r>
      <w:r w:rsidRPr="004D6380">
        <w:rPr>
          <w:rFonts w:asciiTheme="minorHAnsi" w:hAnsiTheme="minorHAnsi" w:cs="Arial"/>
          <w:b/>
          <w:color w:val="0070C0"/>
          <w:sz w:val="20"/>
          <w:szCs w:val="20"/>
        </w:rPr>
        <w:t xml:space="preserve"> </w:t>
      </w:r>
      <w:r w:rsidR="00BD03B1" w:rsidRPr="004D6380">
        <w:rPr>
          <w:rFonts w:asciiTheme="minorHAnsi" w:hAnsiTheme="minorHAnsi"/>
          <w:b/>
          <w:i/>
          <w:color w:val="C00000"/>
          <w:sz w:val="20"/>
          <w:szCs w:val="20"/>
        </w:rPr>
        <w:t>Models of Undergraduate Research Assessment</w:t>
      </w:r>
    </w:p>
    <w:p w:rsidR="00BB1DD3" w:rsidRPr="004D6380" w:rsidRDefault="00BB1DD3" w:rsidP="00D867DD">
      <w:pPr>
        <w:pStyle w:val="NormalWeb"/>
        <w:spacing w:before="0" w:beforeAutospacing="0" w:after="0" w:afterAutospacing="0" w:line="276" w:lineRule="auto"/>
        <w:ind w:left="720"/>
        <w:rPr>
          <w:rFonts w:asciiTheme="minorHAnsi" w:hAnsiTheme="minorHAnsi" w:cs="Arial"/>
          <w:color w:val="0070C0"/>
          <w:sz w:val="20"/>
          <w:szCs w:val="20"/>
        </w:rPr>
      </w:pPr>
      <w:r w:rsidRPr="004D6380">
        <w:rPr>
          <w:rFonts w:asciiTheme="minorHAnsi" w:hAnsiTheme="minorHAnsi" w:cs="Arial"/>
          <w:color w:val="0070C0"/>
          <w:sz w:val="20"/>
          <w:szCs w:val="20"/>
        </w:rPr>
        <w:t>10:00</w:t>
      </w:r>
      <w:r w:rsidR="00BD03B1" w:rsidRPr="004D6380">
        <w:rPr>
          <w:rFonts w:asciiTheme="minorHAnsi" w:hAnsiTheme="minorHAnsi" w:cs="Arial"/>
          <w:color w:val="0070C0"/>
          <w:sz w:val="20"/>
          <w:szCs w:val="20"/>
        </w:rPr>
        <w:t>-10:15</w:t>
      </w:r>
      <w:r w:rsidRPr="004D6380">
        <w:rPr>
          <w:rFonts w:asciiTheme="minorHAnsi" w:hAnsiTheme="minorHAnsi" w:cs="Arial"/>
          <w:color w:val="0070C0"/>
          <w:sz w:val="20"/>
          <w:szCs w:val="20"/>
        </w:rPr>
        <w:tab/>
      </w:r>
      <w:r w:rsidRPr="004D6380">
        <w:rPr>
          <w:rFonts w:asciiTheme="minorHAnsi" w:hAnsiTheme="minorHAnsi" w:cs="Arial"/>
          <w:i/>
          <w:color w:val="0070C0"/>
          <w:sz w:val="20"/>
          <w:szCs w:val="20"/>
        </w:rPr>
        <w:t>Break</w:t>
      </w:r>
    </w:p>
    <w:p w:rsidR="00BB1DD3" w:rsidRPr="004D6380" w:rsidRDefault="00BB1DD3" w:rsidP="00D867DD">
      <w:pPr>
        <w:pStyle w:val="NormalWeb"/>
        <w:spacing w:before="0" w:beforeAutospacing="0" w:after="0" w:afterAutospacing="0" w:line="276" w:lineRule="auto"/>
        <w:ind w:left="720"/>
        <w:rPr>
          <w:rFonts w:asciiTheme="minorHAnsi" w:hAnsiTheme="minorHAnsi" w:cs="Arial"/>
          <w:b/>
          <w:color w:val="0070C0"/>
          <w:sz w:val="20"/>
          <w:szCs w:val="20"/>
        </w:rPr>
      </w:pPr>
      <w:r w:rsidRPr="004D6380">
        <w:rPr>
          <w:rFonts w:asciiTheme="minorHAnsi" w:hAnsiTheme="minorHAnsi" w:cs="Arial"/>
          <w:color w:val="0070C0"/>
          <w:sz w:val="20"/>
          <w:szCs w:val="20"/>
        </w:rPr>
        <w:t>10:</w:t>
      </w:r>
      <w:r w:rsidR="00BD03B1" w:rsidRPr="004D6380">
        <w:rPr>
          <w:rFonts w:asciiTheme="minorHAnsi" w:hAnsiTheme="minorHAnsi" w:cs="Arial"/>
          <w:color w:val="0070C0"/>
          <w:sz w:val="20"/>
          <w:szCs w:val="20"/>
        </w:rPr>
        <w:t>15</w:t>
      </w:r>
      <w:r w:rsidRPr="004D6380">
        <w:rPr>
          <w:rFonts w:asciiTheme="minorHAnsi" w:hAnsiTheme="minorHAnsi" w:cs="Arial"/>
          <w:color w:val="0070C0"/>
          <w:sz w:val="20"/>
          <w:szCs w:val="20"/>
        </w:rPr>
        <w:t>-1</w:t>
      </w:r>
      <w:r w:rsidR="00BD03B1" w:rsidRPr="004D6380">
        <w:rPr>
          <w:rFonts w:asciiTheme="minorHAnsi" w:hAnsiTheme="minorHAnsi" w:cs="Arial"/>
          <w:color w:val="0070C0"/>
          <w:sz w:val="20"/>
          <w:szCs w:val="20"/>
        </w:rPr>
        <w:t>1</w:t>
      </w:r>
      <w:r w:rsidRPr="004D6380">
        <w:rPr>
          <w:rFonts w:asciiTheme="minorHAnsi" w:hAnsiTheme="minorHAnsi" w:cs="Arial"/>
          <w:color w:val="0070C0"/>
          <w:sz w:val="20"/>
          <w:szCs w:val="20"/>
        </w:rPr>
        <w:t>:</w:t>
      </w:r>
      <w:r w:rsidR="00BD03B1" w:rsidRPr="004D6380">
        <w:rPr>
          <w:rFonts w:asciiTheme="minorHAnsi" w:hAnsiTheme="minorHAnsi" w:cs="Arial"/>
          <w:color w:val="0070C0"/>
          <w:sz w:val="20"/>
          <w:szCs w:val="20"/>
        </w:rPr>
        <w:t>3</w:t>
      </w:r>
      <w:r w:rsidRPr="004D6380">
        <w:rPr>
          <w:rFonts w:asciiTheme="minorHAnsi" w:hAnsiTheme="minorHAnsi" w:cs="Arial"/>
          <w:color w:val="0070C0"/>
          <w:sz w:val="20"/>
          <w:szCs w:val="20"/>
        </w:rPr>
        <w:t>0</w:t>
      </w:r>
      <w:r w:rsidRPr="004D6380">
        <w:rPr>
          <w:rFonts w:asciiTheme="minorHAnsi" w:hAnsiTheme="minorHAnsi" w:cs="Arial"/>
          <w:color w:val="0070C0"/>
          <w:sz w:val="20"/>
          <w:szCs w:val="20"/>
        </w:rPr>
        <w:tab/>
      </w:r>
      <w:r w:rsidR="00BD03B1" w:rsidRPr="0053054B">
        <w:rPr>
          <w:rFonts w:asciiTheme="minorHAnsi" w:hAnsiTheme="minorHAnsi" w:cs="Arial"/>
          <w:b/>
          <w:color w:val="C00000"/>
          <w:sz w:val="20"/>
          <w:szCs w:val="20"/>
        </w:rPr>
        <w:t xml:space="preserve">Panel: </w:t>
      </w:r>
      <w:r w:rsidR="00BD03B1" w:rsidRPr="004D6380">
        <w:rPr>
          <w:rFonts w:asciiTheme="minorHAnsi" w:hAnsiTheme="minorHAnsi" w:cs="Arial"/>
          <w:b/>
          <w:i/>
          <w:color w:val="C00000"/>
          <w:sz w:val="20"/>
          <w:szCs w:val="20"/>
        </w:rPr>
        <w:t>Models of Undergraduate Community Engagement and Inquiry</w:t>
      </w:r>
    </w:p>
    <w:p w:rsidR="00B447C2" w:rsidRPr="004D6380" w:rsidRDefault="00B447C2" w:rsidP="00BF6A42">
      <w:pPr>
        <w:pStyle w:val="NormalWeb"/>
        <w:numPr>
          <w:ilvl w:val="0"/>
          <w:numId w:val="13"/>
        </w:numPr>
        <w:spacing w:before="0" w:beforeAutospacing="0" w:after="0" w:afterAutospacing="0" w:line="276" w:lineRule="auto"/>
        <w:rPr>
          <w:rFonts w:asciiTheme="minorHAnsi" w:hAnsiTheme="minorHAnsi"/>
          <w:i/>
          <w:color w:val="0070C0"/>
          <w:sz w:val="20"/>
          <w:szCs w:val="20"/>
        </w:rPr>
      </w:pPr>
      <w:r w:rsidRPr="004D6380">
        <w:rPr>
          <w:rFonts w:asciiTheme="minorHAnsi" w:hAnsiTheme="minorHAnsi" w:cs="Arial"/>
          <w:color w:val="0070C0"/>
          <w:sz w:val="20"/>
          <w:szCs w:val="20"/>
        </w:rPr>
        <w:t>OSRHE Economic Development Awards</w:t>
      </w:r>
      <w:r w:rsidR="00BF6A42" w:rsidRPr="004D6380">
        <w:rPr>
          <w:rFonts w:asciiTheme="minorHAnsi" w:hAnsiTheme="minorHAnsi" w:cs="Arial"/>
          <w:color w:val="0070C0"/>
          <w:sz w:val="20"/>
          <w:szCs w:val="20"/>
        </w:rPr>
        <w:t xml:space="preserve"> Dr. </w:t>
      </w:r>
      <w:r w:rsidR="00BF6A42" w:rsidRPr="004D6380">
        <w:rPr>
          <w:rFonts w:asciiTheme="minorHAnsi" w:hAnsiTheme="minorHAnsi"/>
          <w:color w:val="0070C0"/>
          <w:sz w:val="20"/>
          <w:szCs w:val="20"/>
        </w:rPr>
        <w:t>Janet Wansick of EOSC</w:t>
      </w:r>
      <w:r w:rsidRPr="004D6380">
        <w:rPr>
          <w:rFonts w:asciiTheme="minorHAnsi" w:hAnsiTheme="minorHAnsi" w:cs="Arial"/>
          <w:color w:val="0070C0"/>
          <w:sz w:val="20"/>
          <w:szCs w:val="20"/>
        </w:rPr>
        <w:t xml:space="preserve"> &amp; </w:t>
      </w:r>
      <w:r w:rsidR="00EC491D" w:rsidRPr="004D6380">
        <w:rPr>
          <w:rFonts w:asciiTheme="minorHAnsi" w:hAnsiTheme="minorHAnsi" w:cs="Arial"/>
          <w:color w:val="0070C0"/>
          <w:sz w:val="20"/>
          <w:szCs w:val="20"/>
        </w:rPr>
        <w:t xml:space="preserve">Doug </w:t>
      </w:r>
      <w:proofErr w:type="spellStart"/>
      <w:r w:rsidR="00EC491D" w:rsidRPr="004D6380">
        <w:rPr>
          <w:rFonts w:asciiTheme="minorHAnsi" w:hAnsiTheme="minorHAnsi" w:cs="Arial"/>
          <w:color w:val="0070C0"/>
          <w:sz w:val="20"/>
          <w:szCs w:val="20"/>
        </w:rPr>
        <w:t>Misak</w:t>
      </w:r>
      <w:proofErr w:type="spellEnd"/>
      <w:r w:rsidR="00EC491D" w:rsidRPr="004D6380">
        <w:rPr>
          <w:rFonts w:asciiTheme="minorHAnsi" w:hAnsiTheme="minorHAnsi" w:cs="Arial"/>
          <w:color w:val="0070C0"/>
          <w:sz w:val="20"/>
          <w:szCs w:val="20"/>
        </w:rPr>
        <w:t xml:space="preserve"> </w:t>
      </w:r>
      <w:r w:rsidRPr="004D6380">
        <w:rPr>
          <w:rFonts w:asciiTheme="minorHAnsi" w:hAnsiTheme="minorHAnsi" w:cs="Arial"/>
          <w:color w:val="0070C0"/>
          <w:sz w:val="20"/>
          <w:szCs w:val="20"/>
        </w:rPr>
        <w:t>SWOSU Center for Business Development Internships</w:t>
      </w:r>
    </w:p>
    <w:p w:rsidR="0098624C" w:rsidRPr="004D6380" w:rsidRDefault="00BD03B1" w:rsidP="00D867DD">
      <w:pPr>
        <w:pStyle w:val="NormalWeb"/>
        <w:spacing w:before="0" w:beforeAutospacing="0" w:after="0" w:afterAutospacing="0" w:line="276" w:lineRule="auto"/>
        <w:ind w:left="720"/>
        <w:rPr>
          <w:rFonts w:asciiTheme="minorHAnsi" w:hAnsiTheme="minorHAnsi"/>
          <w:color w:val="0070C0"/>
          <w:sz w:val="20"/>
          <w:szCs w:val="20"/>
        </w:rPr>
      </w:pPr>
      <w:r w:rsidRPr="004D6380">
        <w:rPr>
          <w:rFonts w:asciiTheme="minorHAnsi" w:hAnsiTheme="minorHAnsi" w:cs="Arial"/>
          <w:color w:val="0070C0"/>
          <w:sz w:val="20"/>
          <w:szCs w:val="20"/>
        </w:rPr>
        <w:t>11</w:t>
      </w:r>
      <w:r w:rsidR="00BB1DD3" w:rsidRPr="004D6380">
        <w:rPr>
          <w:rFonts w:asciiTheme="minorHAnsi" w:hAnsiTheme="minorHAnsi" w:cs="Arial"/>
          <w:color w:val="0070C0"/>
          <w:sz w:val="20"/>
          <w:szCs w:val="20"/>
        </w:rPr>
        <w:t>:</w:t>
      </w:r>
      <w:r w:rsidRPr="004D6380">
        <w:rPr>
          <w:rFonts w:asciiTheme="minorHAnsi" w:hAnsiTheme="minorHAnsi" w:cs="Arial"/>
          <w:color w:val="0070C0"/>
          <w:sz w:val="20"/>
          <w:szCs w:val="20"/>
        </w:rPr>
        <w:t>3</w:t>
      </w:r>
      <w:r w:rsidR="00BB1DD3" w:rsidRPr="004D6380">
        <w:rPr>
          <w:rFonts w:asciiTheme="minorHAnsi" w:hAnsiTheme="minorHAnsi" w:cs="Arial"/>
          <w:color w:val="0070C0"/>
          <w:sz w:val="20"/>
          <w:szCs w:val="20"/>
        </w:rPr>
        <w:t>0-1:</w:t>
      </w:r>
      <w:r w:rsidRPr="004D6380">
        <w:rPr>
          <w:rFonts w:asciiTheme="minorHAnsi" w:hAnsiTheme="minorHAnsi" w:cs="Arial"/>
          <w:color w:val="0070C0"/>
          <w:sz w:val="20"/>
          <w:szCs w:val="20"/>
        </w:rPr>
        <w:t>0</w:t>
      </w:r>
      <w:r w:rsidR="00764CF2" w:rsidRPr="004D6380">
        <w:rPr>
          <w:rFonts w:asciiTheme="minorHAnsi" w:hAnsiTheme="minorHAnsi" w:cs="Arial"/>
          <w:color w:val="0070C0"/>
          <w:sz w:val="20"/>
          <w:szCs w:val="20"/>
        </w:rPr>
        <w:t>0</w:t>
      </w:r>
      <w:r w:rsidR="00BB1DD3" w:rsidRPr="004D6380">
        <w:rPr>
          <w:rFonts w:asciiTheme="minorHAnsi" w:hAnsiTheme="minorHAnsi" w:cs="Arial"/>
          <w:color w:val="0070C0"/>
          <w:sz w:val="20"/>
          <w:szCs w:val="20"/>
        </w:rPr>
        <w:tab/>
      </w:r>
      <w:r w:rsidR="00BB1DD3" w:rsidRPr="0053054B">
        <w:rPr>
          <w:rFonts w:asciiTheme="minorHAnsi" w:hAnsiTheme="minorHAnsi" w:cs="Arial"/>
          <w:b/>
          <w:color w:val="C00000"/>
          <w:sz w:val="20"/>
          <w:szCs w:val="20"/>
        </w:rPr>
        <w:t xml:space="preserve">Lunch </w:t>
      </w:r>
      <w:r w:rsidR="00155664" w:rsidRPr="0053054B">
        <w:rPr>
          <w:rFonts w:asciiTheme="minorHAnsi" w:hAnsiTheme="minorHAnsi" w:cs="Arial"/>
          <w:b/>
          <w:color w:val="C00000"/>
          <w:sz w:val="20"/>
          <w:szCs w:val="20"/>
        </w:rPr>
        <w:t>(</w:t>
      </w:r>
      <w:r w:rsidR="00BB1DD3" w:rsidRPr="0053054B">
        <w:rPr>
          <w:rFonts w:asciiTheme="minorHAnsi" w:hAnsiTheme="minorHAnsi" w:cs="Arial"/>
          <w:b/>
          <w:color w:val="C00000"/>
          <w:sz w:val="20"/>
          <w:szCs w:val="20"/>
        </w:rPr>
        <w:t>Provided</w:t>
      </w:r>
      <w:r w:rsidR="00155664" w:rsidRPr="0053054B">
        <w:rPr>
          <w:rFonts w:asciiTheme="minorHAnsi" w:hAnsiTheme="minorHAnsi" w:cs="Arial"/>
          <w:b/>
          <w:color w:val="C00000"/>
          <w:sz w:val="20"/>
          <w:szCs w:val="20"/>
        </w:rPr>
        <w:t>)</w:t>
      </w:r>
      <w:r w:rsidR="00BB1DD3" w:rsidRPr="004D6380">
        <w:rPr>
          <w:rFonts w:asciiTheme="minorHAnsi" w:hAnsiTheme="minorHAnsi" w:cs="Arial"/>
          <w:b/>
          <w:color w:val="0070C0"/>
          <w:sz w:val="20"/>
          <w:szCs w:val="20"/>
        </w:rPr>
        <w:t xml:space="preserve"> </w:t>
      </w:r>
      <w:r w:rsidR="00BB1DD3" w:rsidRPr="004D6380">
        <w:rPr>
          <w:rFonts w:asciiTheme="minorHAnsi" w:hAnsiTheme="minorHAnsi" w:cs="Arial"/>
          <w:color w:val="0070C0"/>
          <w:sz w:val="20"/>
          <w:szCs w:val="20"/>
        </w:rPr>
        <w:t xml:space="preserve">– </w:t>
      </w:r>
      <w:r w:rsidRPr="004D6380">
        <w:rPr>
          <w:rFonts w:asciiTheme="minorHAnsi" w:hAnsiTheme="minorHAnsi" w:cs="Arial"/>
          <w:color w:val="0070C0"/>
          <w:sz w:val="20"/>
          <w:szCs w:val="20"/>
        </w:rPr>
        <w:t xml:space="preserve">Networking Tables and </w:t>
      </w:r>
      <w:r w:rsidR="000A426E" w:rsidRPr="004D6380">
        <w:rPr>
          <w:rFonts w:asciiTheme="minorHAnsi" w:hAnsiTheme="minorHAnsi" w:cs="Arial"/>
          <w:color w:val="0070C0"/>
          <w:sz w:val="20"/>
          <w:szCs w:val="20"/>
        </w:rPr>
        <w:t>Dr. Beth Ambos, Executive Officer of CUR, Speaker</w:t>
      </w:r>
      <w:r w:rsidR="00764CF2" w:rsidRPr="004D6380">
        <w:rPr>
          <w:rFonts w:asciiTheme="minorHAnsi" w:hAnsiTheme="minorHAnsi"/>
          <w:color w:val="0070C0"/>
          <w:sz w:val="20"/>
          <w:szCs w:val="20"/>
        </w:rPr>
        <w:t xml:space="preserve"> </w:t>
      </w:r>
    </w:p>
    <w:p w:rsidR="00BD03B1" w:rsidRPr="004D6380" w:rsidRDefault="00BD03B1" w:rsidP="00D867DD">
      <w:pPr>
        <w:pStyle w:val="NormalWeb"/>
        <w:spacing w:before="0" w:beforeAutospacing="0" w:after="0" w:afterAutospacing="0" w:line="276" w:lineRule="auto"/>
        <w:ind w:left="720"/>
        <w:rPr>
          <w:rFonts w:asciiTheme="minorHAnsi" w:hAnsiTheme="minorHAnsi" w:cs="Arial"/>
          <w:b/>
          <w:color w:val="0070C0"/>
          <w:sz w:val="20"/>
          <w:szCs w:val="20"/>
        </w:rPr>
      </w:pPr>
      <w:r w:rsidRPr="004D6380">
        <w:rPr>
          <w:rFonts w:asciiTheme="minorHAnsi" w:hAnsiTheme="minorHAnsi" w:cs="Arial"/>
          <w:color w:val="0070C0"/>
          <w:sz w:val="20"/>
          <w:szCs w:val="20"/>
        </w:rPr>
        <w:t>1:00-1:45</w:t>
      </w:r>
      <w:r w:rsidRPr="004D6380">
        <w:rPr>
          <w:rFonts w:asciiTheme="minorHAnsi" w:hAnsiTheme="minorHAnsi" w:cs="Arial"/>
          <w:color w:val="0070C0"/>
          <w:sz w:val="20"/>
          <w:szCs w:val="20"/>
        </w:rPr>
        <w:tab/>
      </w:r>
      <w:r w:rsidRPr="0053054B">
        <w:rPr>
          <w:rFonts w:asciiTheme="minorHAnsi" w:hAnsiTheme="minorHAnsi" w:cs="Arial"/>
          <w:b/>
          <w:color w:val="C00000"/>
          <w:sz w:val="20"/>
          <w:szCs w:val="20"/>
        </w:rPr>
        <w:t xml:space="preserve">Student Panel: </w:t>
      </w:r>
      <w:r w:rsidRPr="004D6380">
        <w:rPr>
          <w:rFonts w:asciiTheme="minorHAnsi" w:hAnsiTheme="minorHAnsi" w:cs="Arial"/>
          <w:b/>
          <w:color w:val="0070C0"/>
          <w:sz w:val="20"/>
          <w:szCs w:val="20"/>
        </w:rPr>
        <w:t xml:space="preserve">Community Engagement </w:t>
      </w:r>
      <w:r w:rsidR="00390AC0" w:rsidRPr="004D6380">
        <w:rPr>
          <w:rFonts w:asciiTheme="minorHAnsi" w:hAnsiTheme="minorHAnsi" w:cs="Arial"/>
          <w:b/>
          <w:color w:val="0070C0"/>
          <w:sz w:val="20"/>
          <w:szCs w:val="20"/>
        </w:rPr>
        <w:t>(theme decided upon receipt of submissions)</w:t>
      </w:r>
    </w:p>
    <w:p w:rsidR="00BD03B1" w:rsidRPr="004D6380" w:rsidRDefault="00BB1DD3" w:rsidP="00BD03B1">
      <w:pPr>
        <w:pStyle w:val="NormalWeb"/>
        <w:spacing w:before="0" w:beforeAutospacing="0" w:after="0" w:afterAutospacing="0" w:line="276" w:lineRule="auto"/>
        <w:ind w:left="2160" w:hanging="1440"/>
        <w:rPr>
          <w:rFonts w:asciiTheme="minorHAnsi" w:hAnsiTheme="minorHAnsi" w:cs="Arial"/>
          <w:color w:val="0070C0"/>
          <w:sz w:val="20"/>
          <w:szCs w:val="20"/>
        </w:rPr>
      </w:pPr>
      <w:r w:rsidRPr="004D6380">
        <w:rPr>
          <w:rFonts w:asciiTheme="minorHAnsi" w:hAnsiTheme="minorHAnsi" w:cs="Arial"/>
          <w:color w:val="0070C0"/>
          <w:sz w:val="20"/>
          <w:szCs w:val="20"/>
        </w:rPr>
        <w:t>1:</w:t>
      </w:r>
      <w:r w:rsidR="00BD03B1" w:rsidRPr="004D6380">
        <w:rPr>
          <w:rFonts w:asciiTheme="minorHAnsi" w:hAnsiTheme="minorHAnsi" w:cs="Arial"/>
          <w:color w:val="0070C0"/>
          <w:sz w:val="20"/>
          <w:szCs w:val="20"/>
        </w:rPr>
        <w:t>45</w:t>
      </w:r>
      <w:r w:rsidRPr="004D6380">
        <w:rPr>
          <w:rFonts w:asciiTheme="minorHAnsi" w:hAnsiTheme="minorHAnsi" w:cs="Arial"/>
          <w:color w:val="0070C0"/>
          <w:sz w:val="20"/>
          <w:szCs w:val="20"/>
        </w:rPr>
        <w:t>-</w:t>
      </w:r>
      <w:r w:rsidR="00BD03B1" w:rsidRPr="004D6380">
        <w:rPr>
          <w:rFonts w:asciiTheme="minorHAnsi" w:hAnsiTheme="minorHAnsi" w:cs="Arial"/>
          <w:color w:val="0070C0"/>
          <w:sz w:val="20"/>
          <w:szCs w:val="20"/>
        </w:rPr>
        <w:t>2</w:t>
      </w:r>
      <w:r w:rsidRPr="004D6380">
        <w:rPr>
          <w:rFonts w:asciiTheme="minorHAnsi" w:hAnsiTheme="minorHAnsi" w:cs="Arial"/>
          <w:color w:val="0070C0"/>
          <w:sz w:val="20"/>
          <w:szCs w:val="20"/>
        </w:rPr>
        <w:t>:</w:t>
      </w:r>
      <w:r w:rsidR="00764CF2" w:rsidRPr="004D6380">
        <w:rPr>
          <w:rFonts w:asciiTheme="minorHAnsi" w:hAnsiTheme="minorHAnsi" w:cs="Arial"/>
          <w:color w:val="0070C0"/>
          <w:sz w:val="20"/>
          <w:szCs w:val="20"/>
        </w:rPr>
        <w:t>30</w:t>
      </w:r>
      <w:r w:rsidRPr="004D6380">
        <w:rPr>
          <w:rFonts w:asciiTheme="minorHAnsi" w:hAnsiTheme="minorHAnsi" w:cs="Arial"/>
          <w:color w:val="0070C0"/>
          <w:sz w:val="20"/>
          <w:szCs w:val="20"/>
        </w:rPr>
        <w:tab/>
      </w:r>
      <w:r w:rsidR="00BD03B1" w:rsidRPr="0053054B">
        <w:rPr>
          <w:rFonts w:asciiTheme="minorHAnsi" w:hAnsiTheme="minorHAnsi" w:cs="Arial"/>
          <w:b/>
          <w:color w:val="C00000"/>
          <w:sz w:val="20"/>
          <w:szCs w:val="20"/>
        </w:rPr>
        <w:t>Student Panel:</w:t>
      </w:r>
      <w:r w:rsidR="00BD03B1" w:rsidRPr="004D6380">
        <w:rPr>
          <w:rFonts w:asciiTheme="minorHAnsi" w:hAnsiTheme="minorHAnsi" w:cs="Arial"/>
          <w:b/>
          <w:color w:val="0070C0"/>
          <w:sz w:val="20"/>
          <w:szCs w:val="20"/>
        </w:rPr>
        <w:t xml:space="preserve"> Community Engagement </w:t>
      </w:r>
      <w:r w:rsidR="00390AC0" w:rsidRPr="004D6380">
        <w:rPr>
          <w:rFonts w:asciiTheme="minorHAnsi" w:hAnsiTheme="minorHAnsi" w:cs="Arial"/>
          <w:b/>
          <w:color w:val="0070C0"/>
          <w:sz w:val="20"/>
          <w:szCs w:val="20"/>
        </w:rPr>
        <w:t>(theme decided upon receipt of submissions)</w:t>
      </w:r>
    </w:p>
    <w:p w:rsidR="00BD03B1" w:rsidRPr="004D6380" w:rsidRDefault="00BD03B1" w:rsidP="00BD03B1">
      <w:pPr>
        <w:pStyle w:val="NormalWeb"/>
        <w:spacing w:before="0" w:beforeAutospacing="0" w:after="0" w:afterAutospacing="0" w:line="276" w:lineRule="auto"/>
        <w:ind w:left="2160" w:hanging="1440"/>
        <w:rPr>
          <w:rFonts w:asciiTheme="minorHAnsi" w:hAnsiTheme="minorHAnsi" w:cs="Arial"/>
          <w:color w:val="0070C0"/>
          <w:sz w:val="20"/>
          <w:szCs w:val="20"/>
        </w:rPr>
      </w:pPr>
      <w:r w:rsidRPr="004D6380">
        <w:rPr>
          <w:rFonts w:asciiTheme="minorHAnsi" w:hAnsiTheme="minorHAnsi" w:cs="Arial"/>
          <w:color w:val="0070C0"/>
          <w:sz w:val="20"/>
          <w:szCs w:val="20"/>
        </w:rPr>
        <w:t>2:30-2:45</w:t>
      </w:r>
      <w:r w:rsidRPr="004D6380">
        <w:rPr>
          <w:rFonts w:asciiTheme="minorHAnsi" w:hAnsiTheme="minorHAnsi" w:cs="Arial"/>
          <w:color w:val="0070C0"/>
          <w:sz w:val="20"/>
          <w:szCs w:val="20"/>
        </w:rPr>
        <w:tab/>
      </w:r>
      <w:r w:rsidRPr="004D6380">
        <w:rPr>
          <w:rFonts w:asciiTheme="minorHAnsi" w:hAnsiTheme="minorHAnsi" w:cs="Arial"/>
          <w:i/>
          <w:color w:val="0070C0"/>
          <w:sz w:val="20"/>
          <w:szCs w:val="20"/>
        </w:rPr>
        <w:t>Break</w:t>
      </w:r>
    </w:p>
    <w:p w:rsidR="00D867DD" w:rsidRPr="004D6380" w:rsidRDefault="00BD03B1" w:rsidP="00BD03B1">
      <w:pPr>
        <w:pStyle w:val="NormalWeb"/>
        <w:spacing w:before="0" w:beforeAutospacing="0" w:after="0" w:afterAutospacing="0" w:line="276" w:lineRule="auto"/>
        <w:ind w:left="2160" w:hanging="1440"/>
        <w:rPr>
          <w:rFonts w:asciiTheme="minorHAnsi" w:hAnsiTheme="minorHAnsi" w:cs="Arial"/>
          <w:color w:val="0070C0"/>
          <w:sz w:val="20"/>
          <w:szCs w:val="20"/>
        </w:rPr>
      </w:pPr>
      <w:r w:rsidRPr="004D6380">
        <w:rPr>
          <w:rFonts w:asciiTheme="minorHAnsi" w:hAnsiTheme="minorHAnsi" w:cs="Arial"/>
          <w:color w:val="0070C0"/>
          <w:sz w:val="20"/>
          <w:szCs w:val="20"/>
        </w:rPr>
        <w:t>2</w:t>
      </w:r>
      <w:r w:rsidR="00BB1DD3" w:rsidRPr="004D6380">
        <w:rPr>
          <w:rFonts w:asciiTheme="minorHAnsi" w:hAnsiTheme="minorHAnsi" w:cs="Arial"/>
          <w:color w:val="0070C0"/>
          <w:sz w:val="20"/>
          <w:szCs w:val="20"/>
        </w:rPr>
        <w:t>:</w:t>
      </w:r>
      <w:r w:rsidRPr="004D6380">
        <w:rPr>
          <w:rFonts w:asciiTheme="minorHAnsi" w:hAnsiTheme="minorHAnsi" w:cs="Arial"/>
          <w:color w:val="0070C0"/>
          <w:sz w:val="20"/>
          <w:szCs w:val="20"/>
        </w:rPr>
        <w:t>45</w:t>
      </w:r>
      <w:r w:rsidR="00BB1DD3" w:rsidRPr="004D6380">
        <w:rPr>
          <w:rFonts w:asciiTheme="minorHAnsi" w:hAnsiTheme="minorHAnsi" w:cs="Arial"/>
          <w:color w:val="0070C0"/>
          <w:sz w:val="20"/>
          <w:szCs w:val="20"/>
        </w:rPr>
        <w:t>-</w:t>
      </w:r>
      <w:r w:rsidR="00764CF2" w:rsidRPr="004D6380">
        <w:rPr>
          <w:rFonts w:asciiTheme="minorHAnsi" w:hAnsiTheme="minorHAnsi" w:cs="Arial"/>
          <w:color w:val="0070C0"/>
          <w:sz w:val="20"/>
          <w:szCs w:val="20"/>
        </w:rPr>
        <w:t>3</w:t>
      </w:r>
      <w:r w:rsidR="00BB1DD3" w:rsidRPr="004D6380">
        <w:rPr>
          <w:rFonts w:asciiTheme="minorHAnsi" w:hAnsiTheme="minorHAnsi" w:cs="Arial"/>
          <w:color w:val="0070C0"/>
          <w:sz w:val="20"/>
          <w:szCs w:val="20"/>
        </w:rPr>
        <w:t>:</w:t>
      </w:r>
      <w:r w:rsidRPr="004D6380">
        <w:rPr>
          <w:rFonts w:asciiTheme="minorHAnsi" w:hAnsiTheme="minorHAnsi" w:cs="Arial"/>
          <w:color w:val="0070C0"/>
          <w:sz w:val="20"/>
          <w:szCs w:val="20"/>
        </w:rPr>
        <w:t>30</w:t>
      </w:r>
      <w:r w:rsidR="00BB1DD3" w:rsidRPr="004D6380">
        <w:rPr>
          <w:rFonts w:asciiTheme="minorHAnsi" w:hAnsiTheme="minorHAnsi" w:cs="Arial"/>
          <w:color w:val="0070C0"/>
          <w:sz w:val="20"/>
          <w:szCs w:val="20"/>
        </w:rPr>
        <w:tab/>
      </w:r>
      <w:r w:rsidRPr="0053054B">
        <w:rPr>
          <w:rFonts w:asciiTheme="minorHAnsi" w:hAnsiTheme="minorHAnsi" w:cs="Arial"/>
          <w:b/>
          <w:color w:val="C00000"/>
          <w:sz w:val="20"/>
          <w:szCs w:val="20"/>
        </w:rPr>
        <w:t xml:space="preserve">Student Panel: </w:t>
      </w:r>
      <w:r w:rsidRPr="004D6380">
        <w:rPr>
          <w:rFonts w:asciiTheme="minorHAnsi" w:hAnsiTheme="minorHAnsi" w:cs="Arial"/>
          <w:b/>
          <w:color w:val="0070C0"/>
          <w:sz w:val="20"/>
          <w:szCs w:val="20"/>
        </w:rPr>
        <w:t xml:space="preserve">Community Engagement </w:t>
      </w:r>
      <w:r w:rsidR="00390AC0" w:rsidRPr="004D6380">
        <w:rPr>
          <w:rFonts w:asciiTheme="minorHAnsi" w:hAnsiTheme="minorHAnsi" w:cs="Arial"/>
          <w:b/>
          <w:color w:val="0070C0"/>
          <w:sz w:val="20"/>
          <w:szCs w:val="20"/>
        </w:rPr>
        <w:t>(theme decided upon receipt of submissions)</w:t>
      </w:r>
    </w:p>
    <w:p w:rsidR="00BB1DD3" w:rsidRPr="004D6380" w:rsidRDefault="00764CF2" w:rsidP="00BD03B1">
      <w:pPr>
        <w:pStyle w:val="NormalWeb"/>
        <w:spacing w:before="0" w:beforeAutospacing="0" w:after="0" w:afterAutospacing="0" w:line="276" w:lineRule="auto"/>
        <w:ind w:left="720"/>
        <w:rPr>
          <w:rFonts w:asciiTheme="minorHAnsi" w:hAnsiTheme="minorHAnsi" w:cs="Arial"/>
          <w:b/>
          <w:color w:val="0070C0"/>
          <w:sz w:val="20"/>
          <w:szCs w:val="20"/>
        </w:rPr>
      </w:pPr>
      <w:r w:rsidRPr="004D6380">
        <w:rPr>
          <w:rFonts w:asciiTheme="minorHAnsi" w:hAnsiTheme="minorHAnsi" w:cs="Arial"/>
          <w:color w:val="0070C0"/>
          <w:sz w:val="20"/>
          <w:szCs w:val="20"/>
        </w:rPr>
        <w:t>3:</w:t>
      </w:r>
      <w:r w:rsidR="00BD03B1" w:rsidRPr="004D6380">
        <w:rPr>
          <w:rFonts w:asciiTheme="minorHAnsi" w:hAnsiTheme="minorHAnsi" w:cs="Arial"/>
          <w:color w:val="0070C0"/>
          <w:sz w:val="20"/>
          <w:szCs w:val="20"/>
        </w:rPr>
        <w:t>30</w:t>
      </w:r>
      <w:r w:rsidR="00EF0BC3" w:rsidRPr="004D6380">
        <w:rPr>
          <w:rFonts w:asciiTheme="minorHAnsi" w:hAnsiTheme="minorHAnsi" w:cs="Arial"/>
          <w:color w:val="0070C0"/>
          <w:sz w:val="20"/>
          <w:szCs w:val="20"/>
        </w:rPr>
        <w:t>–</w:t>
      </w:r>
      <w:r w:rsidR="00BD03B1" w:rsidRPr="004D6380">
        <w:rPr>
          <w:rFonts w:asciiTheme="minorHAnsi" w:hAnsiTheme="minorHAnsi" w:cs="Arial"/>
          <w:color w:val="0070C0"/>
          <w:sz w:val="20"/>
          <w:szCs w:val="20"/>
        </w:rPr>
        <w:t>3</w:t>
      </w:r>
      <w:r w:rsidR="00EF0BC3" w:rsidRPr="004D6380">
        <w:rPr>
          <w:rFonts w:asciiTheme="minorHAnsi" w:hAnsiTheme="minorHAnsi" w:cs="Arial"/>
          <w:color w:val="0070C0"/>
          <w:sz w:val="20"/>
          <w:szCs w:val="20"/>
        </w:rPr>
        <w:t>:</w:t>
      </w:r>
      <w:r w:rsidR="00BD03B1" w:rsidRPr="004D6380">
        <w:rPr>
          <w:rFonts w:asciiTheme="minorHAnsi" w:hAnsiTheme="minorHAnsi" w:cs="Arial"/>
          <w:color w:val="0070C0"/>
          <w:sz w:val="20"/>
          <w:szCs w:val="20"/>
        </w:rPr>
        <w:t>45</w:t>
      </w:r>
      <w:r w:rsidR="00EF0BC3" w:rsidRPr="004D6380">
        <w:rPr>
          <w:rFonts w:asciiTheme="minorHAnsi" w:hAnsiTheme="minorHAnsi" w:cs="Arial"/>
          <w:color w:val="0070C0"/>
          <w:sz w:val="20"/>
          <w:szCs w:val="20"/>
        </w:rPr>
        <w:t xml:space="preserve"> </w:t>
      </w:r>
      <w:r w:rsidR="00BB1DD3" w:rsidRPr="004D6380">
        <w:rPr>
          <w:rFonts w:asciiTheme="minorHAnsi" w:hAnsiTheme="minorHAnsi" w:cs="Arial"/>
          <w:color w:val="0070C0"/>
          <w:sz w:val="20"/>
          <w:szCs w:val="20"/>
        </w:rPr>
        <w:tab/>
      </w:r>
      <w:r w:rsidR="00EF0BC3" w:rsidRPr="0053054B">
        <w:rPr>
          <w:rFonts w:asciiTheme="minorHAnsi" w:hAnsiTheme="minorHAnsi" w:cs="Arial"/>
          <w:b/>
          <w:color w:val="C00000"/>
          <w:sz w:val="20"/>
          <w:szCs w:val="20"/>
        </w:rPr>
        <w:t>Undergrad</w:t>
      </w:r>
      <w:r w:rsidR="00155664" w:rsidRPr="0053054B">
        <w:rPr>
          <w:rFonts w:asciiTheme="minorHAnsi" w:hAnsiTheme="minorHAnsi" w:cs="Arial"/>
          <w:b/>
          <w:color w:val="C00000"/>
          <w:sz w:val="20"/>
          <w:szCs w:val="20"/>
        </w:rPr>
        <w:t>uate Research Program Spotlight Award</w:t>
      </w:r>
      <w:r w:rsidR="00BD03B1" w:rsidRPr="0053054B">
        <w:rPr>
          <w:rFonts w:asciiTheme="minorHAnsi" w:hAnsiTheme="minorHAnsi" w:cs="Arial"/>
          <w:b/>
          <w:color w:val="C00000"/>
          <w:sz w:val="20"/>
          <w:szCs w:val="20"/>
        </w:rPr>
        <w:t xml:space="preserve"> </w:t>
      </w:r>
      <w:r w:rsidR="00BD03B1" w:rsidRPr="004D6380">
        <w:rPr>
          <w:rFonts w:asciiTheme="minorHAnsi" w:hAnsiTheme="minorHAnsi" w:cs="Arial"/>
          <w:b/>
          <w:color w:val="0070C0"/>
          <w:sz w:val="20"/>
          <w:szCs w:val="20"/>
        </w:rPr>
        <w:t xml:space="preserve">- </w:t>
      </w:r>
      <w:r w:rsidR="00EF0BC3" w:rsidRPr="004D6380">
        <w:rPr>
          <w:rFonts w:asciiTheme="minorHAnsi" w:hAnsiTheme="minorHAnsi"/>
          <w:color w:val="0070C0"/>
          <w:sz w:val="20"/>
          <w:szCs w:val="20"/>
        </w:rPr>
        <w:t>Chancellor Glen D. Johnson</w:t>
      </w:r>
      <w:r w:rsidR="0014791E" w:rsidRPr="004D6380">
        <w:rPr>
          <w:rFonts w:asciiTheme="minorHAnsi" w:hAnsiTheme="minorHAnsi"/>
          <w:color w:val="0070C0"/>
          <w:sz w:val="20"/>
          <w:szCs w:val="20"/>
        </w:rPr>
        <w:br/>
      </w:r>
      <w:r w:rsidR="00BD03B1" w:rsidRPr="004D6380">
        <w:rPr>
          <w:rFonts w:asciiTheme="minorHAnsi" w:hAnsiTheme="minorHAnsi" w:cs="Arial"/>
          <w:color w:val="0070C0"/>
          <w:sz w:val="20"/>
          <w:szCs w:val="20"/>
        </w:rPr>
        <w:t>3</w:t>
      </w:r>
      <w:r w:rsidR="00EF0BC3" w:rsidRPr="004D6380">
        <w:rPr>
          <w:rFonts w:asciiTheme="minorHAnsi" w:hAnsiTheme="minorHAnsi" w:cs="Arial"/>
          <w:color w:val="0070C0"/>
          <w:sz w:val="20"/>
          <w:szCs w:val="20"/>
        </w:rPr>
        <w:t>:</w:t>
      </w:r>
      <w:r w:rsidR="00BD03B1" w:rsidRPr="004D6380">
        <w:rPr>
          <w:rFonts w:asciiTheme="minorHAnsi" w:hAnsiTheme="minorHAnsi" w:cs="Arial"/>
          <w:color w:val="0070C0"/>
          <w:sz w:val="20"/>
          <w:szCs w:val="20"/>
        </w:rPr>
        <w:t>45</w:t>
      </w:r>
      <w:r w:rsidR="00EF0BC3" w:rsidRPr="004D6380">
        <w:rPr>
          <w:rFonts w:asciiTheme="minorHAnsi" w:hAnsiTheme="minorHAnsi" w:cs="Arial"/>
          <w:color w:val="0070C0"/>
          <w:sz w:val="20"/>
          <w:szCs w:val="20"/>
        </w:rPr>
        <w:t>-4:</w:t>
      </w:r>
      <w:r w:rsidR="00BD03B1" w:rsidRPr="004D6380">
        <w:rPr>
          <w:rFonts w:asciiTheme="minorHAnsi" w:hAnsiTheme="minorHAnsi" w:cs="Arial"/>
          <w:color w:val="0070C0"/>
          <w:sz w:val="20"/>
          <w:szCs w:val="20"/>
        </w:rPr>
        <w:t>0</w:t>
      </w:r>
      <w:r w:rsidR="00EF0BC3" w:rsidRPr="004D6380">
        <w:rPr>
          <w:rFonts w:asciiTheme="minorHAnsi" w:hAnsiTheme="minorHAnsi" w:cs="Arial"/>
          <w:color w:val="0070C0"/>
          <w:sz w:val="20"/>
          <w:szCs w:val="20"/>
        </w:rPr>
        <w:t>0</w:t>
      </w:r>
      <w:r w:rsidR="00BB1DD3" w:rsidRPr="004D6380">
        <w:rPr>
          <w:rFonts w:asciiTheme="minorHAnsi" w:hAnsiTheme="minorHAnsi" w:cs="Arial"/>
          <w:color w:val="0070C0"/>
          <w:sz w:val="20"/>
          <w:szCs w:val="20"/>
        </w:rPr>
        <w:tab/>
      </w:r>
      <w:r w:rsidR="004B476E" w:rsidRPr="004D6380">
        <w:rPr>
          <w:rFonts w:asciiTheme="minorHAnsi" w:hAnsiTheme="minorHAnsi" w:cs="Arial"/>
          <w:b/>
          <w:color w:val="0070C0"/>
          <w:sz w:val="20"/>
          <w:szCs w:val="20"/>
        </w:rPr>
        <w:t xml:space="preserve">+∆ Evaluation and Closing </w:t>
      </w:r>
      <w:r w:rsidR="00EF0BC3" w:rsidRPr="004D6380">
        <w:rPr>
          <w:rFonts w:asciiTheme="minorHAnsi" w:hAnsiTheme="minorHAnsi" w:cs="Arial"/>
          <w:b/>
          <w:color w:val="0070C0"/>
          <w:sz w:val="20"/>
          <w:szCs w:val="20"/>
        </w:rPr>
        <w:t>Call to Action</w:t>
      </w:r>
    </w:p>
    <w:sectPr w:rsidR="00BB1DD3" w:rsidRPr="004D6380" w:rsidSect="00BC6ED3">
      <w:headerReference w:type="even" r:id="rId10"/>
      <w:headerReference w:type="default" r:id="rId11"/>
      <w:footerReference w:type="even" r:id="rId12"/>
      <w:footerReference w:type="default" r:id="rId13"/>
      <w:headerReference w:type="first" r:id="rId14"/>
      <w:footerReference w:type="first" r:id="rId15"/>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3E2" w:rsidRDefault="000B03E2" w:rsidP="0021334C">
      <w:pPr>
        <w:spacing w:after="0" w:line="240" w:lineRule="auto"/>
      </w:pPr>
      <w:r>
        <w:separator/>
      </w:r>
    </w:p>
  </w:endnote>
  <w:endnote w:type="continuationSeparator" w:id="0">
    <w:p w:rsidR="000B03E2" w:rsidRDefault="000B03E2" w:rsidP="0021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D8" w:rsidRDefault="008739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7115"/>
      <w:docPartObj>
        <w:docPartGallery w:val="Page Numbers (Bottom of Page)"/>
        <w:docPartUnique/>
      </w:docPartObj>
    </w:sdtPr>
    <w:sdtEndPr/>
    <w:sdtContent>
      <w:p w:rsidR="008739D8" w:rsidRDefault="00934BA6">
        <w:pPr>
          <w:pStyle w:val="Footer"/>
          <w:jc w:val="center"/>
        </w:pPr>
        <w:r>
          <w:fldChar w:fldCharType="begin"/>
        </w:r>
        <w:r w:rsidR="008739D8">
          <w:instrText xml:space="preserve"> PAGE   \* MERGEFORMAT </w:instrText>
        </w:r>
        <w:r>
          <w:fldChar w:fldCharType="separate"/>
        </w:r>
        <w:r w:rsidR="006869BE">
          <w:rPr>
            <w:noProof/>
          </w:rPr>
          <w:t>1</w:t>
        </w:r>
        <w:r>
          <w:rPr>
            <w:noProof/>
          </w:rPr>
          <w:fldChar w:fldCharType="end"/>
        </w:r>
      </w:p>
    </w:sdtContent>
  </w:sdt>
  <w:p w:rsidR="008739D8" w:rsidRDefault="008739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D8" w:rsidRDefault="00873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3E2" w:rsidRDefault="000B03E2" w:rsidP="0021334C">
      <w:pPr>
        <w:spacing w:after="0" w:line="240" w:lineRule="auto"/>
      </w:pPr>
      <w:r>
        <w:separator/>
      </w:r>
    </w:p>
  </w:footnote>
  <w:footnote w:type="continuationSeparator" w:id="0">
    <w:p w:rsidR="000B03E2" w:rsidRDefault="000B03E2" w:rsidP="00213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D8" w:rsidRDefault="008739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D8" w:rsidRDefault="008739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D8" w:rsidRDefault="008739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6E64"/>
    <w:multiLevelType w:val="hybridMultilevel"/>
    <w:tmpl w:val="35FC59D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FE5720A"/>
    <w:multiLevelType w:val="hybridMultilevel"/>
    <w:tmpl w:val="DA5820E2"/>
    <w:lvl w:ilvl="0" w:tplc="B04276A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
    <w:nsid w:val="45644DEA"/>
    <w:multiLevelType w:val="hybridMultilevel"/>
    <w:tmpl w:val="9ACC00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1AE38C6"/>
    <w:multiLevelType w:val="hybridMultilevel"/>
    <w:tmpl w:val="CA304E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33F51C7"/>
    <w:multiLevelType w:val="hybridMultilevel"/>
    <w:tmpl w:val="E8524ED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58132655"/>
    <w:multiLevelType w:val="hybridMultilevel"/>
    <w:tmpl w:val="AC0600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63DD6DE4"/>
    <w:multiLevelType w:val="multilevel"/>
    <w:tmpl w:val="40B0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020BAE"/>
    <w:multiLevelType w:val="multilevel"/>
    <w:tmpl w:val="D332B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B02088"/>
    <w:multiLevelType w:val="hybridMultilevel"/>
    <w:tmpl w:val="C4AA6512"/>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6B2E11E8"/>
    <w:multiLevelType w:val="hybridMultilevel"/>
    <w:tmpl w:val="31F4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E04AD3"/>
    <w:multiLevelType w:val="hybridMultilevel"/>
    <w:tmpl w:val="9A228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961AE9"/>
    <w:multiLevelType w:val="multilevel"/>
    <w:tmpl w:val="1B7CA41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nsid w:val="758546EF"/>
    <w:multiLevelType w:val="multilevel"/>
    <w:tmpl w:val="E2AED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123D7A"/>
    <w:multiLevelType w:val="multilevel"/>
    <w:tmpl w:val="8800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13"/>
  </w:num>
  <w:num w:numId="4">
    <w:abstractNumId w:val="11"/>
  </w:num>
  <w:num w:numId="5">
    <w:abstractNumId w:val="6"/>
  </w:num>
  <w:num w:numId="6">
    <w:abstractNumId w:val="0"/>
  </w:num>
  <w:num w:numId="7">
    <w:abstractNumId w:val="8"/>
  </w:num>
  <w:num w:numId="8">
    <w:abstractNumId w:val="2"/>
  </w:num>
  <w:num w:numId="9">
    <w:abstractNumId w:val="1"/>
  </w:num>
  <w:num w:numId="10">
    <w:abstractNumId w:val="3"/>
  </w:num>
  <w:num w:numId="11">
    <w:abstractNumId w:val="10"/>
  </w:num>
  <w:num w:numId="12">
    <w:abstractNumId w:val="9"/>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93E"/>
    <w:rsid w:val="000044F4"/>
    <w:rsid w:val="0003049C"/>
    <w:rsid w:val="00037D22"/>
    <w:rsid w:val="0004047A"/>
    <w:rsid w:val="000441AB"/>
    <w:rsid w:val="000568C3"/>
    <w:rsid w:val="00096D08"/>
    <w:rsid w:val="000A1171"/>
    <w:rsid w:val="000A426E"/>
    <w:rsid w:val="000B03E2"/>
    <w:rsid w:val="000B1449"/>
    <w:rsid w:val="00124C8D"/>
    <w:rsid w:val="00142DD7"/>
    <w:rsid w:val="0014791E"/>
    <w:rsid w:val="001520E0"/>
    <w:rsid w:val="00155664"/>
    <w:rsid w:val="001D7791"/>
    <w:rsid w:val="001E1431"/>
    <w:rsid w:val="001E5631"/>
    <w:rsid w:val="001F3351"/>
    <w:rsid w:val="0020731D"/>
    <w:rsid w:val="0021334C"/>
    <w:rsid w:val="00234154"/>
    <w:rsid w:val="002447C6"/>
    <w:rsid w:val="00274603"/>
    <w:rsid w:val="00295045"/>
    <w:rsid w:val="002A396F"/>
    <w:rsid w:val="002C0665"/>
    <w:rsid w:val="002C1229"/>
    <w:rsid w:val="002C1A5B"/>
    <w:rsid w:val="002C5C0B"/>
    <w:rsid w:val="002D72E7"/>
    <w:rsid w:val="002D7E3F"/>
    <w:rsid w:val="002F6FCA"/>
    <w:rsid w:val="003323EF"/>
    <w:rsid w:val="003446A5"/>
    <w:rsid w:val="00346CA5"/>
    <w:rsid w:val="003728BD"/>
    <w:rsid w:val="00383ECD"/>
    <w:rsid w:val="00390AC0"/>
    <w:rsid w:val="003B4BD8"/>
    <w:rsid w:val="003C18DD"/>
    <w:rsid w:val="003E7BAF"/>
    <w:rsid w:val="00426807"/>
    <w:rsid w:val="00445CA3"/>
    <w:rsid w:val="00490452"/>
    <w:rsid w:val="004A1207"/>
    <w:rsid w:val="004A3240"/>
    <w:rsid w:val="004B476E"/>
    <w:rsid w:val="004B7652"/>
    <w:rsid w:val="004D6380"/>
    <w:rsid w:val="004E59BF"/>
    <w:rsid w:val="004F0A98"/>
    <w:rsid w:val="004F76A9"/>
    <w:rsid w:val="004F7F8A"/>
    <w:rsid w:val="005163DD"/>
    <w:rsid w:val="0052759F"/>
    <w:rsid w:val="0053054B"/>
    <w:rsid w:val="00531F05"/>
    <w:rsid w:val="00537C69"/>
    <w:rsid w:val="00587BB4"/>
    <w:rsid w:val="00592BC4"/>
    <w:rsid w:val="005B4928"/>
    <w:rsid w:val="005D4707"/>
    <w:rsid w:val="005E3A1F"/>
    <w:rsid w:val="00607835"/>
    <w:rsid w:val="00654677"/>
    <w:rsid w:val="0068372E"/>
    <w:rsid w:val="006869BE"/>
    <w:rsid w:val="00690927"/>
    <w:rsid w:val="006B245C"/>
    <w:rsid w:val="006C47F2"/>
    <w:rsid w:val="006C672C"/>
    <w:rsid w:val="006F6829"/>
    <w:rsid w:val="007014D6"/>
    <w:rsid w:val="0070233A"/>
    <w:rsid w:val="007200C9"/>
    <w:rsid w:val="00764CF2"/>
    <w:rsid w:val="007A5235"/>
    <w:rsid w:val="007C701A"/>
    <w:rsid w:val="007F0757"/>
    <w:rsid w:val="007F2B89"/>
    <w:rsid w:val="00840267"/>
    <w:rsid w:val="00856207"/>
    <w:rsid w:val="00867C29"/>
    <w:rsid w:val="008739D8"/>
    <w:rsid w:val="00880B3A"/>
    <w:rsid w:val="00896778"/>
    <w:rsid w:val="008C293E"/>
    <w:rsid w:val="00934BA6"/>
    <w:rsid w:val="009426AA"/>
    <w:rsid w:val="00942939"/>
    <w:rsid w:val="009739EA"/>
    <w:rsid w:val="0098624C"/>
    <w:rsid w:val="009867CF"/>
    <w:rsid w:val="009B09D9"/>
    <w:rsid w:val="009B5366"/>
    <w:rsid w:val="009C04F8"/>
    <w:rsid w:val="00A12693"/>
    <w:rsid w:val="00A40E01"/>
    <w:rsid w:val="00A4604B"/>
    <w:rsid w:val="00A466AC"/>
    <w:rsid w:val="00A53760"/>
    <w:rsid w:val="00A623C0"/>
    <w:rsid w:val="00A64676"/>
    <w:rsid w:val="00A84ADE"/>
    <w:rsid w:val="00A94B4A"/>
    <w:rsid w:val="00AC0368"/>
    <w:rsid w:val="00AC5881"/>
    <w:rsid w:val="00AC7674"/>
    <w:rsid w:val="00B1105A"/>
    <w:rsid w:val="00B23BD4"/>
    <w:rsid w:val="00B35545"/>
    <w:rsid w:val="00B447C2"/>
    <w:rsid w:val="00B53417"/>
    <w:rsid w:val="00B54171"/>
    <w:rsid w:val="00B6708B"/>
    <w:rsid w:val="00B70023"/>
    <w:rsid w:val="00BB1DD3"/>
    <w:rsid w:val="00BB78FD"/>
    <w:rsid w:val="00BC1FB3"/>
    <w:rsid w:val="00BC54B6"/>
    <w:rsid w:val="00BC6ED3"/>
    <w:rsid w:val="00BD03B1"/>
    <w:rsid w:val="00BF6A42"/>
    <w:rsid w:val="00BF7B39"/>
    <w:rsid w:val="00C143ED"/>
    <w:rsid w:val="00C27266"/>
    <w:rsid w:val="00C31AC7"/>
    <w:rsid w:val="00C65486"/>
    <w:rsid w:val="00CB0FED"/>
    <w:rsid w:val="00CD1334"/>
    <w:rsid w:val="00D41E94"/>
    <w:rsid w:val="00D528B5"/>
    <w:rsid w:val="00D550CA"/>
    <w:rsid w:val="00D829E3"/>
    <w:rsid w:val="00D867DD"/>
    <w:rsid w:val="00DB799E"/>
    <w:rsid w:val="00DC2345"/>
    <w:rsid w:val="00DC270F"/>
    <w:rsid w:val="00DF1DB9"/>
    <w:rsid w:val="00E05DC4"/>
    <w:rsid w:val="00E111D0"/>
    <w:rsid w:val="00E134C1"/>
    <w:rsid w:val="00E20C1F"/>
    <w:rsid w:val="00E31876"/>
    <w:rsid w:val="00E444F1"/>
    <w:rsid w:val="00E45685"/>
    <w:rsid w:val="00E76C13"/>
    <w:rsid w:val="00E77115"/>
    <w:rsid w:val="00E84DD0"/>
    <w:rsid w:val="00E918EB"/>
    <w:rsid w:val="00E9413A"/>
    <w:rsid w:val="00EB6AFD"/>
    <w:rsid w:val="00EC06D8"/>
    <w:rsid w:val="00EC2F74"/>
    <w:rsid w:val="00EC3800"/>
    <w:rsid w:val="00EC491D"/>
    <w:rsid w:val="00EF0BC3"/>
    <w:rsid w:val="00F13110"/>
    <w:rsid w:val="00F262CC"/>
    <w:rsid w:val="00F909F7"/>
    <w:rsid w:val="00FA0029"/>
    <w:rsid w:val="00FA3537"/>
    <w:rsid w:val="00FE0D2B"/>
    <w:rsid w:val="00FE2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CD"/>
    <w:pPr>
      <w:spacing w:after="200" w:line="276" w:lineRule="auto"/>
    </w:pPr>
  </w:style>
  <w:style w:type="paragraph" w:styleId="Heading3">
    <w:name w:val="heading 3"/>
    <w:basedOn w:val="Normal"/>
    <w:link w:val="Heading3Char"/>
    <w:uiPriority w:val="99"/>
    <w:qFormat/>
    <w:rsid w:val="00BC1FB3"/>
    <w:pPr>
      <w:spacing w:before="100" w:beforeAutospacing="1" w:after="100" w:afterAutospacing="1" w:line="240" w:lineRule="auto"/>
      <w:outlineLvl w:val="2"/>
    </w:pPr>
    <w:rPr>
      <w:rFonts w:ascii="Times New Roman" w:eastAsia="Times New Roman" w:hAnsi="Times New Roman"/>
      <w:b/>
      <w:bCs/>
      <w:color w:val="000000"/>
      <w:sz w:val="27"/>
      <w:szCs w:val="27"/>
    </w:rPr>
  </w:style>
  <w:style w:type="paragraph" w:styleId="Heading4">
    <w:name w:val="heading 4"/>
    <w:basedOn w:val="Normal"/>
    <w:link w:val="Heading4Char"/>
    <w:uiPriority w:val="99"/>
    <w:qFormat/>
    <w:rsid w:val="00BC1FB3"/>
    <w:pPr>
      <w:spacing w:before="100" w:beforeAutospacing="1" w:after="100" w:afterAutospacing="1" w:line="240" w:lineRule="auto"/>
      <w:outlineLvl w:val="3"/>
    </w:pPr>
    <w:rPr>
      <w:rFonts w:ascii="Times New Roman" w:eastAsia="Times New Roman" w:hAnsi="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C1FB3"/>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C1FB3"/>
    <w:rPr>
      <w:rFonts w:ascii="Times New Roman" w:hAnsi="Times New Roman" w:cs="Times New Roman"/>
      <w:b/>
      <w:bCs/>
      <w:color w:val="000000"/>
      <w:sz w:val="24"/>
      <w:szCs w:val="24"/>
    </w:rPr>
  </w:style>
  <w:style w:type="character" w:styleId="Hyperlink">
    <w:name w:val="Hyperlink"/>
    <w:basedOn w:val="DefaultParagraphFont"/>
    <w:uiPriority w:val="99"/>
    <w:rsid w:val="00BC1FB3"/>
    <w:rPr>
      <w:rFonts w:cs="Times New Roman"/>
      <w:color w:val="0000FF"/>
      <w:u w:val="single"/>
    </w:rPr>
  </w:style>
  <w:style w:type="paragraph" w:styleId="NormalWeb">
    <w:name w:val="Normal (Web)"/>
    <w:basedOn w:val="Normal"/>
    <w:uiPriority w:val="99"/>
    <w:rsid w:val="00BC1FB3"/>
    <w:pPr>
      <w:spacing w:before="100" w:beforeAutospacing="1" w:after="100" w:afterAutospacing="1" w:line="240" w:lineRule="auto"/>
    </w:pPr>
    <w:rPr>
      <w:rFonts w:ascii="Times New Roman" w:eastAsia="Times New Roman" w:hAnsi="Times New Roman"/>
      <w:color w:val="000000"/>
      <w:sz w:val="24"/>
      <w:szCs w:val="24"/>
    </w:rPr>
  </w:style>
  <w:style w:type="character" w:styleId="Strong">
    <w:name w:val="Strong"/>
    <w:basedOn w:val="DefaultParagraphFont"/>
    <w:uiPriority w:val="99"/>
    <w:qFormat/>
    <w:rsid w:val="00BC1FB3"/>
    <w:rPr>
      <w:rFonts w:cs="Times New Roman"/>
      <w:b/>
      <w:bCs/>
    </w:rPr>
  </w:style>
  <w:style w:type="paragraph" w:styleId="BalloonText">
    <w:name w:val="Balloon Text"/>
    <w:basedOn w:val="Normal"/>
    <w:link w:val="BalloonTextChar"/>
    <w:uiPriority w:val="99"/>
    <w:semiHidden/>
    <w:rsid w:val="00BC1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1FB3"/>
    <w:rPr>
      <w:rFonts w:ascii="Tahoma" w:hAnsi="Tahoma" w:cs="Tahoma"/>
      <w:sz w:val="16"/>
      <w:szCs w:val="16"/>
    </w:rPr>
  </w:style>
  <w:style w:type="paragraph" w:styleId="PlainText">
    <w:name w:val="Plain Text"/>
    <w:basedOn w:val="Normal"/>
    <w:link w:val="PlainTextChar"/>
    <w:uiPriority w:val="99"/>
    <w:rsid w:val="005163DD"/>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D72E7"/>
    <w:rPr>
      <w:rFonts w:ascii="Courier New" w:hAnsi="Courier New" w:cs="Courier New"/>
      <w:sz w:val="20"/>
      <w:szCs w:val="20"/>
    </w:rPr>
  </w:style>
  <w:style w:type="paragraph" w:styleId="ListParagraph">
    <w:name w:val="List Paragraph"/>
    <w:basedOn w:val="Normal"/>
    <w:uiPriority w:val="34"/>
    <w:qFormat/>
    <w:rsid w:val="002F6FCA"/>
    <w:pPr>
      <w:ind w:left="720"/>
      <w:contextualSpacing/>
    </w:pPr>
  </w:style>
  <w:style w:type="paragraph" w:styleId="Header">
    <w:name w:val="header"/>
    <w:basedOn w:val="Normal"/>
    <w:link w:val="HeaderChar"/>
    <w:uiPriority w:val="99"/>
    <w:unhideWhenUsed/>
    <w:rsid w:val="00213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34C"/>
  </w:style>
  <w:style w:type="paragraph" w:styleId="Footer">
    <w:name w:val="footer"/>
    <w:basedOn w:val="Normal"/>
    <w:link w:val="FooterChar"/>
    <w:uiPriority w:val="99"/>
    <w:unhideWhenUsed/>
    <w:rsid w:val="00213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34C"/>
  </w:style>
  <w:style w:type="table" w:styleId="TableGrid">
    <w:name w:val="Table Grid"/>
    <w:basedOn w:val="TableNormal"/>
    <w:locked/>
    <w:rsid w:val="004A1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044F4"/>
    <w:rPr>
      <w:sz w:val="16"/>
      <w:szCs w:val="16"/>
    </w:rPr>
  </w:style>
  <w:style w:type="paragraph" w:styleId="CommentText">
    <w:name w:val="annotation text"/>
    <w:basedOn w:val="Normal"/>
    <w:link w:val="CommentTextChar"/>
    <w:uiPriority w:val="99"/>
    <w:semiHidden/>
    <w:unhideWhenUsed/>
    <w:rsid w:val="000044F4"/>
    <w:pPr>
      <w:spacing w:line="240" w:lineRule="auto"/>
    </w:pPr>
    <w:rPr>
      <w:sz w:val="20"/>
      <w:szCs w:val="20"/>
    </w:rPr>
  </w:style>
  <w:style w:type="character" w:customStyle="1" w:styleId="CommentTextChar">
    <w:name w:val="Comment Text Char"/>
    <w:basedOn w:val="DefaultParagraphFont"/>
    <w:link w:val="CommentText"/>
    <w:uiPriority w:val="99"/>
    <w:semiHidden/>
    <w:rsid w:val="000044F4"/>
    <w:rPr>
      <w:sz w:val="20"/>
      <w:szCs w:val="20"/>
    </w:rPr>
  </w:style>
  <w:style w:type="paragraph" w:styleId="CommentSubject">
    <w:name w:val="annotation subject"/>
    <w:basedOn w:val="CommentText"/>
    <w:next w:val="CommentText"/>
    <w:link w:val="CommentSubjectChar"/>
    <w:uiPriority w:val="99"/>
    <w:semiHidden/>
    <w:unhideWhenUsed/>
    <w:rsid w:val="000044F4"/>
    <w:rPr>
      <w:b/>
      <w:bCs/>
    </w:rPr>
  </w:style>
  <w:style w:type="character" w:customStyle="1" w:styleId="CommentSubjectChar">
    <w:name w:val="Comment Subject Char"/>
    <w:basedOn w:val="CommentTextChar"/>
    <w:link w:val="CommentSubject"/>
    <w:uiPriority w:val="99"/>
    <w:semiHidden/>
    <w:rsid w:val="000044F4"/>
    <w:rPr>
      <w:b/>
      <w:bCs/>
      <w:sz w:val="20"/>
      <w:szCs w:val="20"/>
    </w:rPr>
  </w:style>
  <w:style w:type="character" w:styleId="FollowedHyperlink">
    <w:name w:val="FollowedHyperlink"/>
    <w:basedOn w:val="DefaultParagraphFont"/>
    <w:uiPriority w:val="99"/>
    <w:semiHidden/>
    <w:unhideWhenUsed/>
    <w:rsid w:val="009867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CD"/>
    <w:pPr>
      <w:spacing w:after="200" w:line="276" w:lineRule="auto"/>
    </w:pPr>
  </w:style>
  <w:style w:type="paragraph" w:styleId="Heading3">
    <w:name w:val="heading 3"/>
    <w:basedOn w:val="Normal"/>
    <w:link w:val="Heading3Char"/>
    <w:uiPriority w:val="99"/>
    <w:qFormat/>
    <w:rsid w:val="00BC1FB3"/>
    <w:pPr>
      <w:spacing w:before="100" w:beforeAutospacing="1" w:after="100" w:afterAutospacing="1" w:line="240" w:lineRule="auto"/>
      <w:outlineLvl w:val="2"/>
    </w:pPr>
    <w:rPr>
      <w:rFonts w:ascii="Times New Roman" w:eastAsia="Times New Roman" w:hAnsi="Times New Roman"/>
      <w:b/>
      <w:bCs/>
      <w:color w:val="000000"/>
      <w:sz w:val="27"/>
      <w:szCs w:val="27"/>
    </w:rPr>
  </w:style>
  <w:style w:type="paragraph" w:styleId="Heading4">
    <w:name w:val="heading 4"/>
    <w:basedOn w:val="Normal"/>
    <w:link w:val="Heading4Char"/>
    <w:uiPriority w:val="99"/>
    <w:qFormat/>
    <w:rsid w:val="00BC1FB3"/>
    <w:pPr>
      <w:spacing w:before="100" w:beforeAutospacing="1" w:after="100" w:afterAutospacing="1" w:line="240" w:lineRule="auto"/>
      <w:outlineLvl w:val="3"/>
    </w:pPr>
    <w:rPr>
      <w:rFonts w:ascii="Times New Roman" w:eastAsia="Times New Roman" w:hAnsi="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C1FB3"/>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C1FB3"/>
    <w:rPr>
      <w:rFonts w:ascii="Times New Roman" w:hAnsi="Times New Roman" w:cs="Times New Roman"/>
      <w:b/>
      <w:bCs/>
      <w:color w:val="000000"/>
      <w:sz w:val="24"/>
      <w:szCs w:val="24"/>
    </w:rPr>
  </w:style>
  <w:style w:type="character" w:styleId="Hyperlink">
    <w:name w:val="Hyperlink"/>
    <w:basedOn w:val="DefaultParagraphFont"/>
    <w:uiPriority w:val="99"/>
    <w:rsid w:val="00BC1FB3"/>
    <w:rPr>
      <w:rFonts w:cs="Times New Roman"/>
      <w:color w:val="0000FF"/>
      <w:u w:val="single"/>
    </w:rPr>
  </w:style>
  <w:style w:type="paragraph" w:styleId="NormalWeb">
    <w:name w:val="Normal (Web)"/>
    <w:basedOn w:val="Normal"/>
    <w:uiPriority w:val="99"/>
    <w:rsid w:val="00BC1FB3"/>
    <w:pPr>
      <w:spacing w:before="100" w:beforeAutospacing="1" w:after="100" w:afterAutospacing="1" w:line="240" w:lineRule="auto"/>
    </w:pPr>
    <w:rPr>
      <w:rFonts w:ascii="Times New Roman" w:eastAsia="Times New Roman" w:hAnsi="Times New Roman"/>
      <w:color w:val="000000"/>
      <w:sz w:val="24"/>
      <w:szCs w:val="24"/>
    </w:rPr>
  </w:style>
  <w:style w:type="character" w:styleId="Strong">
    <w:name w:val="Strong"/>
    <w:basedOn w:val="DefaultParagraphFont"/>
    <w:uiPriority w:val="99"/>
    <w:qFormat/>
    <w:rsid w:val="00BC1FB3"/>
    <w:rPr>
      <w:rFonts w:cs="Times New Roman"/>
      <w:b/>
      <w:bCs/>
    </w:rPr>
  </w:style>
  <w:style w:type="paragraph" w:styleId="BalloonText">
    <w:name w:val="Balloon Text"/>
    <w:basedOn w:val="Normal"/>
    <w:link w:val="BalloonTextChar"/>
    <w:uiPriority w:val="99"/>
    <w:semiHidden/>
    <w:rsid w:val="00BC1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1FB3"/>
    <w:rPr>
      <w:rFonts w:ascii="Tahoma" w:hAnsi="Tahoma" w:cs="Tahoma"/>
      <w:sz w:val="16"/>
      <w:szCs w:val="16"/>
    </w:rPr>
  </w:style>
  <w:style w:type="paragraph" w:styleId="PlainText">
    <w:name w:val="Plain Text"/>
    <w:basedOn w:val="Normal"/>
    <w:link w:val="PlainTextChar"/>
    <w:uiPriority w:val="99"/>
    <w:rsid w:val="005163DD"/>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D72E7"/>
    <w:rPr>
      <w:rFonts w:ascii="Courier New" w:hAnsi="Courier New" w:cs="Courier New"/>
      <w:sz w:val="20"/>
      <w:szCs w:val="20"/>
    </w:rPr>
  </w:style>
  <w:style w:type="paragraph" w:styleId="ListParagraph">
    <w:name w:val="List Paragraph"/>
    <w:basedOn w:val="Normal"/>
    <w:uiPriority w:val="34"/>
    <w:qFormat/>
    <w:rsid w:val="002F6FCA"/>
    <w:pPr>
      <w:ind w:left="720"/>
      <w:contextualSpacing/>
    </w:pPr>
  </w:style>
  <w:style w:type="paragraph" w:styleId="Header">
    <w:name w:val="header"/>
    <w:basedOn w:val="Normal"/>
    <w:link w:val="HeaderChar"/>
    <w:uiPriority w:val="99"/>
    <w:unhideWhenUsed/>
    <w:rsid w:val="00213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34C"/>
  </w:style>
  <w:style w:type="paragraph" w:styleId="Footer">
    <w:name w:val="footer"/>
    <w:basedOn w:val="Normal"/>
    <w:link w:val="FooterChar"/>
    <w:uiPriority w:val="99"/>
    <w:unhideWhenUsed/>
    <w:rsid w:val="00213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34C"/>
  </w:style>
  <w:style w:type="table" w:styleId="TableGrid">
    <w:name w:val="Table Grid"/>
    <w:basedOn w:val="TableNormal"/>
    <w:locked/>
    <w:rsid w:val="004A1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044F4"/>
    <w:rPr>
      <w:sz w:val="16"/>
      <w:szCs w:val="16"/>
    </w:rPr>
  </w:style>
  <w:style w:type="paragraph" w:styleId="CommentText">
    <w:name w:val="annotation text"/>
    <w:basedOn w:val="Normal"/>
    <w:link w:val="CommentTextChar"/>
    <w:uiPriority w:val="99"/>
    <w:semiHidden/>
    <w:unhideWhenUsed/>
    <w:rsid w:val="000044F4"/>
    <w:pPr>
      <w:spacing w:line="240" w:lineRule="auto"/>
    </w:pPr>
    <w:rPr>
      <w:sz w:val="20"/>
      <w:szCs w:val="20"/>
    </w:rPr>
  </w:style>
  <w:style w:type="character" w:customStyle="1" w:styleId="CommentTextChar">
    <w:name w:val="Comment Text Char"/>
    <w:basedOn w:val="DefaultParagraphFont"/>
    <w:link w:val="CommentText"/>
    <w:uiPriority w:val="99"/>
    <w:semiHidden/>
    <w:rsid w:val="000044F4"/>
    <w:rPr>
      <w:sz w:val="20"/>
      <w:szCs w:val="20"/>
    </w:rPr>
  </w:style>
  <w:style w:type="paragraph" w:styleId="CommentSubject">
    <w:name w:val="annotation subject"/>
    <w:basedOn w:val="CommentText"/>
    <w:next w:val="CommentText"/>
    <w:link w:val="CommentSubjectChar"/>
    <w:uiPriority w:val="99"/>
    <w:semiHidden/>
    <w:unhideWhenUsed/>
    <w:rsid w:val="000044F4"/>
    <w:rPr>
      <w:b/>
      <w:bCs/>
    </w:rPr>
  </w:style>
  <w:style w:type="character" w:customStyle="1" w:styleId="CommentSubjectChar">
    <w:name w:val="Comment Subject Char"/>
    <w:basedOn w:val="CommentTextChar"/>
    <w:link w:val="CommentSubject"/>
    <w:uiPriority w:val="99"/>
    <w:semiHidden/>
    <w:rsid w:val="000044F4"/>
    <w:rPr>
      <w:b/>
      <w:bCs/>
      <w:sz w:val="20"/>
      <w:szCs w:val="20"/>
    </w:rPr>
  </w:style>
  <w:style w:type="character" w:styleId="FollowedHyperlink">
    <w:name w:val="FollowedHyperlink"/>
    <w:basedOn w:val="DefaultParagraphFont"/>
    <w:uiPriority w:val="99"/>
    <w:semiHidden/>
    <w:unhideWhenUsed/>
    <w:rsid w:val="009867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350543">
      <w:bodyDiv w:val="1"/>
      <w:marLeft w:val="0"/>
      <w:marRight w:val="0"/>
      <w:marTop w:val="0"/>
      <w:marBottom w:val="0"/>
      <w:divBdr>
        <w:top w:val="none" w:sz="0" w:space="0" w:color="auto"/>
        <w:left w:val="none" w:sz="0" w:space="0" w:color="auto"/>
        <w:bottom w:val="none" w:sz="0" w:space="0" w:color="auto"/>
        <w:right w:val="none" w:sz="0" w:space="0" w:color="auto"/>
      </w:divBdr>
    </w:div>
    <w:div w:id="1629897887">
      <w:bodyDiv w:val="1"/>
      <w:marLeft w:val="0"/>
      <w:marRight w:val="0"/>
      <w:marTop w:val="0"/>
      <w:marBottom w:val="0"/>
      <w:divBdr>
        <w:top w:val="none" w:sz="0" w:space="0" w:color="auto"/>
        <w:left w:val="none" w:sz="0" w:space="0" w:color="auto"/>
        <w:bottom w:val="none" w:sz="0" w:space="0" w:color="auto"/>
        <w:right w:val="none" w:sz="0" w:space="0" w:color="auto"/>
      </w:divBdr>
    </w:div>
    <w:div w:id="2059741450">
      <w:marLeft w:val="0"/>
      <w:marRight w:val="0"/>
      <w:marTop w:val="0"/>
      <w:marBottom w:val="0"/>
      <w:divBdr>
        <w:top w:val="none" w:sz="0" w:space="0" w:color="auto"/>
        <w:left w:val="none" w:sz="0" w:space="0" w:color="auto"/>
        <w:bottom w:val="none" w:sz="0" w:space="0" w:color="auto"/>
        <w:right w:val="none" w:sz="0" w:space="0" w:color="auto"/>
      </w:divBdr>
      <w:divsChild>
        <w:div w:id="2059741452">
          <w:marLeft w:val="0"/>
          <w:marRight w:val="0"/>
          <w:marTop w:val="0"/>
          <w:marBottom w:val="0"/>
          <w:divBdr>
            <w:top w:val="none" w:sz="0" w:space="0" w:color="auto"/>
            <w:left w:val="none" w:sz="0" w:space="0" w:color="auto"/>
            <w:bottom w:val="none" w:sz="0" w:space="0" w:color="auto"/>
            <w:right w:val="none" w:sz="0" w:space="0" w:color="auto"/>
          </w:divBdr>
        </w:div>
        <w:div w:id="2059741454">
          <w:marLeft w:val="720"/>
          <w:marRight w:val="720"/>
          <w:marTop w:val="100"/>
          <w:marBottom w:val="100"/>
          <w:divBdr>
            <w:top w:val="none" w:sz="0" w:space="0" w:color="auto"/>
            <w:left w:val="none" w:sz="0" w:space="0" w:color="auto"/>
            <w:bottom w:val="none" w:sz="0" w:space="0" w:color="auto"/>
            <w:right w:val="none" w:sz="0" w:space="0" w:color="auto"/>
          </w:divBdr>
          <w:divsChild>
            <w:div w:id="2059741455">
              <w:marLeft w:val="720"/>
              <w:marRight w:val="720"/>
              <w:marTop w:val="100"/>
              <w:marBottom w:val="100"/>
              <w:divBdr>
                <w:top w:val="none" w:sz="0" w:space="0" w:color="auto"/>
                <w:left w:val="none" w:sz="0" w:space="0" w:color="auto"/>
                <w:bottom w:val="none" w:sz="0" w:space="0" w:color="auto"/>
                <w:right w:val="none" w:sz="0" w:space="0" w:color="auto"/>
              </w:divBdr>
              <w:divsChild>
                <w:div w:id="205974145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59741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khighered.org/grant-opps/ug-student-research.s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mason@osrhe.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742</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Faculty, Staff, and Administrators</vt:lpstr>
    </vt:vector>
  </TitlesOfParts>
  <Company>UCO</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Staff, and Administrators</dc:title>
  <dc:creator>CEPS</dc:creator>
  <cp:lastModifiedBy>Mason, Linda</cp:lastModifiedBy>
  <cp:revision>5</cp:revision>
  <cp:lastPrinted>2014-01-25T03:19:00Z</cp:lastPrinted>
  <dcterms:created xsi:type="dcterms:W3CDTF">2014-05-29T18:52:00Z</dcterms:created>
  <dcterms:modified xsi:type="dcterms:W3CDTF">2014-05-29T19:46:00Z</dcterms:modified>
</cp:coreProperties>
</file>