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9A" w:rsidRDefault="00EA619E" w:rsidP="005E029A">
      <w:pPr>
        <w:pStyle w:val="NormalWeb"/>
        <w:shd w:val="clear" w:color="auto" w:fill="FFFFFF"/>
        <w:spacing w:before="0" w:beforeAutospacing="0" w:after="0" w:afterAutospacing="0"/>
        <w:textAlignment w:val="baseline"/>
        <w:rPr>
          <w:rStyle w:val="Strong"/>
          <w:rFonts w:asciiTheme="minorHAnsi" w:hAnsiTheme="minorHAnsi"/>
          <w:color w:val="000000"/>
          <w:bdr w:val="none" w:sz="0" w:space="0" w:color="auto" w:frame="1"/>
        </w:rPr>
      </w:pPr>
      <w:r>
        <w:rPr>
          <w:rStyle w:val="Strong"/>
          <w:rFonts w:asciiTheme="minorHAnsi" w:hAnsiTheme="minorHAnsi"/>
          <w:color w:val="000000"/>
          <w:bdr w:val="none" w:sz="0" w:space="0" w:color="auto" w:frame="1"/>
        </w:rPr>
        <w:t>Project Director</w:t>
      </w:r>
    </w:p>
    <w:p w:rsidR="005E029A" w:rsidRPr="005E029A" w:rsidRDefault="005E029A" w:rsidP="005E029A">
      <w:pPr>
        <w:pStyle w:val="NormalWeb"/>
        <w:shd w:val="clear" w:color="auto" w:fill="FFFFFF"/>
        <w:spacing w:before="0" w:beforeAutospacing="0" w:after="0" w:afterAutospacing="0"/>
        <w:textAlignment w:val="baseline"/>
        <w:rPr>
          <w:rFonts w:asciiTheme="minorHAnsi" w:hAnsiTheme="minorHAnsi"/>
          <w:color w:val="000000"/>
        </w:rPr>
      </w:pPr>
    </w:p>
    <w:p w:rsidR="005E029A" w:rsidRPr="004906A1" w:rsidRDefault="005E029A" w:rsidP="005E029A">
      <w:pPr>
        <w:pStyle w:val="BodyText"/>
        <w:widowControl/>
        <w:tabs>
          <w:tab w:val="clear" w:pos="0"/>
          <w:tab w:val="left" w:pos="-90"/>
          <w:tab w:val="left" w:pos="7830"/>
        </w:tabs>
        <w:ind w:left="0"/>
        <w:rPr>
          <w:rFonts w:asciiTheme="minorHAnsi" w:hAnsiTheme="minorHAnsi"/>
          <w:color w:val="000000"/>
          <w:sz w:val="24"/>
          <w:szCs w:val="24"/>
        </w:rPr>
      </w:pPr>
      <w:r w:rsidRPr="004906A1">
        <w:rPr>
          <w:rStyle w:val="Strong"/>
          <w:rFonts w:asciiTheme="minorHAnsi" w:hAnsiTheme="minorHAnsi"/>
          <w:color w:val="000000"/>
          <w:sz w:val="24"/>
          <w:szCs w:val="24"/>
          <w:bdr w:val="none" w:sz="0" w:space="0" w:color="auto" w:frame="1"/>
        </w:rPr>
        <w:t>East Central University </w:t>
      </w:r>
      <w:r w:rsidRPr="004906A1">
        <w:rPr>
          <w:rFonts w:asciiTheme="minorHAnsi" w:hAnsiTheme="minorHAnsi"/>
          <w:color w:val="000000"/>
          <w:sz w:val="24"/>
          <w:szCs w:val="24"/>
        </w:rPr>
        <w:t xml:space="preserve">invites applications for the </w:t>
      </w:r>
      <w:r w:rsidR="00EA619E" w:rsidRPr="00D24E81">
        <w:rPr>
          <w:rFonts w:asciiTheme="minorHAnsi" w:hAnsiTheme="minorHAnsi"/>
          <w:i/>
          <w:color w:val="000000"/>
          <w:sz w:val="24"/>
          <w:szCs w:val="24"/>
        </w:rPr>
        <w:t>Project Director</w:t>
      </w:r>
      <w:r w:rsidRPr="004906A1">
        <w:rPr>
          <w:rFonts w:asciiTheme="minorHAnsi" w:hAnsiTheme="minorHAnsi"/>
          <w:color w:val="000000"/>
          <w:sz w:val="24"/>
          <w:szCs w:val="24"/>
        </w:rPr>
        <w:t xml:space="preserve"> for ECU’s </w:t>
      </w:r>
      <w:r w:rsidR="00823E09">
        <w:rPr>
          <w:rFonts w:asciiTheme="minorHAnsi" w:hAnsiTheme="minorHAnsi"/>
          <w:color w:val="000000"/>
          <w:sz w:val="24"/>
          <w:szCs w:val="24"/>
        </w:rPr>
        <w:t>Native American Serving Nontribal Institutions - Humanities Education and Research: Innovation and Technology in Advancing Guided Engagement (NASNTI HERITAGE)</w:t>
      </w:r>
      <w:r w:rsidRPr="004906A1">
        <w:rPr>
          <w:rFonts w:asciiTheme="minorHAnsi" w:hAnsiTheme="minorHAnsi"/>
          <w:color w:val="000000"/>
          <w:sz w:val="24"/>
          <w:szCs w:val="24"/>
        </w:rPr>
        <w:t xml:space="preserve"> Program position. </w:t>
      </w:r>
      <w:r w:rsidR="00823E09">
        <w:rPr>
          <w:rFonts w:asciiTheme="minorHAnsi" w:hAnsiTheme="minorHAnsi"/>
          <w:color w:val="000000"/>
          <w:sz w:val="24"/>
          <w:szCs w:val="24"/>
        </w:rPr>
        <w:t>The NASNTI HERITAGE</w:t>
      </w:r>
      <w:r w:rsidR="00746D4C">
        <w:rPr>
          <w:rFonts w:asciiTheme="minorHAnsi" w:hAnsiTheme="minorHAnsi"/>
          <w:color w:val="000000"/>
          <w:sz w:val="24"/>
          <w:szCs w:val="24"/>
        </w:rPr>
        <w:t xml:space="preserve"> program is </w:t>
      </w:r>
      <w:r w:rsidR="00823E09">
        <w:rPr>
          <w:rFonts w:asciiTheme="minorHAnsi" w:hAnsiTheme="minorHAnsi"/>
          <w:color w:val="000000"/>
          <w:sz w:val="24"/>
          <w:szCs w:val="24"/>
        </w:rPr>
        <w:t xml:space="preserve">designed to significantly increase the retention and graduation rates of Native American and high-need students attending ECU by 1) improving academic outcomes and learning environments for high-need and/or native American students; 2) implementing a Department of Education approved methodology of moderate evidence of effectiveness to support high-need and Native American students; and 3) Strengthening Native American language preservation and revitalization. </w:t>
      </w:r>
      <w:r w:rsidRPr="004906A1">
        <w:rPr>
          <w:rFonts w:asciiTheme="minorHAnsi" w:hAnsiTheme="minorHAnsi" w:cs="Times New Roman"/>
          <w:sz w:val="24"/>
          <w:szCs w:val="24"/>
        </w:rPr>
        <w:t xml:space="preserve">The </w:t>
      </w:r>
      <w:r w:rsidR="00EA619E" w:rsidRPr="004906A1">
        <w:rPr>
          <w:rFonts w:asciiTheme="minorHAnsi" w:hAnsiTheme="minorHAnsi" w:cs="Times New Roman"/>
          <w:sz w:val="24"/>
          <w:szCs w:val="24"/>
        </w:rPr>
        <w:t>Project Director</w:t>
      </w:r>
      <w:r w:rsidRPr="004906A1">
        <w:rPr>
          <w:rFonts w:asciiTheme="minorHAnsi" w:hAnsiTheme="minorHAnsi" w:cs="Times New Roman"/>
          <w:sz w:val="24"/>
          <w:szCs w:val="24"/>
        </w:rPr>
        <w:t>, a t</w:t>
      </w:r>
      <w:r w:rsidR="00846484">
        <w:rPr>
          <w:rFonts w:asciiTheme="minorHAnsi" w:hAnsiTheme="minorHAnsi" w:cs="Times New Roman"/>
          <w:sz w:val="24"/>
          <w:szCs w:val="24"/>
        </w:rPr>
        <w:t>wo</w:t>
      </w:r>
      <w:r w:rsidRPr="004906A1">
        <w:rPr>
          <w:rFonts w:asciiTheme="minorHAnsi" w:hAnsiTheme="minorHAnsi" w:cs="Times New Roman"/>
          <w:sz w:val="24"/>
          <w:szCs w:val="24"/>
        </w:rPr>
        <w:t xml:space="preserve">-year, grant-funded position, is primarily responsible for </w:t>
      </w:r>
      <w:r w:rsidR="00EF78A6" w:rsidRPr="004906A1">
        <w:rPr>
          <w:rFonts w:asciiTheme="minorHAnsi" w:hAnsiTheme="minorHAnsi" w:cs="Times New Roman"/>
          <w:sz w:val="24"/>
          <w:szCs w:val="24"/>
        </w:rPr>
        <w:t xml:space="preserve">development, </w:t>
      </w:r>
      <w:r w:rsidR="009410DD" w:rsidRPr="004906A1">
        <w:rPr>
          <w:rFonts w:asciiTheme="minorHAnsi" w:hAnsiTheme="minorHAnsi" w:cs="Times New Roman"/>
          <w:sz w:val="24"/>
          <w:szCs w:val="24"/>
        </w:rPr>
        <w:t>implementation</w:t>
      </w:r>
      <w:r w:rsidR="00EF78A6" w:rsidRPr="004906A1">
        <w:rPr>
          <w:rFonts w:asciiTheme="minorHAnsi" w:hAnsiTheme="minorHAnsi" w:cs="Times New Roman"/>
          <w:sz w:val="24"/>
          <w:szCs w:val="24"/>
        </w:rPr>
        <w:t xml:space="preserve"> and management </w:t>
      </w:r>
      <w:r w:rsidR="009410DD" w:rsidRPr="004906A1">
        <w:rPr>
          <w:rFonts w:asciiTheme="minorHAnsi" w:hAnsiTheme="minorHAnsi" w:cs="Times New Roman"/>
          <w:sz w:val="24"/>
          <w:szCs w:val="24"/>
        </w:rPr>
        <w:t>of the HERITAGE Program.</w:t>
      </w:r>
    </w:p>
    <w:p w:rsidR="005E029A" w:rsidRPr="004906A1" w:rsidRDefault="005E029A" w:rsidP="005E029A">
      <w:pPr>
        <w:pStyle w:val="NormalWeb"/>
        <w:shd w:val="clear" w:color="auto" w:fill="FFFFFF"/>
        <w:spacing w:before="0" w:beforeAutospacing="0" w:after="0" w:afterAutospacing="0"/>
        <w:textAlignment w:val="baseline"/>
        <w:rPr>
          <w:rFonts w:asciiTheme="minorHAnsi" w:hAnsiTheme="minorHAnsi"/>
          <w:color w:val="000000"/>
        </w:rPr>
      </w:pPr>
    </w:p>
    <w:p w:rsidR="005E029A" w:rsidRPr="004906A1" w:rsidRDefault="005E029A" w:rsidP="005E029A">
      <w:pPr>
        <w:pStyle w:val="NormalWeb"/>
        <w:shd w:val="clear" w:color="auto" w:fill="FFFFFF"/>
        <w:spacing w:before="0" w:beforeAutospacing="0" w:after="0" w:afterAutospacing="0"/>
        <w:textAlignment w:val="baseline"/>
        <w:rPr>
          <w:rFonts w:asciiTheme="minorHAnsi" w:hAnsiTheme="minorHAnsi"/>
          <w:color w:val="000000"/>
        </w:rPr>
      </w:pPr>
      <w:r w:rsidRPr="004906A1">
        <w:rPr>
          <w:rFonts w:asciiTheme="minorHAnsi" w:hAnsiTheme="minorHAnsi"/>
          <w:color w:val="000000"/>
        </w:rPr>
        <w:t xml:space="preserve">ECU is a student-centered regional state university located in Ada, Oklahoma.  ECU offers thirty-three undergraduate baccalaureate degree programs in arts, business, education, mathematics, sciences, nursing, and the social sciences; and six master's degrees in accounting, education, human resources, </w:t>
      </w:r>
      <w:proofErr w:type="gramStart"/>
      <w:r w:rsidRPr="004906A1">
        <w:rPr>
          <w:rFonts w:asciiTheme="minorHAnsi" w:hAnsiTheme="minorHAnsi"/>
          <w:color w:val="000000"/>
        </w:rPr>
        <w:t>psychology</w:t>
      </w:r>
      <w:proofErr w:type="gramEnd"/>
      <w:r w:rsidRPr="004906A1">
        <w:rPr>
          <w:rFonts w:asciiTheme="minorHAnsi" w:hAnsiTheme="minorHAnsi"/>
          <w:color w:val="000000"/>
        </w:rPr>
        <w:t>, management, and water resources. ECU's 4,200 (average) students come from 35 countries and 22 different states.  About 65% of the 147 full-time faculty hold doctorates.</w:t>
      </w:r>
    </w:p>
    <w:p w:rsidR="005E029A" w:rsidRPr="004906A1" w:rsidRDefault="005E029A" w:rsidP="005E029A">
      <w:pPr>
        <w:pStyle w:val="NormalWeb"/>
        <w:shd w:val="clear" w:color="auto" w:fill="FFFFFF"/>
        <w:spacing w:before="0" w:beforeAutospacing="0" w:after="0" w:afterAutospacing="0"/>
        <w:textAlignment w:val="baseline"/>
        <w:rPr>
          <w:rFonts w:asciiTheme="minorHAnsi" w:hAnsiTheme="minorHAnsi"/>
          <w:color w:val="000000"/>
        </w:rPr>
      </w:pPr>
    </w:p>
    <w:p w:rsidR="00CD6BBC" w:rsidRPr="004906A1" w:rsidRDefault="005E029A" w:rsidP="005E029A">
      <w:pPr>
        <w:pStyle w:val="NormalWeb"/>
        <w:shd w:val="clear" w:color="auto" w:fill="FFFFFF"/>
        <w:spacing w:before="0" w:beforeAutospacing="0" w:after="0" w:afterAutospacing="0"/>
        <w:textAlignment w:val="baseline"/>
        <w:rPr>
          <w:rFonts w:asciiTheme="minorHAnsi" w:hAnsiTheme="minorHAnsi"/>
          <w:color w:val="000000"/>
        </w:rPr>
      </w:pPr>
      <w:r w:rsidRPr="004906A1">
        <w:rPr>
          <w:rStyle w:val="Strong"/>
          <w:rFonts w:asciiTheme="minorHAnsi" w:hAnsiTheme="minorHAnsi"/>
          <w:color w:val="000000"/>
          <w:bdr w:val="none" w:sz="0" w:space="0" w:color="auto" w:frame="1"/>
        </w:rPr>
        <w:t>RESPONSIBILITIES:</w:t>
      </w:r>
      <w:r w:rsidRPr="004906A1">
        <w:rPr>
          <w:rFonts w:asciiTheme="minorHAnsi" w:hAnsiTheme="minorHAnsi"/>
          <w:color w:val="000000"/>
        </w:rPr>
        <w:t xml:space="preserve"> The </w:t>
      </w:r>
      <w:r w:rsidR="00CD6BBC" w:rsidRPr="004906A1">
        <w:rPr>
          <w:rFonts w:asciiTheme="minorHAnsi" w:hAnsiTheme="minorHAnsi"/>
          <w:color w:val="000000"/>
        </w:rPr>
        <w:t>Project Director’s</w:t>
      </w:r>
      <w:r w:rsidRPr="004906A1">
        <w:rPr>
          <w:rFonts w:asciiTheme="minorHAnsi" w:hAnsiTheme="minorHAnsi"/>
          <w:color w:val="000000"/>
        </w:rPr>
        <w:t xml:space="preserve"> responsibilities include </w:t>
      </w:r>
      <w:r w:rsidR="00CD6BBC" w:rsidRPr="004906A1">
        <w:rPr>
          <w:rFonts w:asciiTheme="minorHAnsi" w:hAnsiTheme="minorHAnsi"/>
          <w:color w:val="000000"/>
        </w:rPr>
        <w:t xml:space="preserve">coordinating and overseeing activities to accomplish program goals and objectives, including implementation and oversight of a Humanities Education Research Center; managing staff; organizing and conducting meetings and evaluations; </w:t>
      </w:r>
      <w:r w:rsidR="00693E65" w:rsidRPr="004906A1">
        <w:rPr>
          <w:rFonts w:asciiTheme="minorHAnsi" w:hAnsiTheme="minorHAnsi"/>
          <w:color w:val="000000"/>
        </w:rPr>
        <w:t xml:space="preserve">and </w:t>
      </w:r>
      <w:r w:rsidR="00CD6BBC" w:rsidRPr="004906A1">
        <w:rPr>
          <w:rFonts w:asciiTheme="minorHAnsi" w:hAnsiTheme="minorHAnsi"/>
          <w:color w:val="000000"/>
        </w:rPr>
        <w:t>generating report</w:t>
      </w:r>
      <w:r w:rsidR="00D24E81">
        <w:rPr>
          <w:rFonts w:asciiTheme="minorHAnsi" w:hAnsiTheme="minorHAnsi"/>
          <w:color w:val="000000"/>
        </w:rPr>
        <w:t>s</w:t>
      </w:r>
      <w:r w:rsidR="00CD6BBC" w:rsidRPr="004906A1">
        <w:rPr>
          <w:rFonts w:asciiTheme="minorHAnsi" w:hAnsiTheme="minorHAnsi"/>
          <w:color w:val="000000"/>
        </w:rPr>
        <w:t xml:space="preserve"> and plans of action based on program evaluation</w:t>
      </w:r>
      <w:r w:rsidR="00693E65" w:rsidRPr="004906A1">
        <w:rPr>
          <w:rFonts w:asciiTheme="minorHAnsi" w:hAnsiTheme="minorHAnsi"/>
          <w:color w:val="000000"/>
        </w:rPr>
        <w:t>.</w:t>
      </w:r>
    </w:p>
    <w:p w:rsidR="00CD6BBC" w:rsidRPr="004906A1" w:rsidRDefault="00CD6BBC" w:rsidP="005E029A">
      <w:pPr>
        <w:pStyle w:val="NormalWeb"/>
        <w:shd w:val="clear" w:color="auto" w:fill="FFFFFF"/>
        <w:spacing w:before="0" w:beforeAutospacing="0" w:after="0" w:afterAutospacing="0"/>
        <w:textAlignment w:val="baseline"/>
        <w:rPr>
          <w:rFonts w:asciiTheme="minorHAnsi" w:hAnsiTheme="minorHAnsi"/>
          <w:color w:val="000000"/>
        </w:rPr>
      </w:pPr>
    </w:p>
    <w:p w:rsidR="005E029A" w:rsidRPr="004906A1" w:rsidRDefault="005E029A" w:rsidP="005E029A">
      <w:pPr>
        <w:pStyle w:val="NormalWeb"/>
        <w:shd w:val="clear" w:color="auto" w:fill="FFFFFF"/>
        <w:spacing w:before="0" w:beforeAutospacing="0" w:after="0" w:afterAutospacing="0"/>
        <w:textAlignment w:val="baseline"/>
        <w:rPr>
          <w:rStyle w:val="Strong"/>
          <w:rFonts w:asciiTheme="minorHAnsi" w:hAnsiTheme="minorHAnsi"/>
          <w:color w:val="000000"/>
          <w:bdr w:val="none" w:sz="0" w:space="0" w:color="auto" w:frame="1"/>
        </w:rPr>
      </w:pPr>
    </w:p>
    <w:p w:rsidR="005E029A" w:rsidRPr="004906A1" w:rsidRDefault="005E029A" w:rsidP="00EA619E">
      <w:pPr>
        <w:pStyle w:val="NormalWeb"/>
        <w:shd w:val="clear" w:color="auto" w:fill="FFFFFF"/>
        <w:spacing w:before="0" w:beforeAutospacing="0" w:after="0" w:afterAutospacing="0"/>
        <w:textAlignment w:val="baseline"/>
        <w:rPr>
          <w:rFonts w:asciiTheme="minorHAnsi" w:hAnsiTheme="minorHAnsi"/>
          <w:color w:val="000000"/>
        </w:rPr>
      </w:pPr>
      <w:r w:rsidRPr="004906A1">
        <w:rPr>
          <w:rStyle w:val="Strong"/>
          <w:rFonts w:asciiTheme="minorHAnsi" w:hAnsiTheme="minorHAnsi"/>
          <w:color w:val="000000"/>
          <w:bdr w:val="none" w:sz="0" w:space="0" w:color="auto" w:frame="1"/>
        </w:rPr>
        <w:t>QUALIFICATIONS:</w:t>
      </w:r>
      <w:r w:rsidRPr="004906A1">
        <w:rPr>
          <w:rFonts w:asciiTheme="minorHAnsi" w:hAnsiTheme="minorHAnsi"/>
          <w:color w:val="000000"/>
        </w:rPr>
        <w:t xml:space="preserve"> This position requires a master’s degree in </w:t>
      </w:r>
      <w:r w:rsidR="00CD6BBC" w:rsidRPr="004906A1">
        <w:rPr>
          <w:rFonts w:asciiTheme="minorHAnsi" w:hAnsiTheme="minorHAnsi"/>
          <w:color w:val="000000"/>
        </w:rPr>
        <w:t>a field targeted for humanities research, Native American Studies,</w:t>
      </w:r>
      <w:r w:rsidR="00D24E81">
        <w:rPr>
          <w:rFonts w:asciiTheme="minorHAnsi" w:hAnsiTheme="minorHAnsi"/>
          <w:color w:val="000000"/>
        </w:rPr>
        <w:t xml:space="preserve"> Human Resources,</w:t>
      </w:r>
      <w:r w:rsidR="00CD6BBC" w:rsidRPr="004906A1">
        <w:rPr>
          <w:rFonts w:asciiTheme="minorHAnsi" w:hAnsiTheme="minorHAnsi"/>
          <w:color w:val="000000"/>
        </w:rPr>
        <w:t xml:space="preserve"> Education, or Psychology</w:t>
      </w:r>
      <w:r w:rsidR="00D24E81">
        <w:rPr>
          <w:rFonts w:asciiTheme="minorHAnsi" w:hAnsiTheme="minorHAnsi"/>
          <w:color w:val="000000"/>
        </w:rPr>
        <w:t>;</w:t>
      </w:r>
      <w:r w:rsidR="00CD6BBC" w:rsidRPr="004906A1">
        <w:rPr>
          <w:rFonts w:asciiTheme="minorHAnsi" w:hAnsiTheme="minorHAnsi"/>
          <w:color w:val="000000"/>
        </w:rPr>
        <w:t xml:space="preserve">  Five years of experience in project leadership, management, staff supervision, </w:t>
      </w:r>
      <w:r w:rsidR="00693E65" w:rsidRPr="004906A1">
        <w:rPr>
          <w:rFonts w:asciiTheme="minorHAnsi" w:hAnsiTheme="minorHAnsi"/>
          <w:color w:val="000000"/>
        </w:rPr>
        <w:t>and fiscal management</w:t>
      </w:r>
      <w:r w:rsidR="00D24E81">
        <w:rPr>
          <w:rFonts w:asciiTheme="minorHAnsi" w:hAnsiTheme="minorHAnsi"/>
          <w:color w:val="000000"/>
        </w:rPr>
        <w:t>;</w:t>
      </w:r>
      <w:r w:rsidR="00693E65" w:rsidRPr="004906A1">
        <w:rPr>
          <w:rFonts w:asciiTheme="minorHAnsi" w:hAnsiTheme="minorHAnsi"/>
          <w:color w:val="000000"/>
        </w:rPr>
        <w:t xml:space="preserve"> </w:t>
      </w:r>
      <w:r w:rsidR="00D24E81">
        <w:rPr>
          <w:rFonts w:asciiTheme="minorHAnsi" w:hAnsiTheme="minorHAnsi"/>
          <w:color w:val="000000"/>
        </w:rPr>
        <w:t xml:space="preserve"> </w:t>
      </w:r>
      <w:r w:rsidR="00693E65" w:rsidRPr="004906A1">
        <w:rPr>
          <w:rFonts w:asciiTheme="minorHAnsi" w:hAnsiTheme="minorHAnsi"/>
          <w:color w:val="000000"/>
        </w:rPr>
        <w:t xml:space="preserve">Federal grant experience, particularly </w:t>
      </w:r>
      <w:r w:rsidR="00CD6BBC" w:rsidRPr="004906A1">
        <w:rPr>
          <w:rFonts w:asciiTheme="minorHAnsi" w:hAnsiTheme="minorHAnsi"/>
          <w:color w:val="000000"/>
        </w:rPr>
        <w:t>working with Title III, Strengthening Institutions Programs, NASNTI Program</w:t>
      </w:r>
      <w:r w:rsidR="00693E65" w:rsidRPr="004906A1">
        <w:rPr>
          <w:rFonts w:asciiTheme="minorHAnsi" w:hAnsiTheme="minorHAnsi"/>
          <w:color w:val="000000"/>
        </w:rPr>
        <w:t>s, or similar programs preferred</w:t>
      </w:r>
      <w:r w:rsidR="00D24E81">
        <w:rPr>
          <w:rFonts w:asciiTheme="minorHAnsi" w:hAnsiTheme="minorHAnsi"/>
          <w:color w:val="000000"/>
        </w:rPr>
        <w:t>;</w:t>
      </w:r>
      <w:r w:rsidR="00CD6BBC" w:rsidRPr="004906A1">
        <w:rPr>
          <w:rFonts w:asciiTheme="minorHAnsi" w:hAnsiTheme="minorHAnsi"/>
          <w:color w:val="000000"/>
        </w:rPr>
        <w:t xml:space="preserve"> Two-years’ experience working with </w:t>
      </w:r>
      <w:r w:rsidR="000378DC">
        <w:rPr>
          <w:rFonts w:asciiTheme="minorHAnsi" w:hAnsiTheme="minorHAnsi"/>
          <w:color w:val="000000"/>
        </w:rPr>
        <w:t xml:space="preserve">underrepresented populations </w:t>
      </w:r>
      <w:r w:rsidR="00CD6BBC" w:rsidRPr="004906A1">
        <w:rPr>
          <w:rFonts w:asciiTheme="minorHAnsi" w:hAnsiTheme="minorHAnsi"/>
          <w:color w:val="000000"/>
        </w:rPr>
        <w:t>including their families and communities</w:t>
      </w:r>
      <w:r w:rsidR="000378DC">
        <w:rPr>
          <w:rFonts w:asciiTheme="minorHAnsi" w:hAnsiTheme="minorHAnsi"/>
          <w:color w:val="000000"/>
        </w:rPr>
        <w:t>, preferably with postsecondary students</w:t>
      </w:r>
      <w:r w:rsidR="00CD6BBC" w:rsidRPr="004906A1">
        <w:rPr>
          <w:rFonts w:asciiTheme="minorHAnsi" w:hAnsiTheme="minorHAnsi"/>
          <w:color w:val="000000"/>
        </w:rPr>
        <w:t xml:space="preserve">; Ability to conduct oversight, design, and/or implementation of undergraduate research programs, research projects, or other similar projects; Knowledge of best practices in research; Ability to work closely with deans, faculty, and other leaders to set a strategic direction in line with the university’s mission; </w:t>
      </w:r>
      <w:r w:rsidRPr="004906A1">
        <w:rPr>
          <w:rFonts w:asciiTheme="minorHAnsi" w:hAnsiTheme="minorHAnsi"/>
          <w:color w:val="000000"/>
        </w:rPr>
        <w:t>exception</w:t>
      </w:r>
      <w:r w:rsidR="00693E65" w:rsidRPr="004906A1">
        <w:rPr>
          <w:rFonts w:asciiTheme="minorHAnsi" w:hAnsiTheme="minorHAnsi"/>
          <w:color w:val="000000"/>
        </w:rPr>
        <w:t>al</w:t>
      </w:r>
      <w:r w:rsidRPr="004906A1">
        <w:rPr>
          <w:rFonts w:asciiTheme="minorHAnsi" w:hAnsiTheme="minorHAnsi"/>
          <w:color w:val="000000"/>
        </w:rPr>
        <w:t xml:space="preserve"> verbal, written, and interpersonal skills</w:t>
      </w:r>
      <w:r w:rsidR="00693E65" w:rsidRPr="004906A1">
        <w:rPr>
          <w:rFonts w:asciiTheme="minorHAnsi" w:hAnsiTheme="minorHAnsi"/>
          <w:color w:val="000000"/>
        </w:rPr>
        <w:t>;</w:t>
      </w:r>
      <w:r w:rsidRPr="004906A1">
        <w:rPr>
          <w:rFonts w:asciiTheme="minorHAnsi" w:hAnsiTheme="minorHAnsi"/>
          <w:color w:val="000000"/>
        </w:rPr>
        <w:t xml:space="preserve"> and demonstrated problem-solving skills.</w:t>
      </w:r>
    </w:p>
    <w:p w:rsidR="00CD6BBC" w:rsidRDefault="00CD6BBC" w:rsidP="005E029A">
      <w:pPr>
        <w:pStyle w:val="NormalWeb"/>
        <w:shd w:val="clear" w:color="auto" w:fill="FFFFFF"/>
        <w:spacing w:before="0" w:beforeAutospacing="0" w:after="0" w:afterAutospacing="0"/>
        <w:textAlignment w:val="baseline"/>
        <w:rPr>
          <w:rFonts w:asciiTheme="minorHAnsi" w:hAnsiTheme="minorHAnsi"/>
          <w:color w:val="000000"/>
        </w:rPr>
      </w:pPr>
    </w:p>
    <w:p w:rsidR="005E029A" w:rsidRPr="005E029A" w:rsidRDefault="005E029A" w:rsidP="006A7F99">
      <w:pPr>
        <w:pStyle w:val="NormalWeb"/>
        <w:shd w:val="clear" w:color="auto" w:fill="FFFFFF"/>
        <w:spacing w:before="0" w:beforeAutospacing="0" w:after="0" w:afterAutospacing="0"/>
        <w:textAlignment w:val="baseline"/>
        <w:rPr>
          <w:rFonts w:asciiTheme="minorHAnsi" w:hAnsiTheme="minorHAnsi"/>
          <w:color w:val="000000"/>
        </w:rPr>
      </w:pPr>
      <w:r w:rsidRPr="005E029A">
        <w:rPr>
          <w:rStyle w:val="Strong"/>
          <w:rFonts w:asciiTheme="minorHAnsi" w:hAnsiTheme="minorHAnsi"/>
          <w:color w:val="000000"/>
          <w:bdr w:val="none" w:sz="0" w:space="0" w:color="auto" w:frame="1"/>
        </w:rPr>
        <w:t>TO APPLY:</w:t>
      </w:r>
      <w:r w:rsidRPr="005E029A">
        <w:rPr>
          <w:rFonts w:asciiTheme="minorHAnsi" w:hAnsiTheme="minorHAnsi"/>
          <w:color w:val="000000"/>
        </w:rPr>
        <w:t>  Send cover letter; resume; transcripts; names, addresses, phone numbers of three professional references; and *</w:t>
      </w:r>
      <w:hyperlink r:id="rId5" w:history="1">
        <w:r w:rsidRPr="005E029A">
          <w:rPr>
            <w:rStyle w:val="Hyperlink"/>
            <w:rFonts w:asciiTheme="minorHAnsi" w:hAnsiTheme="minorHAnsi"/>
            <w:color w:val="F04C23"/>
            <w:bdr w:val="none" w:sz="0" w:space="0" w:color="auto" w:frame="1"/>
          </w:rPr>
          <w:t>Disclosure Statement</w:t>
        </w:r>
      </w:hyperlink>
      <w:r w:rsidRPr="005E029A">
        <w:rPr>
          <w:rFonts w:asciiTheme="minorHAnsi" w:hAnsiTheme="minorHAnsi"/>
          <w:color w:val="000000"/>
        </w:rPr>
        <w:t> to Employment Services, East Central University, 1100 E. 14th Street, PMB D-2, Ada, OK 74820 or </w:t>
      </w:r>
      <w:hyperlink r:id="rId6" w:history="1">
        <w:r w:rsidRPr="005E029A">
          <w:rPr>
            <w:rStyle w:val="Hyperlink"/>
            <w:rFonts w:asciiTheme="minorHAnsi" w:hAnsiTheme="minorHAnsi"/>
            <w:color w:val="F04C23"/>
            <w:bdr w:val="none" w:sz="0" w:space="0" w:color="auto" w:frame="1"/>
          </w:rPr>
          <w:t>es@ecok.edu</w:t>
        </w:r>
      </w:hyperlink>
      <w:r w:rsidRPr="005E029A">
        <w:rPr>
          <w:rFonts w:asciiTheme="minorHAnsi" w:hAnsiTheme="minorHAnsi"/>
          <w:color w:val="000000"/>
        </w:rPr>
        <w:t xml:space="preserve">. Email preferred. Application </w:t>
      </w:r>
      <w:r w:rsidR="006A7F99">
        <w:rPr>
          <w:rFonts w:asciiTheme="minorHAnsi" w:hAnsiTheme="minorHAnsi"/>
          <w:color w:val="000000"/>
        </w:rPr>
        <w:t xml:space="preserve">period closes September </w:t>
      </w:r>
      <w:r w:rsidR="00755E9D">
        <w:rPr>
          <w:rFonts w:asciiTheme="minorHAnsi" w:hAnsiTheme="minorHAnsi"/>
          <w:color w:val="000000"/>
        </w:rPr>
        <w:t>13</w:t>
      </w:r>
      <w:bookmarkStart w:id="0" w:name="_GoBack"/>
      <w:bookmarkEnd w:id="0"/>
      <w:r w:rsidR="006A7F99">
        <w:rPr>
          <w:rFonts w:asciiTheme="minorHAnsi" w:hAnsiTheme="minorHAnsi"/>
          <w:color w:val="000000"/>
        </w:rPr>
        <w:t>, 2019.</w:t>
      </w:r>
      <w:r w:rsidRPr="005E029A">
        <w:rPr>
          <w:rFonts w:asciiTheme="minorHAnsi" w:hAnsiTheme="minorHAnsi"/>
          <w:color w:val="000000"/>
        </w:rPr>
        <w:t xml:space="preserve"> For more information about ECU, visit our web </w:t>
      </w:r>
      <w:r w:rsidRPr="005E029A">
        <w:rPr>
          <w:rFonts w:asciiTheme="minorHAnsi" w:hAnsiTheme="minorHAnsi"/>
          <w:color w:val="000000"/>
        </w:rPr>
        <w:lastRenderedPageBreak/>
        <w:t>site at </w:t>
      </w:r>
      <w:hyperlink r:id="rId7" w:history="1">
        <w:r w:rsidRPr="005E029A">
          <w:rPr>
            <w:rStyle w:val="Hyperlink"/>
            <w:rFonts w:asciiTheme="minorHAnsi" w:hAnsiTheme="minorHAnsi"/>
            <w:color w:val="F04C23"/>
            <w:bdr w:val="none" w:sz="0" w:space="0" w:color="auto" w:frame="1"/>
          </w:rPr>
          <w:t>http://www.ecok.edu</w:t>
        </w:r>
      </w:hyperlink>
      <w:r w:rsidRPr="005E029A">
        <w:rPr>
          <w:rFonts w:asciiTheme="minorHAnsi" w:hAnsiTheme="minorHAnsi"/>
          <w:color w:val="000000"/>
        </w:rPr>
        <w:t>.</w:t>
      </w:r>
      <w:r w:rsidR="006A7F99">
        <w:rPr>
          <w:rFonts w:asciiTheme="minorHAnsi" w:hAnsiTheme="minorHAnsi"/>
          <w:color w:val="000000"/>
        </w:rPr>
        <w:t xml:space="preserve"> </w:t>
      </w:r>
      <w:r w:rsidRPr="005E029A">
        <w:rPr>
          <w:rFonts w:asciiTheme="minorHAnsi" w:hAnsiTheme="minorHAnsi"/>
          <w:color w:val="000000"/>
        </w:rPr>
        <w:t>East Central University, in compliance with all applicable Federal and State laws and regulations, does not discriminate on the basis of race, color, national origin, sex, age, religion, disability, sexual orientation, genetic information, or status as a veteran in any of its policies, practices, or procedures. This includes but is not limited to admission, employment, financial aid, and educational services. The following person has been designated to handle inquiries regarding the non-discrimination policies: Employment Services Director, 1100 E. 14th, Adm</w:t>
      </w:r>
      <w:r w:rsidR="00340BF6">
        <w:rPr>
          <w:rFonts w:asciiTheme="minorHAnsi" w:hAnsiTheme="minorHAnsi"/>
          <w:color w:val="000000"/>
        </w:rPr>
        <w:t>.</w:t>
      </w:r>
      <w:r w:rsidRPr="005E029A">
        <w:rPr>
          <w:rFonts w:asciiTheme="minorHAnsi" w:hAnsiTheme="minorHAnsi"/>
          <w:color w:val="000000"/>
        </w:rPr>
        <w:t xml:space="preserve"> 160, Ada, OK 74820, (580) 559-5260.</w:t>
      </w:r>
    </w:p>
    <w:p w:rsidR="008247DE" w:rsidRPr="005E029A" w:rsidRDefault="00755E9D">
      <w:pPr>
        <w:rPr>
          <w:sz w:val="24"/>
          <w:szCs w:val="24"/>
        </w:rPr>
      </w:pPr>
    </w:p>
    <w:sectPr w:rsidR="008247DE" w:rsidRPr="005E029A" w:rsidSect="00D57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me UI Gothic">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Letter"/>
      <w:pStyle w:val="Outline002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22100A7"/>
    <w:multiLevelType w:val="hybridMultilevel"/>
    <w:tmpl w:val="5BBCA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13489E"/>
    <w:multiLevelType w:val="hybridMultilevel"/>
    <w:tmpl w:val="1C681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BE7CD1"/>
    <w:multiLevelType w:val="hybridMultilevel"/>
    <w:tmpl w:val="851E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CF00F4"/>
    <w:multiLevelType w:val="multilevel"/>
    <w:tmpl w:val="7422A518"/>
    <w:lvl w:ilvl="0">
      <w:start w:val="1"/>
      <w:numFmt w:val="upperLetter"/>
      <w:lvlText w:val="%1."/>
      <w:lvlJc w:val="left"/>
    </w:lvl>
    <w:lvl w:ilvl="1">
      <w:start w:val="1"/>
      <w:numFmt w:val="bullet"/>
      <w:lvlText w:val="o"/>
      <w:lvlJc w:val="left"/>
      <w:rPr>
        <w:rFonts w:ascii="Courier New" w:hAnsi="Courier New" w:cs="Courier New" w:hint="default"/>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upperLetter"/>
        <w:pStyle w:val="Outline002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9A"/>
    <w:rsid w:val="000378DC"/>
    <w:rsid w:val="000E46E1"/>
    <w:rsid w:val="00284B02"/>
    <w:rsid w:val="00340BF6"/>
    <w:rsid w:val="004906A1"/>
    <w:rsid w:val="004E653F"/>
    <w:rsid w:val="0051582D"/>
    <w:rsid w:val="005E029A"/>
    <w:rsid w:val="00603862"/>
    <w:rsid w:val="0060729D"/>
    <w:rsid w:val="0061457B"/>
    <w:rsid w:val="00663FAB"/>
    <w:rsid w:val="00693E65"/>
    <w:rsid w:val="006A7F99"/>
    <w:rsid w:val="00746D4C"/>
    <w:rsid w:val="00755E9D"/>
    <w:rsid w:val="00823E09"/>
    <w:rsid w:val="00846484"/>
    <w:rsid w:val="008B07CA"/>
    <w:rsid w:val="009410DD"/>
    <w:rsid w:val="009A4662"/>
    <w:rsid w:val="00B23218"/>
    <w:rsid w:val="00B321DA"/>
    <w:rsid w:val="00B8159F"/>
    <w:rsid w:val="00BA592C"/>
    <w:rsid w:val="00C37624"/>
    <w:rsid w:val="00CD6BBC"/>
    <w:rsid w:val="00D24E81"/>
    <w:rsid w:val="00D577CD"/>
    <w:rsid w:val="00EA619E"/>
    <w:rsid w:val="00E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9FED"/>
  <w15:docId w15:val="{C3190CDC-0CC2-44F0-A69D-F78561E8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E029A"/>
    <w:rPr>
      <w:b/>
      <w:bCs/>
    </w:rPr>
  </w:style>
  <w:style w:type="character" w:styleId="Hyperlink">
    <w:name w:val="Hyperlink"/>
    <w:basedOn w:val="DefaultParagraphFont"/>
    <w:uiPriority w:val="99"/>
    <w:semiHidden/>
    <w:unhideWhenUsed/>
    <w:rsid w:val="005E029A"/>
    <w:rPr>
      <w:color w:val="0000FF"/>
      <w:u w:val="single"/>
    </w:rPr>
  </w:style>
  <w:style w:type="paragraph" w:styleId="BodyText">
    <w:name w:val="Body Text"/>
    <w:basedOn w:val="Normal"/>
    <w:link w:val="BodyTextChar"/>
    <w:uiPriority w:val="99"/>
    <w:rsid w:val="005E029A"/>
    <w:pPr>
      <w:widowControl w:val="0"/>
      <w:tabs>
        <w:tab w:val="left" w:pos="0"/>
        <w:tab w:val="left" w:pos="606"/>
        <w:tab w:val="left" w:pos="1326"/>
        <w:tab w:val="left" w:pos="2046"/>
        <w:tab w:val="left" w:pos="2766"/>
        <w:tab w:val="left" w:pos="3486"/>
        <w:tab w:val="left" w:pos="4206"/>
        <w:tab w:val="left" w:pos="4926"/>
        <w:tab w:val="left" w:pos="5646"/>
        <w:tab w:val="left" w:pos="6366"/>
        <w:tab w:val="left" w:pos="7086"/>
      </w:tabs>
      <w:autoSpaceDE w:val="0"/>
      <w:autoSpaceDN w:val="0"/>
      <w:adjustRightInd w:val="0"/>
      <w:ind w:left="834"/>
    </w:pPr>
    <w:rPr>
      <w:rFonts w:ascii="@Ume UI Gothic" w:eastAsia="@Ume UI Gothic" w:hAnsi="Times New Roman" w:cs="@Ume UI Gothic"/>
      <w:sz w:val="20"/>
      <w:szCs w:val="20"/>
    </w:rPr>
  </w:style>
  <w:style w:type="character" w:customStyle="1" w:styleId="BodyTextChar">
    <w:name w:val="Body Text Char"/>
    <w:basedOn w:val="DefaultParagraphFont"/>
    <w:link w:val="BodyText"/>
    <w:uiPriority w:val="99"/>
    <w:rsid w:val="005E029A"/>
    <w:rPr>
      <w:rFonts w:ascii="@Ume UI Gothic" w:eastAsia="@Ume UI Gothic" w:hAnsi="Times New Roman" w:cs="@Ume UI Gothic"/>
      <w:sz w:val="20"/>
      <w:szCs w:val="20"/>
    </w:rPr>
  </w:style>
  <w:style w:type="paragraph" w:customStyle="1" w:styleId="Outline0021">
    <w:name w:val="Outline002_1"/>
    <w:basedOn w:val="Normal"/>
    <w:uiPriority w:val="99"/>
    <w:rsid w:val="005E029A"/>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ind w:left="1080" w:hanging="360"/>
      <w:outlineLvl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93E65"/>
    <w:rPr>
      <w:rFonts w:ascii="Tahoma" w:hAnsi="Tahoma" w:cs="Tahoma"/>
      <w:sz w:val="16"/>
      <w:szCs w:val="16"/>
    </w:rPr>
  </w:style>
  <w:style w:type="character" w:customStyle="1" w:styleId="BalloonTextChar">
    <w:name w:val="Balloon Text Char"/>
    <w:basedOn w:val="DefaultParagraphFont"/>
    <w:link w:val="BalloonText"/>
    <w:uiPriority w:val="99"/>
    <w:semiHidden/>
    <w:rsid w:val="00693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ecok.edu" TargetMode="External"/><Relationship Id="rId5" Type="http://schemas.openxmlformats.org/officeDocument/2006/relationships/hyperlink" Target="https://www.ecok.edu/sites/default/files/siteContent/administration/administration-finance/employment-services/documents/Affirmative%20Action%20%20Disclosure%20Statement%20%28Fillable%2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Lancaster</dc:creator>
  <cp:lastModifiedBy>Lyon, Leah P.</cp:lastModifiedBy>
  <cp:revision>2</cp:revision>
  <cp:lastPrinted>2018-04-05T15:42:00Z</cp:lastPrinted>
  <dcterms:created xsi:type="dcterms:W3CDTF">2019-09-05T20:32:00Z</dcterms:created>
  <dcterms:modified xsi:type="dcterms:W3CDTF">2019-09-05T20:32:00Z</dcterms:modified>
</cp:coreProperties>
</file>