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4DF7B" w14:textId="0A584A72" w:rsidR="0044736F" w:rsidRDefault="0044736F" w:rsidP="0044736F">
      <w:pPr>
        <w:spacing w:after="0" w:line="240" w:lineRule="auto"/>
        <w:rPr>
          <w:rFonts w:ascii="Arial" w:hAnsi="Arial" w:cs="Arial"/>
          <w:bCs/>
          <w:sz w:val="28"/>
          <w:szCs w:val="28"/>
        </w:rPr>
      </w:pPr>
      <w:r>
        <w:rPr>
          <w:rFonts w:ascii="Arial" w:hAnsi="Arial" w:cs="Arial"/>
          <w:bCs/>
          <w:noProof/>
          <w:sz w:val="28"/>
          <w:szCs w:val="28"/>
        </w:rPr>
        <w:drawing>
          <wp:inline distT="0" distB="0" distL="0" distR="0" wp14:anchorId="0A1D6D55" wp14:editId="67F18872">
            <wp:extent cx="1435922" cy="15615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8294" cy="1585929"/>
                    </a:xfrm>
                    <a:prstGeom prst="rect">
                      <a:avLst/>
                    </a:prstGeom>
                    <a:noFill/>
                  </pic:spPr>
                </pic:pic>
              </a:graphicData>
            </a:graphic>
          </wp:inline>
        </w:drawing>
      </w:r>
    </w:p>
    <w:p w14:paraId="7BD74E94" w14:textId="77777777" w:rsidR="0044736F" w:rsidRDefault="0044736F" w:rsidP="00360527">
      <w:pPr>
        <w:spacing w:after="0" w:line="240" w:lineRule="auto"/>
        <w:jc w:val="center"/>
        <w:rPr>
          <w:rFonts w:ascii="Arial" w:hAnsi="Arial" w:cs="Arial"/>
          <w:bCs/>
          <w:sz w:val="28"/>
          <w:szCs w:val="28"/>
        </w:rPr>
      </w:pPr>
    </w:p>
    <w:p w14:paraId="4F1CCC06" w14:textId="77777777" w:rsidR="0044736F" w:rsidRDefault="0044736F" w:rsidP="0044736F">
      <w:pPr>
        <w:spacing w:after="0" w:line="240" w:lineRule="auto"/>
        <w:rPr>
          <w:rFonts w:ascii="Arial" w:hAnsi="Arial" w:cs="Arial"/>
          <w:bCs/>
          <w:sz w:val="28"/>
          <w:szCs w:val="28"/>
        </w:rPr>
      </w:pPr>
    </w:p>
    <w:p w14:paraId="31BD3006" w14:textId="09278E1D" w:rsidR="00C100A9" w:rsidRPr="007E7899" w:rsidRDefault="00C100A9" w:rsidP="0044736F">
      <w:pPr>
        <w:spacing w:after="0" w:line="240" w:lineRule="auto"/>
        <w:rPr>
          <w:rFonts w:ascii="Arial" w:hAnsi="Arial" w:cs="Arial"/>
          <w:b/>
          <w:bCs/>
          <w:color w:val="002060"/>
          <w:sz w:val="28"/>
          <w:szCs w:val="28"/>
        </w:rPr>
      </w:pPr>
      <w:r w:rsidRPr="007E7899">
        <w:rPr>
          <w:rFonts w:ascii="Arial" w:hAnsi="Arial" w:cs="Arial"/>
          <w:b/>
          <w:bCs/>
          <w:color w:val="002060"/>
          <w:sz w:val="28"/>
          <w:szCs w:val="28"/>
        </w:rPr>
        <w:t>State Portal Entity</w:t>
      </w:r>
      <w:r w:rsidR="00E22032" w:rsidRPr="007E7899">
        <w:rPr>
          <w:rFonts w:ascii="Arial" w:hAnsi="Arial" w:cs="Arial"/>
          <w:b/>
          <w:bCs/>
          <w:color w:val="002060"/>
          <w:sz w:val="28"/>
          <w:szCs w:val="28"/>
        </w:rPr>
        <w:t xml:space="preserve"> </w:t>
      </w:r>
      <w:r w:rsidR="00B45FC6" w:rsidRPr="007E7899">
        <w:rPr>
          <w:rFonts w:ascii="Arial" w:hAnsi="Arial" w:cs="Arial"/>
          <w:b/>
          <w:bCs/>
          <w:color w:val="002060"/>
          <w:sz w:val="28"/>
          <w:szCs w:val="28"/>
        </w:rPr>
        <w:t>Conference</w:t>
      </w:r>
    </w:p>
    <w:p w14:paraId="728B2CFF" w14:textId="31A42D53" w:rsidR="0054208F" w:rsidRDefault="00C100A9" w:rsidP="0044736F">
      <w:pPr>
        <w:spacing w:after="0" w:line="240" w:lineRule="auto"/>
        <w:rPr>
          <w:rFonts w:ascii="Arial" w:hAnsi="Arial" w:cs="Arial"/>
          <w:bCs/>
          <w:sz w:val="28"/>
          <w:szCs w:val="28"/>
        </w:rPr>
      </w:pPr>
      <w:r w:rsidRPr="004C20DC">
        <w:rPr>
          <w:rFonts w:ascii="Arial" w:hAnsi="Arial" w:cs="Arial"/>
          <w:bCs/>
          <w:sz w:val="28"/>
          <w:szCs w:val="28"/>
        </w:rPr>
        <w:t>September 1</w:t>
      </w:r>
      <w:r w:rsidR="009601EE" w:rsidRPr="004C20DC">
        <w:rPr>
          <w:rFonts w:ascii="Arial" w:hAnsi="Arial" w:cs="Arial"/>
          <w:bCs/>
          <w:sz w:val="28"/>
          <w:szCs w:val="28"/>
        </w:rPr>
        <w:t>5</w:t>
      </w:r>
      <w:r w:rsidRPr="004C20DC">
        <w:rPr>
          <w:rFonts w:ascii="Arial" w:hAnsi="Arial" w:cs="Arial"/>
          <w:bCs/>
          <w:sz w:val="28"/>
          <w:szCs w:val="28"/>
        </w:rPr>
        <w:t>-1</w:t>
      </w:r>
      <w:r w:rsidR="004C20DC" w:rsidRPr="004C20DC">
        <w:rPr>
          <w:rFonts w:ascii="Arial" w:hAnsi="Arial" w:cs="Arial"/>
          <w:bCs/>
          <w:sz w:val="28"/>
          <w:szCs w:val="28"/>
        </w:rPr>
        <w:t>8</w:t>
      </w:r>
      <w:r w:rsidRPr="004C20DC">
        <w:rPr>
          <w:rFonts w:ascii="Arial" w:hAnsi="Arial" w:cs="Arial"/>
          <w:bCs/>
          <w:sz w:val="28"/>
          <w:szCs w:val="28"/>
        </w:rPr>
        <w:t>, 20</w:t>
      </w:r>
      <w:r w:rsidR="009E0ADC" w:rsidRPr="004C20DC">
        <w:rPr>
          <w:rFonts w:ascii="Arial" w:hAnsi="Arial" w:cs="Arial"/>
          <w:bCs/>
          <w:sz w:val="28"/>
          <w:szCs w:val="28"/>
        </w:rPr>
        <w:t>20</w:t>
      </w:r>
    </w:p>
    <w:p w14:paraId="026BA7CA" w14:textId="7FB0042A" w:rsidR="00FB0B2C" w:rsidRPr="004C20DC" w:rsidRDefault="00FB0B2C" w:rsidP="0044736F">
      <w:pPr>
        <w:spacing w:after="0" w:line="240" w:lineRule="auto"/>
        <w:rPr>
          <w:rFonts w:ascii="Arial" w:hAnsi="Arial" w:cs="Arial"/>
          <w:bCs/>
          <w:sz w:val="28"/>
          <w:szCs w:val="28"/>
        </w:rPr>
      </w:pPr>
      <w:r>
        <w:rPr>
          <w:rFonts w:ascii="Arial" w:hAnsi="Arial" w:cs="Arial"/>
          <w:bCs/>
          <w:sz w:val="28"/>
          <w:szCs w:val="28"/>
        </w:rPr>
        <w:t xml:space="preserve">10 am to </w:t>
      </w:r>
      <w:r w:rsidR="00F860E1">
        <w:rPr>
          <w:rFonts w:ascii="Arial" w:hAnsi="Arial" w:cs="Arial"/>
          <w:bCs/>
          <w:sz w:val="28"/>
          <w:szCs w:val="28"/>
        </w:rPr>
        <w:t>3</w:t>
      </w:r>
      <w:r>
        <w:rPr>
          <w:rFonts w:ascii="Arial" w:hAnsi="Arial" w:cs="Arial"/>
          <w:bCs/>
          <w:sz w:val="28"/>
          <w:szCs w:val="28"/>
        </w:rPr>
        <w:t>:</w:t>
      </w:r>
      <w:r w:rsidR="00F860E1">
        <w:rPr>
          <w:rFonts w:ascii="Arial" w:hAnsi="Arial" w:cs="Arial"/>
          <w:bCs/>
          <w:sz w:val="28"/>
          <w:szCs w:val="28"/>
        </w:rPr>
        <w:t>0</w:t>
      </w:r>
      <w:r>
        <w:rPr>
          <w:rFonts w:ascii="Arial" w:hAnsi="Arial" w:cs="Arial"/>
          <w:bCs/>
          <w:sz w:val="28"/>
          <w:szCs w:val="28"/>
        </w:rPr>
        <w:t>0 pm (Mountain Time)</w:t>
      </w:r>
    </w:p>
    <w:p w14:paraId="094CD6EB" w14:textId="77777777" w:rsidR="0044736F" w:rsidRDefault="0044736F" w:rsidP="00360527">
      <w:pPr>
        <w:spacing w:after="0" w:line="240" w:lineRule="auto"/>
        <w:rPr>
          <w:rFonts w:ascii="Arial" w:hAnsi="Arial" w:cs="Arial"/>
          <w:b/>
          <w:sz w:val="24"/>
          <w:szCs w:val="24"/>
        </w:rPr>
        <w:sectPr w:rsidR="0044736F" w:rsidSect="0044736F">
          <w:headerReference w:type="even" r:id="rId9"/>
          <w:headerReference w:type="default" r:id="rId10"/>
          <w:footerReference w:type="even" r:id="rId11"/>
          <w:footerReference w:type="default" r:id="rId12"/>
          <w:headerReference w:type="first" r:id="rId13"/>
          <w:footerReference w:type="first" r:id="rId14"/>
          <w:pgSz w:w="12240" w:h="15840"/>
          <w:pgMar w:top="288" w:right="720" w:bottom="288" w:left="720" w:header="720" w:footer="720" w:gutter="0"/>
          <w:cols w:num="2" w:space="720"/>
          <w:docGrid w:linePitch="360"/>
        </w:sectPr>
      </w:pPr>
    </w:p>
    <w:p w14:paraId="3E48D02B" w14:textId="4C877364" w:rsidR="00567794" w:rsidRPr="00360527" w:rsidRDefault="00567794" w:rsidP="006F3DDE">
      <w:pPr>
        <w:pStyle w:val="ListParagraph"/>
        <w:spacing w:after="0" w:line="240" w:lineRule="auto"/>
        <w:ind w:left="6480"/>
        <w:jc w:val="both"/>
        <w:rPr>
          <w:rFonts w:ascii="Arial" w:hAnsi="Arial" w:cs="Arial"/>
          <w:b/>
          <w:color w:val="FF0000"/>
          <w:sz w:val="24"/>
          <w:szCs w:val="24"/>
        </w:rPr>
      </w:pPr>
    </w:p>
    <w:p w14:paraId="2AD3C01A" w14:textId="77777777" w:rsidR="00826ED2" w:rsidRDefault="00FD3EBF" w:rsidP="00FD3EBF">
      <w:pPr>
        <w:spacing w:after="0" w:line="240" w:lineRule="auto"/>
        <w:jc w:val="center"/>
        <w:rPr>
          <w:rFonts w:ascii="Arial" w:eastAsia="Times New Roman" w:hAnsi="Arial" w:cs="Arial"/>
          <w:b/>
          <w:sz w:val="24"/>
          <w:szCs w:val="24"/>
        </w:rPr>
      </w:pPr>
      <w:r w:rsidRPr="007D3049">
        <w:rPr>
          <w:rFonts w:ascii="Arial" w:eastAsia="Times New Roman" w:hAnsi="Arial" w:cs="Arial"/>
          <w:b/>
          <w:sz w:val="24"/>
          <w:szCs w:val="24"/>
        </w:rPr>
        <w:t xml:space="preserve">Three (3) days prior to the State Portal Entity Conference, individual zoom links </w:t>
      </w:r>
    </w:p>
    <w:p w14:paraId="0198D9AD" w14:textId="2A5F7337" w:rsidR="00FD3EBF" w:rsidRPr="007D3049" w:rsidRDefault="00FD3EBF" w:rsidP="00FD3EBF">
      <w:pPr>
        <w:spacing w:after="0" w:line="240" w:lineRule="auto"/>
        <w:jc w:val="center"/>
        <w:rPr>
          <w:rFonts w:ascii="Arial" w:hAnsi="Arial" w:cs="Arial"/>
          <w:b/>
          <w:sz w:val="24"/>
          <w:szCs w:val="24"/>
        </w:rPr>
      </w:pPr>
      <w:r w:rsidRPr="007D3049">
        <w:rPr>
          <w:rFonts w:ascii="Arial" w:eastAsia="Times New Roman" w:hAnsi="Arial" w:cs="Arial"/>
          <w:b/>
          <w:sz w:val="24"/>
          <w:szCs w:val="24"/>
        </w:rPr>
        <w:t>for each meeting day will be distributed via email</w:t>
      </w:r>
    </w:p>
    <w:p w14:paraId="3F7FC298" w14:textId="77777777" w:rsidR="007D694C" w:rsidRDefault="007D694C" w:rsidP="00360527">
      <w:pPr>
        <w:spacing w:after="0" w:line="240" w:lineRule="auto"/>
        <w:rPr>
          <w:rFonts w:ascii="Arial" w:hAnsi="Arial" w:cs="Arial"/>
          <w:b/>
          <w:sz w:val="28"/>
          <w:szCs w:val="28"/>
        </w:rPr>
      </w:pPr>
    </w:p>
    <w:p w14:paraId="6CFDAC3D" w14:textId="77777777" w:rsidR="007D694C" w:rsidRDefault="007D694C" w:rsidP="00360527">
      <w:pPr>
        <w:spacing w:after="0" w:line="240" w:lineRule="auto"/>
        <w:rPr>
          <w:rFonts w:ascii="Arial" w:hAnsi="Arial" w:cs="Arial"/>
          <w:b/>
          <w:sz w:val="28"/>
          <w:szCs w:val="28"/>
        </w:rPr>
      </w:pPr>
    </w:p>
    <w:p w14:paraId="676C3CFB" w14:textId="3BA9CD2D" w:rsidR="00BD5758" w:rsidRPr="007E7899" w:rsidRDefault="00BD5758" w:rsidP="00360527">
      <w:pPr>
        <w:spacing w:after="0" w:line="240" w:lineRule="auto"/>
        <w:rPr>
          <w:rFonts w:ascii="Arial" w:hAnsi="Arial" w:cs="Arial"/>
          <w:b/>
          <w:color w:val="002060"/>
          <w:sz w:val="28"/>
          <w:szCs w:val="28"/>
        </w:rPr>
      </w:pPr>
      <w:r w:rsidRPr="007E7899">
        <w:rPr>
          <w:rFonts w:ascii="Arial" w:hAnsi="Arial" w:cs="Arial"/>
          <w:b/>
          <w:color w:val="002060"/>
          <w:sz w:val="28"/>
          <w:szCs w:val="28"/>
        </w:rPr>
        <w:t>TUESDAY</w:t>
      </w:r>
      <w:r w:rsidR="005F74D4" w:rsidRPr="007E7899">
        <w:rPr>
          <w:rFonts w:ascii="Arial" w:hAnsi="Arial" w:cs="Arial"/>
          <w:b/>
          <w:color w:val="002060"/>
          <w:sz w:val="28"/>
          <w:szCs w:val="28"/>
        </w:rPr>
        <w:t xml:space="preserve"> - September 15, 2020</w:t>
      </w:r>
    </w:p>
    <w:p w14:paraId="30ACE1C9" w14:textId="737DA374" w:rsidR="003A19A8" w:rsidRDefault="003A19A8" w:rsidP="00360527">
      <w:pPr>
        <w:spacing w:after="0" w:line="240" w:lineRule="auto"/>
        <w:rPr>
          <w:rFonts w:ascii="Arial" w:hAnsi="Arial" w:cs="Arial"/>
          <w:b/>
          <w:sz w:val="24"/>
          <w:szCs w:val="24"/>
        </w:rPr>
      </w:pPr>
    </w:p>
    <w:p w14:paraId="35F48CFB" w14:textId="77777777" w:rsidR="00D03EAF" w:rsidRDefault="00D03EAF" w:rsidP="00360527">
      <w:pPr>
        <w:spacing w:after="0" w:line="240" w:lineRule="auto"/>
        <w:rPr>
          <w:rFonts w:ascii="Arial" w:hAnsi="Arial" w:cs="Arial"/>
          <w:b/>
          <w:sz w:val="24"/>
          <w:szCs w:val="24"/>
        </w:rPr>
      </w:pPr>
    </w:p>
    <w:p w14:paraId="499DF700" w14:textId="4EB01B90" w:rsidR="001136B3" w:rsidRPr="00FB0B2C" w:rsidRDefault="00FB0B2C" w:rsidP="001136B3">
      <w:pPr>
        <w:spacing w:after="0" w:line="240" w:lineRule="auto"/>
        <w:rPr>
          <w:rFonts w:ascii="Arial" w:hAnsi="Arial" w:cs="Arial"/>
          <w:b/>
          <w:sz w:val="24"/>
          <w:szCs w:val="24"/>
        </w:rPr>
      </w:pPr>
      <w:r>
        <w:rPr>
          <w:rFonts w:ascii="Arial" w:hAnsi="Arial" w:cs="Arial"/>
          <w:b/>
          <w:sz w:val="24"/>
          <w:szCs w:val="24"/>
        </w:rPr>
        <w:t>10:00 am</w:t>
      </w:r>
      <w:r>
        <w:rPr>
          <w:rFonts w:ascii="Arial" w:hAnsi="Arial" w:cs="Arial"/>
          <w:b/>
          <w:sz w:val="24"/>
          <w:szCs w:val="24"/>
        </w:rPr>
        <w:tab/>
      </w:r>
      <w:r w:rsidR="001136B3">
        <w:rPr>
          <w:rFonts w:ascii="Arial" w:hAnsi="Arial" w:cs="Arial"/>
          <w:b/>
          <w:sz w:val="24"/>
          <w:szCs w:val="24"/>
        </w:rPr>
        <w:t xml:space="preserve">Pre-Conference: </w:t>
      </w:r>
      <w:r w:rsidR="001136B3" w:rsidRPr="00FB0B2C">
        <w:rPr>
          <w:rFonts w:ascii="Arial" w:hAnsi="Arial" w:cs="Arial"/>
          <w:b/>
          <w:sz w:val="24"/>
          <w:szCs w:val="24"/>
        </w:rPr>
        <w:t xml:space="preserve">SARA 101 </w:t>
      </w:r>
      <w:r w:rsidR="001136B3">
        <w:rPr>
          <w:rFonts w:ascii="Arial" w:hAnsi="Arial" w:cs="Arial"/>
          <w:b/>
          <w:sz w:val="24"/>
          <w:szCs w:val="24"/>
        </w:rPr>
        <w:t>for State Portal Entity Staff</w:t>
      </w:r>
    </w:p>
    <w:p w14:paraId="4C19A88B" w14:textId="0007F3EE" w:rsidR="001136B3" w:rsidRDefault="001136B3" w:rsidP="001136B3">
      <w:pPr>
        <w:spacing w:after="0" w:line="240" w:lineRule="auto"/>
        <w:ind w:left="1440"/>
        <w:contextualSpacing/>
        <w:rPr>
          <w:rFonts w:ascii="Arial" w:hAnsi="Arial" w:cs="Arial"/>
          <w:sz w:val="24"/>
          <w:szCs w:val="24"/>
        </w:rPr>
      </w:pPr>
      <w:r>
        <w:rPr>
          <w:rFonts w:ascii="Arial" w:hAnsi="Arial" w:cs="Arial"/>
          <w:sz w:val="24"/>
          <w:szCs w:val="24"/>
        </w:rPr>
        <w:t>This session will review the h</w:t>
      </w:r>
      <w:r w:rsidRPr="001C1347">
        <w:rPr>
          <w:rFonts w:ascii="Arial" w:hAnsi="Arial" w:cs="Arial"/>
          <w:sz w:val="24"/>
          <w:szCs w:val="24"/>
        </w:rPr>
        <w:t>istory of SARA</w:t>
      </w:r>
      <w:r>
        <w:rPr>
          <w:rFonts w:ascii="Arial" w:hAnsi="Arial" w:cs="Arial"/>
          <w:sz w:val="24"/>
          <w:szCs w:val="24"/>
        </w:rPr>
        <w:t>, give an o</w:t>
      </w:r>
      <w:r w:rsidRPr="001C1347">
        <w:rPr>
          <w:rFonts w:ascii="Arial" w:hAnsi="Arial" w:cs="Arial"/>
          <w:sz w:val="24"/>
          <w:szCs w:val="24"/>
        </w:rPr>
        <w:t xml:space="preserve">verview of the </w:t>
      </w:r>
      <w:r>
        <w:rPr>
          <w:rFonts w:ascii="Arial" w:hAnsi="Arial" w:cs="Arial"/>
          <w:sz w:val="24"/>
          <w:szCs w:val="24"/>
        </w:rPr>
        <w:t>roles of the s</w:t>
      </w:r>
      <w:r w:rsidRPr="001C1347">
        <w:rPr>
          <w:rFonts w:ascii="Arial" w:hAnsi="Arial" w:cs="Arial"/>
          <w:sz w:val="24"/>
          <w:szCs w:val="24"/>
        </w:rPr>
        <w:t>tate</w:t>
      </w:r>
      <w:r>
        <w:rPr>
          <w:rFonts w:ascii="Arial" w:hAnsi="Arial" w:cs="Arial"/>
          <w:sz w:val="24"/>
          <w:szCs w:val="24"/>
        </w:rPr>
        <w:t>, the regional c</w:t>
      </w:r>
      <w:r w:rsidRPr="001C1347">
        <w:rPr>
          <w:rFonts w:ascii="Arial" w:hAnsi="Arial" w:cs="Arial"/>
          <w:sz w:val="24"/>
          <w:szCs w:val="24"/>
        </w:rPr>
        <w:t>ompact</w:t>
      </w:r>
      <w:r>
        <w:rPr>
          <w:rFonts w:ascii="Arial" w:hAnsi="Arial" w:cs="Arial"/>
          <w:sz w:val="24"/>
          <w:szCs w:val="24"/>
        </w:rPr>
        <w:t xml:space="preserve">, and </w:t>
      </w:r>
      <w:r w:rsidRPr="001C1347">
        <w:rPr>
          <w:rFonts w:ascii="Arial" w:hAnsi="Arial" w:cs="Arial"/>
          <w:sz w:val="24"/>
          <w:szCs w:val="24"/>
        </w:rPr>
        <w:t>NC-SARA</w:t>
      </w:r>
      <w:r>
        <w:rPr>
          <w:rFonts w:ascii="Arial" w:hAnsi="Arial" w:cs="Arial"/>
          <w:sz w:val="24"/>
          <w:szCs w:val="24"/>
        </w:rPr>
        <w:t>. Further discussion will focus on w</w:t>
      </w:r>
      <w:r w:rsidRPr="001C1347">
        <w:rPr>
          <w:rFonts w:ascii="Arial" w:hAnsi="Arial" w:cs="Arial"/>
          <w:sz w:val="24"/>
          <w:szCs w:val="24"/>
        </w:rPr>
        <w:t xml:space="preserve">hy SARA is </w:t>
      </w:r>
      <w:r>
        <w:rPr>
          <w:rFonts w:ascii="Arial" w:hAnsi="Arial" w:cs="Arial"/>
          <w:sz w:val="24"/>
          <w:szCs w:val="24"/>
        </w:rPr>
        <w:t>i</w:t>
      </w:r>
      <w:r w:rsidRPr="001C1347">
        <w:rPr>
          <w:rFonts w:ascii="Arial" w:hAnsi="Arial" w:cs="Arial"/>
          <w:sz w:val="24"/>
          <w:szCs w:val="24"/>
        </w:rPr>
        <w:t xml:space="preserve">mportant to </w:t>
      </w:r>
      <w:r w:rsidR="009B5B72">
        <w:rPr>
          <w:rFonts w:ascii="Arial" w:hAnsi="Arial" w:cs="Arial"/>
          <w:sz w:val="24"/>
          <w:szCs w:val="24"/>
        </w:rPr>
        <w:t xml:space="preserve">the </w:t>
      </w:r>
      <w:r>
        <w:rPr>
          <w:rFonts w:ascii="Arial" w:hAnsi="Arial" w:cs="Arial"/>
          <w:sz w:val="24"/>
          <w:szCs w:val="24"/>
        </w:rPr>
        <w:t>states, s</w:t>
      </w:r>
      <w:r w:rsidRPr="001C1347">
        <w:rPr>
          <w:rFonts w:ascii="Arial" w:hAnsi="Arial" w:cs="Arial"/>
          <w:sz w:val="24"/>
          <w:szCs w:val="24"/>
        </w:rPr>
        <w:t xml:space="preserve">tudents and </w:t>
      </w:r>
      <w:r>
        <w:rPr>
          <w:rFonts w:ascii="Arial" w:hAnsi="Arial" w:cs="Arial"/>
          <w:sz w:val="24"/>
          <w:szCs w:val="24"/>
        </w:rPr>
        <w:t>i</w:t>
      </w:r>
      <w:r w:rsidRPr="001C1347">
        <w:rPr>
          <w:rFonts w:ascii="Arial" w:hAnsi="Arial" w:cs="Arial"/>
          <w:sz w:val="24"/>
          <w:szCs w:val="24"/>
        </w:rPr>
        <w:t>nstitutions</w:t>
      </w:r>
      <w:r>
        <w:rPr>
          <w:rFonts w:ascii="Arial" w:hAnsi="Arial" w:cs="Arial"/>
          <w:sz w:val="24"/>
          <w:szCs w:val="24"/>
        </w:rPr>
        <w:t xml:space="preserve"> alike. Finally, a review of the </w:t>
      </w:r>
      <w:r w:rsidRPr="001C1347">
        <w:rPr>
          <w:rFonts w:ascii="Arial" w:hAnsi="Arial" w:cs="Arial"/>
          <w:sz w:val="24"/>
          <w:szCs w:val="24"/>
        </w:rPr>
        <w:t xml:space="preserve">State Portal Entity </w:t>
      </w:r>
      <w:r>
        <w:rPr>
          <w:rFonts w:ascii="Arial" w:hAnsi="Arial" w:cs="Arial"/>
          <w:sz w:val="24"/>
          <w:szCs w:val="24"/>
        </w:rPr>
        <w:t>r</w:t>
      </w:r>
      <w:r w:rsidRPr="001C1347">
        <w:rPr>
          <w:rFonts w:ascii="Arial" w:hAnsi="Arial" w:cs="Arial"/>
          <w:sz w:val="24"/>
          <w:szCs w:val="24"/>
        </w:rPr>
        <w:t>esponsibilities</w:t>
      </w:r>
      <w:r>
        <w:rPr>
          <w:rFonts w:ascii="Arial" w:hAnsi="Arial" w:cs="Arial"/>
          <w:sz w:val="24"/>
          <w:szCs w:val="24"/>
        </w:rPr>
        <w:t xml:space="preserve"> will be outlined, including:</w:t>
      </w:r>
    </w:p>
    <w:p w14:paraId="0F63CBC5" w14:textId="77777777" w:rsidR="001136B3" w:rsidRPr="001C1347" w:rsidRDefault="001136B3" w:rsidP="001136B3">
      <w:pPr>
        <w:spacing w:after="0" w:line="240" w:lineRule="auto"/>
        <w:ind w:left="1440"/>
        <w:contextualSpacing/>
        <w:rPr>
          <w:rFonts w:ascii="Arial" w:hAnsi="Arial" w:cs="Arial"/>
          <w:sz w:val="24"/>
          <w:szCs w:val="24"/>
        </w:rPr>
      </w:pPr>
    </w:p>
    <w:p w14:paraId="028CEDEE" w14:textId="4C259AAC" w:rsidR="001136B3" w:rsidRDefault="001136B3" w:rsidP="001136B3">
      <w:pPr>
        <w:numPr>
          <w:ilvl w:val="0"/>
          <w:numId w:val="6"/>
        </w:numPr>
        <w:spacing w:after="0" w:line="240" w:lineRule="auto"/>
        <w:contextualSpacing/>
        <w:rPr>
          <w:rFonts w:ascii="Arial" w:hAnsi="Arial" w:cs="Arial"/>
          <w:sz w:val="24"/>
          <w:szCs w:val="24"/>
        </w:rPr>
      </w:pPr>
      <w:r w:rsidRPr="001C1347">
        <w:rPr>
          <w:rFonts w:ascii="Arial" w:hAnsi="Arial" w:cs="Arial"/>
          <w:sz w:val="24"/>
          <w:szCs w:val="24"/>
        </w:rPr>
        <w:t>Applications/Renewals</w:t>
      </w:r>
    </w:p>
    <w:p w14:paraId="73908120" w14:textId="77777777" w:rsidR="001136B3" w:rsidRPr="001C1347" w:rsidRDefault="001136B3" w:rsidP="001136B3">
      <w:pPr>
        <w:numPr>
          <w:ilvl w:val="0"/>
          <w:numId w:val="6"/>
        </w:numPr>
        <w:spacing w:after="0" w:line="240" w:lineRule="auto"/>
        <w:contextualSpacing/>
        <w:rPr>
          <w:rFonts w:ascii="Arial" w:hAnsi="Arial" w:cs="Arial"/>
          <w:sz w:val="24"/>
          <w:szCs w:val="24"/>
        </w:rPr>
      </w:pPr>
      <w:r w:rsidRPr="001C1347">
        <w:rPr>
          <w:rFonts w:ascii="Arial" w:hAnsi="Arial" w:cs="Arial"/>
          <w:sz w:val="24"/>
          <w:szCs w:val="24"/>
        </w:rPr>
        <w:t>Communicating with Institutions</w:t>
      </w:r>
    </w:p>
    <w:p w14:paraId="09B69547" w14:textId="77777777" w:rsidR="001136B3" w:rsidRDefault="001136B3" w:rsidP="001136B3">
      <w:pPr>
        <w:pStyle w:val="ListParagraph"/>
        <w:spacing w:after="0" w:line="240" w:lineRule="auto"/>
        <w:ind w:left="2880" w:hanging="1440"/>
        <w:rPr>
          <w:rFonts w:ascii="Arial" w:hAnsi="Arial" w:cs="Arial"/>
          <w:b/>
          <w:sz w:val="24"/>
          <w:szCs w:val="24"/>
        </w:rPr>
      </w:pPr>
    </w:p>
    <w:p w14:paraId="3C897785" w14:textId="77777777" w:rsidR="001136B3" w:rsidRDefault="001136B3" w:rsidP="001136B3">
      <w:pPr>
        <w:pStyle w:val="ListParagraph"/>
        <w:spacing w:after="0" w:line="240" w:lineRule="auto"/>
        <w:ind w:left="2880" w:hanging="1440"/>
        <w:rPr>
          <w:rFonts w:ascii="Arial" w:hAnsi="Arial" w:cs="Arial"/>
          <w:sz w:val="24"/>
          <w:szCs w:val="24"/>
        </w:rPr>
      </w:pPr>
      <w:r w:rsidRPr="00047418">
        <w:rPr>
          <w:rFonts w:ascii="Arial" w:hAnsi="Arial" w:cs="Arial"/>
          <w:b/>
          <w:sz w:val="24"/>
          <w:szCs w:val="24"/>
        </w:rPr>
        <w:t xml:space="preserve">Moderator:  </w:t>
      </w:r>
      <w:r>
        <w:rPr>
          <w:rFonts w:ascii="Arial" w:hAnsi="Arial" w:cs="Arial"/>
          <w:b/>
          <w:sz w:val="24"/>
          <w:szCs w:val="24"/>
        </w:rPr>
        <w:tab/>
      </w:r>
      <w:bookmarkStart w:id="0" w:name="_Hlk47431166"/>
      <w:r w:rsidRPr="00047418">
        <w:rPr>
          <w:rFonts w:ascii="Arial" w:hAnsi="Arial" w:cs="Arial"/>
          <w:sz w:val="24"/>
          <w:szCs w:val="24"/>
        </w:rPr>
        <w:t>Christina Sedney, Director of Policy Initiatives and State Authorization (WICHE)</w:t>
      </w:r>
    </w:p>
    <w:bookmarkEnd w:id="0"/>
    <w:p w14:paraId="00BB0209" w14:textId="77777777" w:rsidR="001136B3" w:rsidRDefault="001136B3" w:rsidP="001136B3">
      <w:pPr>
        <w:pStyle w:val="ListParagraph"/>
        <w:spacing w:after="0" w:line="240" w:lineRule="auto"/>
        <w:ind w:left="2880" w:hanging="1440"/>
        <w:rPr>
          <w:rFonts w:ascii="Arial" w:hAnsi="Arial" w:cs="Arial"/>
          <w:sz w:val="24"/>
          <w:szCs w:val="24"/>
        </w:rPr>
      </w:pPr>
    </w:p>
    <w:p w14:paraId="2149C925" w14:textId="76AB84A3" w:rsidR="001136B3" w:rsidRPr="009B5B72" w:rsidRDefault="001136B3" w:rsidP="001136B3">
      <w:pPr>
        <w:pStyle w:val="ListParagraph"/>
        <w:spacing w:after="0" w:line="240" w:lineRule="auto"/>
        <w:ind w:left="2880" w:hanging="1440"/>
        <w:rPr>
          <w:rFonts w:ascii="Arial" w:hAnsi="Arial" w:cs="Arial"/>
          <w:color w:val="FF0000"/>
          <w:sz w:val="24"/>
          <w:szCs w:val="24"/>
        </w:rPr>
      </w:pPr>
      <w:r w:rsidRPr="008A3EC5">
        <w:rPr>
          <w:rFonts w:ascii="Arial" w:hAnsi="Arial" w:cs="Arial"/>
          <w:b/>
          <w:sz w:val="24"/>
          <w:szCs w:val="24"/>
        </w:rPr>
        <w:t xml:space="preserve">Presenters:  </w:t>
      </w:r>
      <w:r w:rsidR="009406AA" w:rsidRPr="009B5B72">
        <w:rPr>
          <w:rFonts w:ascii="Arial" w:hAnsi="Arial" w:cs="Arial"/>
          <w:sz w:val="24"/>
          <w:szCs w:val="24"/>
        </w:rPr>
        <w:t>Lori Williams, President &amp; CEO, NC-SARA</w:t>
      </w:r>
    </w:p>
    <w:p w14:paraId="57E94BA8" w14:textId="77777777" w:rsidR="00E73B58" w:rsidRDefault="00E73B58" w:rsidP="001136B3">
      <w:pPr>
        <w:pStyle w:val="ListParagraph"/>
        <w:spacing w:after="0" w:line="240" w:lineRule="auto"/>
        <w:ind w:left="2880"/>
        <w:rPr>
          <w:rFonts w:ascii="Arial" w:hAnsi="Arial" w:cs="Arial"/>
          <w:b/>
          <w:color w:val="FF0000"/>
          <w:sz w:val="24"/>
          <w:szCs w:val="24"/>
        </w:rPr>
      </w:pPr>
    </w:p>
    <w:p w14:paraId="6FF11F81" w14:textId="4B64D635" w:rsidR="00996783" w:rsidRPr="00D55BF7" w:rsidRDefault="00996783" w:rsidP="009B5B72">
      <w:pPr>
        <w:spacing w:after="0" w:line="240" w:lineRule="auto"/>
        <w:ind w:left="2880"/>
        <w:rPr>
          <w:rFonts w:ascii="Arial" w:hAnsi="Arial" w:cs="Arial"/>
          <w:b/>
          <w:color w:val="FF0000"/>
          <w:sz w:val="24"/>
          <w:szCs w:val="24"/>
        </w:rPr>
      </w:pPr>
      <w:r w:rsidRPr="009B5B72">
        <w:rPr>
          <w:rFonts w:ascii="Arial" w:hAnsi="Arial" w:cs="Arial"/>
          <w:color w:val="FF0000"/>
          <w:sz w:val="24"/>
          <w:szCs w:val="24"/>
        </w:rPr>
        <w:t xml:space="preserve">Angela Lee, </w:t>
      </w:r>
      <w:r w:rsidR="009B5B72" w:rsidRPr="009B5B72">
        <w:rPr>
          <w:rFonts w:ascii="Arial" w:hAnsi="Arial" w:cs="Arial"/>
          <w:color w:val="FF0000"/>
          <w:sz w:val="24"/>
          <w:szCs w:val="24"/>
        </w:rPr>
        <w:t xml:space="preserve">Executive Director, </w:t>
      </w:r>
      <w:r w:rsidRPr="009B5B72">
        <w:rPr>
          <w:rFonts w:ascii="Arial" w:hAnsi="Arial" w:cs="Arial"/>
          <w:color w:val="FF0000"/>
          <w:sz w:val="24"/>
          <w:szCs w:val="24"/>
        </w:rPr>
        <w:t>Higher Education Licensure Commission, Postsecondary Education, Office of the State Superintendent of Education</w:t>
      </w:r>
      <w:r w:rsidR="009B5B72">
        <w:rPr>
          <w:rFonts w:ascii="Arial" w:hAnsi="Arial" w:cs="Arial"/>
          <w:color w:val="FF0000"/>
          <w:sz w:val="24"/>
          <w:szCs w:val="24"/>
        </w:rPr>
        <w:t>,</w:t>
      </w:r>
      <w:r w:rsidRPr="009B5B72">
        <w:rPr>
          <w:rFonts w:ascii="Arial" w:hAnsi="Arial" w:cs="Arial"/>
          <w:color w:val="FF0000"/>
          <w:sz w:val="24"/>
          <w:szCs w:val="24"/>
        </w:rPr>
        <w:t xml:space="preserve"> Washington, DC</w:t>
      </w:r>
      <w:r w:rsidR="009B5B72">
        <w:rPr>
          <w:rFonts w:ascii="Arial" w:hAnsi="Arial" w:cs="Arial"/>
          <w:color w:val="FF0000"/>
          <w:sz w:val="24"/>
          <w:szCs w:val="24"/>
        </w:rPr>
        <w:t xml:space="preserve"> </w:t>
      </w:r>
      <w:r w:rsidR="009B5B72" w:rsidRPr="00D55BF7">
        <w:rPr>
          <w:rFonts w:ascii="Arial" w:hAnsi="Arial" w:cs="Arial"/>
          <w:b/>
          <w:color w:val="FF0000"/>
          <w:sz w:val="24"/>
          <w:szCs w:val="24"/>
        </w:rPr>
        <w:t>(invited)</w:t>
      </w:r>
    </w:p>
    <w:p w14:paraId="0E1B9EED" w14:textId="77777777" w:rsidR="00996783" w:rsidRPr="009B5B72" w:rsidRDefault="00996783" w:rsidP="009B5B72">
      <w:pPr>
        <w:spacing w:after="0" w:line="240" w:lineRule="auto"/>
        <w:ind w:left="2880"/>
        <w:rPr>
          <w:rStyle w:val="Strong"/>
          <w:rFonts w:ascii="Arial" w:hAnsi="Arial" w:cs="Arial"/>
          <w:b w:val="0"/>
          <w:bCs w:val="0"/>
          <w:color w:val="FF0000"/>
          <w:sz w:val="24"/>
          <w:szCs w:val="24"/>
          <w:shd w:val="clear" w:color="auto" w:fill="FFFFFF"/>
        </w:rPr>
      </w:pPr>
    </w:p>
    <w:p w14:paraId="1653D855" w14:textId="2C8228D4" w:rsidR="001136B3" w:rsidRPr="00D55BF7" w:rsidRDefault="00996783" w:rsidP="009B5B72">
      <w:pPr>
        <w:spacing w:after="0" w:line="240" w:lineRule="auto"/>
        <w:ind w:left="2880"/>
        <w:rPr>
          <w:rFonts w:ascii="Arial" w:hAnsi="Arial" w:cs="Arial"/>
          <w:color w:val="FF0000"/>
          <w:sz w:val="24"/>
          <w:szCs w:val="24"/>
        </w:rPr>
      </w:pPr>
      <w:r w:rsidRPr="009B5B72">
        <w:rPr>
          <w:rStyle w:val="Strong"/>
          <w:rFonts w:ascii="Arial" w:hAnsi="Arial" w:cs="Arial"/>
          <w:b w:val="0"/>
          <w:bCs w:val="0"/>
          <w:color w:val="FF0000"/>
          <w:sz w:val="24"/>
          <w:szCs w:val="24"/>
          <w:shd w:val="clear" w:color="auto" w:fill="FFFFFF"/>
        </w:rPr>
        <w:t>Ross Miller, Director of State Authorization and Reciprocity</w:t>
      </w:r>
      <w:r w:rsidR="009B5B72" w:rsidRPr="009B5B72">
        <w:rPr>
          <w:rStyle w:val="Strong"/>
          <w:rFonts w:ascii="Arial" w:hAnsi="Arial" w:cs="Arial"/>
          <w:b w:val="0"/>
          <w:bCs w:val="0"/>
          <w:color w:val="FF0000"/>
          <w:sz w:val="24"/>
          <w:szCs w:val="24"/>
          <w:shd w:val="clear" w:color="auto" w:fill="FFFFFF"/>
        </w:rPr>
        <w:t>,</w:t>
      </w:r>
      <w:r w:rsidRPr="009B5B72">
        <w:rPr>
          <w:rStyle w:val="Strong"/>
          <w:rFonts w:ascii="Arial" w:hAnsi="Arial" w:cs="Arial"/>
          <w:b w:val="0"/>
          <w:bCs w:val="0"/>
          <w:color w:val="FF0000"/>
          <w:sz w:val="24"/>
          <w:szCs w:val="24"/>
          <w:shd w:val="clear" w:color="auto" w:fill="FFFFFF"/>
        </w:rPr>
        <w:t xml:space="preserve"> Indiana Commission for Higher Education, Indiana Board for Proprietary Education</w:t>
      </w:r>
      <w:r w:rsidR="009B5B72">
        <w:rPr>
          <w:rStyle w:val="Strong"/>
          <w:rFonts w:ascii="Arial" w:hAnsi="Arial" w:cs="Arial"/>
          <w:b w:val="0"/>
          <w:bCs w:val="0"/>
          <w:color w:val="FF0000"/>
          <w:sz w:val="24"/>
          <w:szCs w:val="24"/>
          <w:shd w:val="clear" w:color="auto" w:fill="FFFFFF"/>
        </w:rPr>
        <w:t xml:space="preserve"> </w:t>
      </w:r>
      <w:r w:rsidR="009B5B72" w:rsidRPr="00D55BF7">
        <w:rPr>
          <w:rStyle w:val="Strong"/>
          <w:rFonts w:ascii="Arial" w:hAnsi="Arial" w:cs="Arial"/>
          <w:bCs w:val="0"/>
          <w:color w:val="FF0000"/>
          <w:sz w:val="24"/>
          <w:szCs w:val="24"/>
          <w:shd w:val="clear" w:color="auto" w:fill="FFFFFF"/>
        </w:rPr>
        <w:t>(invited)</w:t>
      </w:r>
    </w:p>
    <w:p w14:paraId="399728F5" w14:textId="77777777" w:rsidR="00996783" w:rsidRDefault="00996783" w:rsidP="00360527">
      <w:pPr>
        <w:spacing w:after="0" w:line="240" w:lineRule="auto"/>
        <w:rPr>
          <w:rFonts w:ascii="Arial" w:hAnsi="Arial" w:cs="Arial"/>
          <w:b/>
          <w:sz w:val="24"/>
          <w:szCs w:val="24"/>
        </w:rPr>
      </w:pPr>
    </w:p>
    <w:p w14:paraId="506CFAEB" w14:textId="21AE5F9F" w:rsidR="001136B3" w:rsidRDefault="001136B3" w:rsidP="00360527">
      <w:pPr>
        <w:spacing w:after="0" w:line="240" w:lineRule="auto"/>
        <w:rPr>
          <w:rFonts w:ascii="Arial" w:hAnsi="Arial" w:cs="Arial"/>
          <w:b/>
          <w:sz w:val="24"/>
          <w:szCs w:val="24"/>
        </w:rPr>
      </w:pPr>
      <w:r>
        <w:rPr>
          <w:rFonts w:ascii="Arial" w:hAnsi="Arial" w:cs="Arial"/>
          <w:b/>
          <w:sz w:val="24"/>
          <w:szCs w:val="24"/>
        </w:rPr>
        <w:t>11:30 am</w:t>
      </w:r>
      <w:r>
        <w:rPr>
          <w:rFonts w:ascii="Arial" w:hAnsi="Arial" w:cs="Arial"/>
          <w:b/>
          <w:sz w:val="24"/>
          <w:szCs w:val="24"/>
        </w:rPr>
        <w:tab/>
        <w:t>BREAK</w:t>
      </w:r>
      <w:r w:rsidR="00072813">
        <w:rPr>
          <w:rFonts w:ascii="Arial" w:hAnsi="Arial" w:cs="Arial"/>
          <w:b/>
          <w:sz w:val="24"/>
          <w:szCs w:val="24"/>
        </w:rPr>
        <w:t xml:space="preserve"> – 45 minutes</w:t>
      </w:r>
    </w:p>
    <w:p w14:paraId="40FC4037" w14:textId="77777777" w:rsidR="001136B3" w:rsidRDefault="001136B3" w:rsidP="00360527">
      <w:pPr>
        <w:spacing w:after="0" w:line="240" w:lineRule="auto"/>
        <w:rPr>
          <w:rFonts w:ascii="Arial" w:hAnsi="Arial" w:cs="Arial"/>
          <w:b/>
          <w:sz w:val="24"/>
          <w:szCs w:val="24"/>
        </w:rPr>
      </w:pPr>
    </w:p>
    <w:p w14:paraId="305F45DF" w14:textId="03EBF50B" w:rsidR="005E5611" w:rsidRPr="00FB0B2C" w:rsidRDefault="001136B3" w:rsidP="00360527">
      <w:pPr>
        <w:spacing w:after="0" w:line="240" w:lineRule="auto"/>
        <w:rPr>
          <w:rFonts w:ascii="Arial" w:hAnsi="Arial" w:cs="Arial"/>
          <w:b/>
          <w:sz w:val="24"/>
          <w:szCs w:val="24"/>
        </w:rPr>
      </w:pPr>
      <w:r>
        <w:rPr>
          <w:rFonts w:ascii="Arial" w:hAnsi="Arial" w:cs="Arial"/>
          <w:b/>
          <w:sz w:val="24"/>
          <w:szCs w:val="24"/>
        </w:rPr>
        <w:t>12:15 pm</w:t>
      </w:r>
      <w:r>
        <w:rPr>
          <w:rFonts w:ascii="Arial" w:hAnsi="Arial" w:cs="Arial"/>
          <w:b/>
          <w:sz w:val="24"/>
          <w:szCs w:val="24"/>
        </w:rPr>
        <w:tab/>
      </w:r>
      <w:r w:rsidR="005E5611" w:rsidRPr="00FB0B2C">
        <w:rPr>
          <w:rFonts w:ascii="Arial" w:hAnsi="Arial" w:cs="Arial"/>
          <w:b/>
          <w:sz w:val="24"/>
          <w:szCs w:val="24"/>
        </w:rPr>
        <w:t>Welcome</w:t>
      </w:r>
    </w:p>
    <w:p w14:paraId="16DF4026" w14:textId="46BE3414" w:rsidR="00047418" w:rsidRPr="00047418" w:rsidRDefault="00047418" w:rsidP="00047418">
      <w:pPr>
        <w:spacing w:after="0" w:line="240" w:lineRule="auto"/>
        <w:ind w:left="720" w:firstLine="720"/>
        <w:rPr>
          <w:rFonts w:ascii="Arial" w:hAnsi="Arial" w:cs="Arial"/>
          <w:sz w:val="24"/>
          <w:szCs w:val="24"/>
        </w:rPr>
      </w:pPr>
      <w:bookmarkStart w:id="1" w:name="_Hlk47441574"/>
      <w:r w:rsidRPr="00047418">
        <w:rPr>
          <w:rFonts w:ascii="Arial" w:hAnsi="Arial" w:cs="Arial"/>
          <w:sz w:val="24"/>
          <w:szCs w:val="24"/>
        </w:rPr>
        <w:t>Lori Williams, President &amp; CEO, NC-SARA</w:t>
      </w:r>
    </w:p>
    <w:p w14:paraId="13A6B33A" w14:textId="54805C02" w:rsidR="00047418" w:rsidRPr="00047418" w:rsidRDefault="00047418" w:rsidP="00047418">
      <w:pPr>
        <w:spacing w:after="0" w:line="240" w:lineRule="auto"/>
        <w:ind w:left="720" w:firstLine="720"/>
        <w:rPr>
          <w:rFonts w:ascii="Arial" w:hAnsi="Arial" w:cs="Arial"/>
          <w:sz w:val="24"/>
          <w:szCs w:val="24"/>
        </w:rPr>
      </w:pPr>
      <w:bookmarkStart w:id="2" w:name="_Hlk46221027"/>
      <w:bookmarkEnd w:id="1"/>
      <w:r w:rsidRPr="00047418">
        <w:rPr>
          <w:rFonts w:ascii="Arial" w:hAnsi="Arial" w:cs="Arial"/>
          <w:sz w:val="24"/>
          <w:szCs w:val="24"/>
        </w:rPr>
        <w:t xml:space="preserve">Marianne Boeke, Director for Policy Research </w:t>
      </w:r>
      <w:r w:rsidR="00A30CEE">
        <w:rPr>
          <w:rFonts w:ascii="Arial" w:hAnsi="Arial" w:cs="Arial"/>
          <w:sz w:val="24"/>
          <w:szCs w:val="24"/>
        </w:rPr>
        <w:t>&amp;</w:t>
      </w:r>
      <w:r w:rsidRPr="00047418">
        <w:rPr>
          <w:rFonts w:ascii="Arial" w:hAnsi="Arial" w:cs="Arial"/>
          <w:sz w:val="24"/>
          <w:szCs w:val="24"/>
        </w:rPr>
        <w:t xml:space="preserve"> State Support, NC-SARA</w:t>
      </w:r>
    </w:p>
    <w:bookmarkEnd w:id="2"/>
    <w:p w14:paraId="762D8F89" w14:textId="77777777" w:rsidR="005E5611" w:rsidRDefault="005E5611" w:rsidP="00360527">
      <w:pPr>
        <w:pStyle w:val="ListParagraph"/>
        <w:spacing w:after="0" w:line="240" w:lineRule="auto"/>
        <w:ind w:left="1440"/>
        <w:rPr>
          <w:rFonts w:ascii="Arial" w:hAnsi="Arial" w:cs="Arial"/>
          <w:b/>
          <w:sz w:val="24"/>
          <w:szCs w:val="24"/>
        </w:rPr>
      </w:pPr>
    </w:p>
    <w:p w14:paraId="09044CB2" w14:textId="77777777" w:rsidR="001D547F" w:rsidRDefault="001D547F" w:rsidP="00360527">
      <w:pPr>
        <w:spacing w:after="0" w:line="240" w:lineRule="auto"/>
        <w:rPr>
          <w:rFonts w:ascii="Arial" w:hAnsi="Arial" w:cs="Arial"/>
          <w:b/>
          <w:sz w:val="24"/>
          <w:szCs w:val="24"/>
        </w:rPr>
      </w:pPr>
    </w:p>
    <w:p w14:paraId="452A221A" w14:textId="77777777" w:rsidR="001D547F" w:rsidRDefault="001D547F" w:rsidP="00360527">
      <w:pPr>
        <w:spacing w:after="0" w:line="240" w:lineRule="auto"/>
        <w:rPr>
          <w:rFonts w:ascii="Arial" w:hAnsi="Arial" w:cs="Arial"/>
          <w:b/>
          <w:sz w:val="24"/>
          <w:szCs w:val="24"/>
        </w:rPr>
      </w:pPr>
    </w:p>
    <w:p w14:paraId="364DD951" w14:textId="77777777" w:rsidR="001D547F" w:rsidRDefault="001D547F" w:rsidP="00360527">
      <w:pPr>
        <w:spacing w:after="0" w:line="240" w:lineRule="auto"/>
        <w:rPr>
          <w:rFonts w:ascii="Arial" w:hAnsi="Arial" w:cs="Arial"/>
          <w:b/>
          <w:sz w:val="24"/>
          <w:szCs w:val="24"/>
        </w:rPr>
      </w:pPr>
    </w:p>
    <w:p w14:paraId="6CE990CF" w14:textId="7C6B2A97" w:rsidR="001D4937" w:rsidRPr="00FB0B2C" w:rsidRDefault="001136B3" w:rsidP="00360527">
      <w:pPr>
        <w:spacing w:after="0" w:line="240" w:lineRule="auto"/>
        <w:rPr>
          <w:rFonts w:ascii="Arial" w:hAnsi="Arial" w:cs="Arial"/>
          <w:b/>
          <w:sz w:val="24"/>
          <w:szCs w:val="24"/>
        </w:rPr>
      </w:pPr>
      <w:r>
        <w:rPr>
          <w:rFonts w:ascii="Arial" w:hAnsi="Arial" w:cs="Arial"/>
          <w:b/>
          <w:sz w:val="24"/>
          <w:szCs w:val="24"/>
        </w:rPr>
        <w:lastRenderedPageBreak/>
        <w:t>12</w:t>
      </w:r>
      <w:r w:rsidR="00FB0B2C">
        <w:rPr>
          <w:rFonts w:ascii="Arial" w:hAnsi="Arial" w:cs="Arial"/>
          <w:b/>
          <w:sz w:val="24"/>
          <w:szCs w:val="24"/>
        </w:rPr>
        <w:t>:</w:t>
      </w:r>
      <w:r>
        <w:rPr>
          <w:rFonts w:ascii="Arial" w:hAnsi="Arial" w:cs="Arial"/>
          <w:b/>
          <w:sz w:val="24"/>
          <w:szCs w:val="24"/>
        </w:rPr>
        <w:t>30</w:t>
      </w:r>
      <w:r w:rsidR="00FB0B2C">
        <w:rPr>
          <w:rFonts w:ascii="Arial" w:hAnsi="Arial" w:cs="Arial"/>
          <w:b/>
          <w:sz w:val="24"/>
          <w:szCs w:val="24"/>
        </w:rPr>
        <w:t xml:space="preserve"> </w:t>
      </w:r>
      <w:r>
        <w:rPr>
          <w:rFonts w:ascii="Arial" w:hAnsi="Arial" w:cs="Arial"/>
          <w:b/>
          <w:sz w:val="24"/>
          <w:szCs w:val="24"/>
        </w:rPr>
        <w:t>p</w:t>
      </w:r>
      <w:r w:rsidR="00FB0B2C">
        <w:rPr>
          <w:rFonts w:ascii="Arial" w:hAnsi="Arial" w:cs="Arial"/>
          <w:b/>
          <w:sz w:val="24"/>
          <w:szCs w:val="24"/>
        </w:rPr>
        <w:t>m</w:t>
      </w:r>
      <w:r w:rsidR="00FB0B2C">
        <w:rPr>
          <w:rFonts w:ascii="Arial" w:hAnsi="Arial" w:cs="Arial"/>
          <w:b/>
          <w:sz w:val="24"/>
          <w:szCs w:val="24"/>
        </w:rPr>
        <w:tab/>
      </w:r>
      <w:r w:rsidR="00360527">
        <w:rPr>
          <w:rFonts w:ascii="Arial" w:hAnsi="Arial" w:cs="Arial"/>
          <w:b/>
          <w:sz w:val="24"/>
          <w:szCs w:val="24"/>
        </w:rPr>
        <w:t>NC-</w:t>
      </w:r>
      <w:r w:rsidR="001D4937" w:rsidRPr="00FB0B2C">
        <w:rPr>
          <w:rFonts w:ascii="Arial" w:hAnsi="Arial" w:cs="Arial"/>
          <w:b/>
          <w:sz w:val="24"/>
          <w:szCs w:val="24"/>
        </w:rPr>
        <w:t xml:space="preserve">SARA Updates </w:t>
      </w:r>
    </w:p>
    <w:p w14:paraId="14855AE1" w14:textId="7F841DD3" w:rsidR="00AE53FD" w:rsidRDefault="00AE53FD" w:rsidP="001C1347">
      <w:pPr>
        <w:spacing w:after="0" w:line="240" w:lineRule="auto"/>
        <w:ind w:left="1440"/>
        <w:rPr>
          <w:rFonts w:ascii="Arial" w:hAnsi="Arial" w:cs="Arial"/>
          <w:sz w:val="24"/>
          <w:szCs w:val="24"/>
        </w:rPr>
      </w:pPr>
      <w:r w:rsidRPr="00AE53FD">
        <w:rPr>
          <w:rFonts w:ascii="Arial" w:hAnsi="Arial" w:cs="Arial"/>
          <w:sz w:val="24"/>
          <w:szCs w:val="24"/>
        </w:rPr>
        <w:t>Join us for an overview of the national SARA landscape</w:t>
      </w:r>
      <w:r w:rsidR="00631D47">
        <w:rPr>
          <w:rFonts w:ascii="Arial" w:hAnsi="Arial" w:cs="Arial"/>
          <w:sz w:val="24"/>
          <w:szCs w:val="24"/>
        </w:rPr>
        <w:t xml:space="preserve"> and updates on </w:t>
      </w:r>
      <w:r w:rsidR="00A30CEE">
        <w:rPr>
          <w:rFonts w:ascii="Arial" w:hAnsi="Arial" w:cs="Arial"/>
          <w:sz w:val="24"/>
          <w:szCs w:val="24"/>
        </w:rPr>
        <w:t xml:space="preserve">branch campuses, </w:t>
      </w:r>
      <w:r w:rsidR="00631D47">
        <w:rPr>
          <w:rFonts w:ascii="Arial" w:hAnsi="Arial" w:cs="Arial"/>
          <w:sz w:val="24"/>
          <w:szCs w:val="24"/>
        </w:rPr>
        <w:t xml:space="preserve">communications, training opportunities, the strategic plan, </w:t>
      </w:r>
      <w:r w:rsidR="001C1347" w:rsidRPr="001C1347">
        <w:rPr>
          <w:rFonts w:ascii="Arial" w:hAnsi="Arial" w:cs="Arial"/>
          <w:sz w:val="24"/>
          <w:szCs w:val="24"/>
        </w:rPr>
        <w:t>searchable catalog of distance education programs</w:t>
      </w:r>
      <w:r w:rsidR="00A30CEE">
        <w:rPr>
          <w:rFonts w:ascii="Arial" w:hAnsi="Arial" w:cs="Arial"/>
          <w:sz w:val="24"/>
          <w:szCs w:val="24"/>
        </w:rPr>
        <w:t xml:space="preserve"> and </w:t>
      </w:r>
      <w:r w:rsidR="00A30CEE" w:rsidRPr="00A30CEE">
        <w:rPr>
          <w:rFonts w:ascii="Arial" w:hAnsi="Arial" w:cs="Arial"/>
          <w:sz w:val="24"/>
          <w:szCs w:val="24"/>
        </w:rPr>
        <w:t>the NC-SARA response to COVID-19</w:t>
      </w:r>
      <w:r w:rsidR="00A30CEE">
        <w:rPr>
          <w:rFonts w:ascii="Arial" w:hAnsi="Arial" w:cs="Arial"/>
          <w:sz w:val="24"/>
          <w:szCs w:val="24"/>
        </w:rPr>
        <w:t>.</w:t>
      </w:r>
    </w:p>
    <w:p w14:paraId="13D465D9" w14:textId="77777777" w:rsidR="00AE53FD" w:rsidRDefault="00AE53FD" w:rsidP="00047418">
      <w:pPr>
        <w:spacing w:after="0" w:line="240" w:lineRule="auto"/>
        <w:rPr>
          <w:rFonts w:ascii="Arial" w:hAnsi="Arial" w:cs="Arial"/>
          <w:sz w:val="24"/>
          <w:szCs w:val="24"/>
        </w:rPr>
      </w:pPr>
    </w:p>
    <w:p w14:paraId="5C6AE195" w14:textId="02CA86F3" w:rsidR="00DE36FA" w:rsidRPr="00A30CEE" w:rsidRDefault="00DE36FA" w:rsidP="00A30CEE">
      <w:pPr>
        <w:spacing w:after="0" w:line="240" w:lineRule="auto"/>
        <w:ind w:left="720" w:firstLine="720"/>
        <w:rPr>
          <w:rFonts w:ascii="Arial" w:hAnsi="Arial" w:cs="Arial"/>
          <w:sz w:val="24"/>
          <w:szCs w:val="24"/>
        </w:rPr>
      </w:pPr>
      <w:r w:rsidRPr="00047418">
        <w:rPr>
          <w:rFonts w:ascii="Arial" w:hAnsi="Arial" w:cs="Arial"/>
          <w:b/>
          <w:sz w:val="24"/>
          <w:szCs w:val="24"/>
        </w:rPr>
        <w:t xml:space="preserve">Moderator: </w:t>
      </w:r>
      <w:r w:rsidR="00641063">
        <w:rPr>
          <w:rFonts w:ascii="Arial" w:hAnsi="Arial" w:cs="Arial"/>
          <w:b/>
          <w:sz w:val="24"/>
          <w:szCs w:val="24"/>
        </w:rPr>
        <w:tab/>
      </w:r>
      <w:r w:rsidR="00A30CEE" w:rsidRPr="00A30CEE">
        <w:rPr>
          <w:rFonts w:ascii="Arial" w:hAnsi="Arial" w:cs="Arial"/>
          <w:sz w:val="24"/>
          <w:szCs w:val="24"/>
        </w:rPr>
        <w:t>Lori Williams, President &amp; CEO, NC-SARA</w:t>
      </w:r>
    </w:p>
    <w:p w14:paraId="2D39E78D" w14:textId="2174CB77" w:rsidR="00B03486" w:rsidRDefault="00B03486" w:rsidP="00641063">
      <w:pPr>
        <w:spacing w:after="0" w:line="240" w:lineRule="auto"/>
        <w:ind w:left="2160" w:firstLine="720"/>
        <w:rPr>
          <w:rFonts w:ascii="Arial" w:hAnsi="Arial" w:cs="Arial"/>
          <w:sz w:val="24"/>
          <w:szCs w:val="24"/>
        </w:rPr>
      </w:pPr>
    </w:p>
    <w:p w14:paraId="5824C2E0" w14:textId="6B9A9188" w:rsidR="00E73B58" w:rsidRPr="00E73B58" w:rsidRDefault="00B03486" w:rsidP="001D3A2B">
      <w:pPr>
        <w:spacing w:after="0" w:line="240" w:lineRule="auto"/>
        <w:ind w:left="720" w:firstLine="720"/>
        <w:rPr>
          <w:rFonts w:ascii="Arial" w:hAnsi="Arial" w:cs="Arial"/>
          <w:sz w:val="24"/>
          <w:szCs w:val="24"/>
        </w:rPr>
      </w:pPr>
      <w:r w:rsidRPr="00A30CEE">
        <w:rPr>
          <w:rFonts w:ascii="Arial" w:hAnsi="Arial" w:cs="Arial"/>
          <w:b/>
          <w:sz w:val="24"/>
          <w:szCs w:val="24"/>
        </w:rPr>
        <w:t>Presenters:</w:t>
      </w:r>
      <w:r w:rsidRPr="00A30CEE">
        <w:rPr>
          <w:rFonts w:ascii="Arial" w:hAnsi="Arial" w:cs="Arial"/>
          <w:b/>
          <w:sz w:val="24"/>
          <w:szCs w:val="24"/>
        </w:rPr>
        <w:tab/>
      </w:r>
      <w:bookmarkStart w:id="3" w:name="_Hlk47443916"/>
      <w:r w:rsidR="00E73B58" w:rsidRPr="00E73B58">
        <w:rPr>
          <w:rFonts w:ascii="Arial" w:hAnsi="Arial" w:cs="Arial"/>
          <w:sz w:val="24"/>
          <w:szCs w:val="24"/>
        </w:rPr>
        <w:t>Marianne Boeke, Director for Policy Research &amp; State Support, NC-SARA</w:t>
      </w:r>
    </w:p>
    <w:p w14:paraId="2E228153" w14:textId="77777777" w:rsidR="00E73B58" w:rsidRDefault="00E73B58" w:rsidP="00E73B58">
      <w:pPr>
        <w:spacing w:after="0" w:line="240" w:lineRule="auto"/>
        <w:ind w:left="2160" w:firstLine="720"/>
        <w:rPr>
          <w:rFonts w:ascii="Arial" w:hAnsi="Arial" w:cs="Arial"/>
          <w:sz w:val="24"/>
          <w:szCs w:val="24"/>
        </w:rPr>
      </w:pPr>
    </w:p>
    <w:p w14:paraId="30774D0B" w14:textId="23CDEDA4" w:rsidR="00A30CEE" w:rsidRDefault="00A30CEE" w:rsidP="00E73B58">
      <w:pPr>
        <w:spacing w:after="0" w:line="240" w:lineRule="auto"/>
        <w:ind w:left="2160" w:firstLine="720"/>
        <w:rPr>
          <w:rFonts w:ascii="Arial" w:hAnsi="Arial" w:cs="Arial"/>
          <w:sz w:val="24"/>
          <w:szCs w:val="24"/>
        </w:rPr>
      </w:pPr>
      <w:r w:rsidRPr="00A30CEE">
        <w:rPr>
          <w:rFonts w:ascii="Arial" w:hAnsi="Arial" w:cs="Arial"/>
          <w:sz w:val="24"/>
          <w:szCs w:val="24"/>
        </w:rPr>
        <w:t xml:space="preserve">Melanie Booth, Director of Educational Programming </w:t>
      </w:r>
      <w:r>
        <w:rPr>
          <w:rFonts w:ascii="Arial" w:hAnsi="Arial" w:cs="Arial"/>
          <w:sz w:val="24"/>
          <w:szCs w:val="24"/>
        </w:rPr>
        <w:t>&amp;</w:t>
      </w:r>
      <w:r w:rsidRPr="00A30CEE">
        <w:rPr>
          <w:rFonts w:ascii="Arial" w:hAnsi="Arial" w:cs="Arial"/>
          <w:sz w:val="24"/>
          <w:szCs w:val="24"/>
        </w:rPr>
        <w:t xml:space="preserve"> Communication</w:t>
      </w:r>
    </w:p>
    <w:bookmarkEnd w:id="3"/>
    <w:p w14:paraId="16D04F96" w14:textId="77777777" w:rsidR="00A30CEE" w:rsidRDefault="00A30CEE" w:rsidP="00A30CEE">
      <w:pPr>
        <w:spacing w:after="0" w:line="240" w:lineRule="auto"/>
        <w:ind w:left="720" w:firstLine="720"/>
        <w:rPr>
          <w:rFonts w:ascii="Arial" w:hAnsi="Arial" w:cs="Arial"/>
          <w:sz w:val="24"/>
          <w:szCs w:val="24"/>
        </w:rPr>
      </w:pPr>
      <w:r>
        <w:rPr>
          <w:rFonts w:ascii="Arial" w:hAnsi="Arial" w:cs="Arial"/>
          <w:sz w:val="24"/>
          <w:szCs w:val="24"/>
        </w:rPr>
        <w:tab/>
      </w:r>
      <w:r>
        <w:rPr>
          <w:rFonts w:ascii="Arial" w:hAnsi="Arial" w:cs="Arial"/>
          <w:sz w:val="24"/>
          <w:szCs w:val="24"/>
        </w:rPr>
        <w:tab/>
      </w:r>
    </w:p>
    <w:p w14:paraId="08CDCE57" w14:textId="336DCFF9" w:rsidR="00A30CEE" w:rsidRPr="00A30CEE" w:rsidRDefault="00A30CEE" w:rsidP="00A30CEE">
      <w:pPr>
        <w:spacing w:after="0" w:line="240" w:lineRule="auto"/>
        <w:ind w:left="2160" w:firstLine="720"/>
        <w:rPr>
          <w:rFonts w:ascii="Arial" w:hAnsi="Arial" w:cs="Arial"/>
          <w:sz w:val="24"/>
          <w:szCs w:val="24"/>
        </w:rPr>
      </w:pPr>
      <w:r w:rsidRPr="00A30CEE">
        <w:rPr>
          <w:rFonts w:ascii="Arial" w:hAnsi="Arial" w:cs="Arial"/>
          <w:sz w:val="24"/>
          <w:szCs w:val="24"/>
        </w:rPr>
        <w:t xml:space="preserve">Mary Agnes Larson, Director for Student </w:t>
      </w:r>
      <w:r>
        <w:rPr>
          <w:rFonts w:ascii="Arial" w:hAnsi="Arial" w:cs="Arial"/>
          <w:sz w:val="24"/>
          <w:szCs w:val="24"/>
        </w:rPr>
        <w:t>&amp;</w:t>
      </w:r>
      <w:r w:rsidRPr="00A30CEE">
        <w:rPr>
          <w:rFonts w:ascii="Arial" w:hAnsi="Arial" w:cs="Arial"/>
          <w:sz w:val="24"/>
          <w:szCs w:val="24"/>
        </w:rPr>
        <w:t xml:space="preserve"> Institution Support, NC-SARA</w:t>
      </w:r>
    </w:p>
    <w:p w14:paraId="598BF39D" w14:textId="77777777" w:rsidR="00A30CEE" w:rsidRDefault="00A30CEE" w:rsidP="00A30CEE">
      <w:pPr>
        <w:spacing w:after="0" w:line="240" w:lineRule="auto"/>
        <w:ind w:left="2160" w:firstLine="720"/>
        <w:rPr>
          <w:rFonts w:ascii="Arial" w:hAnsi="Arial" w:cs="Arial"/>
          <w:sz w:val="24"/>
          <w:szCs w:val="24"/>
        </w:rPr>
      </w:pPr>
    </w:p>
    <w:p w14:paraId="05946A04" w14:textId="71475B71" w:rsidR="00A30CEE" w:rsidRDefault="00A30CEE" w:rsidP="00A30CEE">
      <w:pPr>
        <w:spacing w:after="0" w:line="240" w:lineRule="auto"/>
        <w:ind w:left="2160" w:firstLine="720"/>
        <w:rPr>
          <w:rFonts w:ascii="Arial" w:hAnsi="Arial" w:cs="Arial"/>
          <w:sz w:val="24"/>
          <w:szCs w:val="24"/>
        </w:rPr>
      </w:pPr>
      <w:r w:rsidRPr="00A30CEE">
        <w:rPr>
          <w:rFonts w:ascii="Arial" w:hAnsi="Arial" w:cs="Arial"/>
          <w:sz w:val="24"/>
          <w:szCs w:val="24"/>
        </w:rPr>
        <w:t>Jeannie Yockey-Fine, Director for Regulatory Relations &amp; Policy Support,</w:t>
      </w:r>
    </w:p>
    <w:p w14:paraId="43E4674D" w14:textId="29B3C989" w:rsidR="001D4937" w:rsidRPr="00A30CEE" w:rsidRDefault="00A30CEE" w:rsidP="00A30CEE">
      <w:pPr>
        <w:spacing w:after="0" w:line="240" w:lineRule="auto"/>
        <w:ind w:left="2160" w:firstLine="720"/>
        <w:rPr>
          <w:rFonts w:ascii="Arial" w:hAnsi="Arial" w:cs="Arial"/>
          <w:sz w:val="24"/>
          <w:szCs w:val="24"/>
        </w:rPr>
      </w:pPr>
      <w:r w:rsidRPr="00A30CEE">
        <w:rPr>
          <w:rFonts w:ascii="Arial" w:hAnsi="Arial" w:cs="Arial"/>
          <w:sz w:val="24"/>
          <w:szCs w:val="24"/>
        </w:rPr>
        <w:t>NC-SARA</w:t>
      </w:r>
    </w:p>
    <w:p w14:paraId="48801938" w14:textId="690DA7B9" w:rsidR="00A30CEE" w:rsidRDefault="00A30CEE" w:rsidP="001666B1">
      <w:pPr>
        <w:spacing w:after="0" w:line="240" w:lineRule="auto"/>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72D8E863" w14:textId="59A610EE" w:rsidR="001D4937" w:rsidRDefault="00FB0B2C" w:rsidP="00360527">
      <w:pPr>
        <w:spacing w:after="0" w:line="240" w:lineRule="auto"/>
        <w:rPr>
          <w:rFonts w:ascii="Arial" w:hAnsi="Arial" w:cs="Arial"/>
          <w:b/>
          <w:sz w:val="24"/>
          <w:szCs w:val="24"/>
        </w:rPr>
      </w:pPr>
      <w:r>
        <w:rPr>
          <w:rFonts w:ascii="Arial" w:hAnsi="Arial" w:cs="Arial"/>
          <w:b/>
          <w:sz w:val="24"/>
          <w:szCs w:val="24"/>
        </w:rPr>
        <w:t>1:</w:t>
      </w:r>
      <w:r w:rsidR="001136B3">
        <w:rPr>
          <w:rFonts w:ascii="Arial" w:hAnsi="Arial" w:cs="Arial"/>
          <w:b/>
          <w:sz w:val="24"/>
          <w:szCs w:val="24"/>
        </w:rPr>
        <w:t>30 p</w:t>
      </w:r>
      <w:r>
        <w:rPr>
          <w:rFonts w:ascii="Arial" w:hAnsi="Arial" w:cs="Arial"/>
          <w:b/>
          <w:sz w:val="24"/>
          <w:szCs w:val="24"/>
        </w:rPr>
        <w:t>m</w:t>
      </w:r>
      <w:r>
        <w:rPr>
          <w:rFonts w:ascii="Arial" w:hAnsi="Arial" w:cs="Arial"/>
          <w:b/>
          <w:sz w:val="24"/>
          <w:szCs w:val="24"/>
        </w:rPr>
        <w:tab/>
      </w:r>
      <w:r w:rsidR="001D4937">
        <w:rPr>
          <w:rFonts w:ascii="Arial" w:hAnsi="Arial" w:cs="Arial"/>
          <w:b/>
          <w:sz w:val="24"/>
          <w:szCs w:val="24"/>
        </w:rPr>
        <w:t xml:space="preserve">BREAK </w:t>
      </w:r>
      <w:r w:rsidR="00674AC2">
        <w:rPr>
          <w:rFonts w:ascii="Arial" w:hAnsi="Arial" w:cs="Arial"/>
          <w:b/>
          <w:sz w:val="24"/>
          <w:szCs w:val="24"/>
        </w:rPr>
        <w:t xml:space="preserve">– </w:t>
      </w:r>
      <w:r w:rsidR="00D03EAF">
        <w:rPr>
          <w:rFonts w:ascii="Arial" w:hAnsi="Arial" w:cs="Arial"/>
          <w:b/>
          <w:sz w:val="24"/>
          <w:szCs w:val="24"/>
        </w:rPr>
        <w:t xml:space="preserve">30 </w:t>
      </w:r>
      <w:r w:rsidR="00674AC2" w:rsidRPr="00D03EAF">
        <w:rPr>
          <w:rFonts w:ascii="Arial" w:hAnsi="Arial" w:cs="Arial"/>
          <w:b/>
          <w:sz w:val="24"/>
          <w:szCs w:val="24"/>
        </w:rPr>
        <w:t>minutes</w:t>
      </w:r>
    </w:p>
    <w:p w14:paraId="05B2639C" w14:textId="77777777" w:rsidR="00DB2D1C" w:rsidRPr="001D4937" w:rsidRDefault="00DB2D1C" w:rsidP="00360527">
      <w:pPr>
        <w:spacing w:after="0" w:line="240" w:lineRule="auto"/>
        <w:rPr>
          <w:rFonts w:ascii="Arial" w:hAnsi="Arial" w:cs="Arial"/>
          <w:b/>
          <w:sz w:val="24"/>
          <w:szCs w:val="24"/>
        </w:rPr>
      </w:pPr>
    </w:p>
    <w:p w14:paraId="1C90D178" w14:textId="00714854" w:rsidR="00DB2D1C" w:rsidRPr="00DB2D1C" w:rsidRDefault="00D03EAF" w:rsidP="00DB2D1C">
      <w:pPr>
        <w:spacing w:after="0" w:line="240" w:lineRule="auto"/>
        <w:rPr>
          <w:rFonts w:ascii="Arial" w:hAnsi="Arial" w:cs="Arial"/>
          <w:b/>
          <w:sz w:val="24"/>
          <w:szCs w:val="24"/>
        </w:rPr>
      </w:pPr>
      <w:r>
        <w:rPr>
          <w:rFonts w:ascii="Arial" w:hAnsi="Arial" w:cs="Arial"/>
          <w:b/>
          <w:sz w:val="24"/>
          <w:szCs w:val="24"/>
        </w:rPr>
        <w:t>2</w:t>
      </w:r>
      <w:r w:rsidR="00FB0B2C">
        <w:rPr>
          <w:rFonts w:ascii="Arial" w:hAnsi="Arial" w:cs="Arial"/>
          <w:b/>
          <w:sz w:val="24"/>
          <w:szCs w:val="24"/>
        </w:rPr>
        <w:t>:</w:t>
      </w:r>
      <w:r>
        <w:rPr>
          <w:rFonts w:ascii="Arial" w:hAnsi="Arial" w:cs="Arial"/>
          <w:b/>
          <w:sz w:val="24"/>
          <w:szCs w:val="24"/>
        </w:rPr>
        <w:t>00</w:t>
      </w:r>
      <w:r w:rsidR="00FB0B2C">
        <w:rPr>
          <w:rFonts w:ascii="Arial" w:hAnsi="Arial" w:cs="Arial"/>
          <w:b/>
          <w:sz w:val="24"/>
          <w:szCs w:val="24"/>
        </w:rPr>
        <w:t xml:space="preserve"> pm</w:t>
      </w:r>
      <w:r w:rsidR="00FB0B2C">
        <w:rPr>
          <w:rFonts w:ascii="Arial" w:hAnsi="Arial" w:cs="Arial"/>
          <w:b/>
          <w:sz w:val="24"/>
          <w:szCs w:val="24"/>
        </w:rPr>
        <w:tab/>
      </w:r>
      <w:r w:rsidR="00DB2D1C" w:rsidRPr="00DB2D1C">
        <w:rPr>
          <w:rFonts w:ascii="Arial" w:hAnsi="Arial" w:cs="Arial"/>
          <w:b/>
          <w:sz w:val="24"/>
          <w:szCs w:val="24"/>
        </w:rPr>
        <w:t>Applications, Renewals &amp; Salesforce</w:t>
      </w:r>
      <w:r w:rsidR="008F408B">
        <w:rPr>
          <w:rFonts w:ascii="Arial" w:hAnsi="Arial" w:cs="Arial"/>
          <w:b/>
          <w:sz w:val="24"/>
          <w:szCs w:val="24"/>
        </w:rPr>
        <w:t xml:space="preserve">: </w:t>
      </w:r>
      <w:r w:rsidR="00DB2D1C" w:rsidRPr="00DB2D1C">
        <w:rPr>
          <w:rFonts w:ascii="Arial" w:hAnsi="Arial" w:cs="Arial"/>
          <w:b/>
          <w:sz w:val="24"/>
          <w:szCs w:val="24"/>
        </w:rPr>
        <w:t>What’s new</w:t>
      </w:r>
      <w:r w:rsidR="008F408B">
        <w:rPr>
          <w:rFonts w:ascii="Arial" w:hAnsi="Arial" w:cs="Arial"/>
          <w:b/>
          <w:sz w:val="24"/>
          <w:szCs w:val="24"/>
        </w:rPr>
        <w:t>?</w:t>
      </w:r>
    </w:p>
    <w:p w14:paraId="0A4FA924" w14:textId="7E496A59" w:rsidR="0027258E" w:rsidRDefault="005209F5" w:rsidP="00047418">
      <w:pPr>
        <w:spacing w:after="0" w:line="240" w:lineRule="auto"/>
        <w:ind w:left="1440"/>
        <w:rPr>
          <w:rFonts w:ascii="Arial" w:hAnsi="Arial" w:cs="Arial"/>
          <w:sz w:val="24"/>
          <w:szCs w:val="24"/>
        </w:rPr>
      </w:pPr>
      <w:r w:rsidRPr="005209F5">
        <w:rPr>
          <w:rFonts w:ascii="Arial" w:hAnsi="Arial" w:cs="Arial"/>
          <w:sz w:val="24"/>
          <w:szCs w:val="24"/>
        </w:rPr>
        <w:t xml:space="preserve">This session will provide an update on Salesforce. </w:t>
      </w:r>
      <w:r>
        <w:rPr>
          <w:rFonts w:ascii="Arial" w:hAnsi="Arial" w:cs="Arial"/>
          <w:sz w:val="24"/>
          <w:szCs w:val="24"/>
        </w:rPr>
        <w:t>A</w:t>
      </w:r>
      <w:r w:rsidRPr="005209F5">
        <w:rPr>
          <w:rFonts w:ascii="Arial" w:hAnsi="Arial" w:cs="Arial"/>
          <w:sz w:val="24"/>
          <w:szCs w:val="24"/>
        </w:rPr>
        <w:t xml:space="preserve"> review </w:t>
      </w:r>
      <w:r>
        <w:rPr>
          <w:rFonts w:ascii="Arial" w:hAnsi="Arial" w:cs="Arial"/>
          <w:sz w:val="24"/>
          <w:szCs w:val="24"/>
        </w:rPr>
        <w:t xml:space="preserve">of </w:t>
      </w:r>
      <w:r w:rsidRPr="005209F5">
        <w:rPr>
          <w:rFonts w:ascii="Arial" w:hAnsi="Arial" w:cs="Arial"/>
          <w:sz w:val="24"/>
          <w:szCs w:val="24"/>
        </w:rPr>
        <w:t>the new fields and processes</w:t>
      </w:r>
      <w:r>
        <w:rPr>
          <w:rFonts w:ascii="Arial" w:hAnsi="Arial" w:cs="Arial"/>
          <w:sz w:val="24"/>
          <w:szCs w:val="24"/>
        </w:rPr>
        <w:t xml:space="preserve"> and an overview of the </w:t>
      </w:r>
      <w:r w:rsidR="00CA648F">
        <w:rPr>
          <w:rFonts w:ascii="Arial" w:hAnsi="Arial" w:cs="Arial"/>
          <w:sz w:val="24"/>
          <w:szCs w:val="24"/>
        </w:rPr>
        <w:t xml:space="preserve">institutional </w:t>
      </w:r>
      <w:r>
        <w:rPr>
          <w:rFonts w:ascii="Arial" w:hAnsi="Arial" w:cs="Arial"/>
          <w:sz w:val="24"/>
          <w:szCs w:val="24"/>
        </w:rPr>
        <w:t xml:space="preserve">application and renewal forms. </w:t>
      </w:r>
      <w:r w:rsidRPr="005209F5">
        <w:rPr>
          <w:rFonts w:ascii="Arial" w:hAnsi="Arial" w:cs="Arial"/>
          <w:sz w:val="24"/>
          <w:szCs w:val="24"/>
        </w:rPr>
        <w:t xml:space="preserve">In addition, this is a chance for </w:t>
      </w:r>
      <w:r w:rsidR="00CA648F">
        <w:rPr>
          <w:rFonts w:ascii="Arial" w:hAnsi="Arial" w:cs="Arial"/>
          <w:sz w:val="24"/>
          <w:szCs w:val="24"/>
        </w:rPr>
        <w:t xml:space="preserve">State </w:t>
      </w:r>
      <w:r w:rsidRPr="005209F5">
        <w:rPr>
          <w:rFonts w:ascii="Arial" w:hAnsi="Arial" w:cs="Arial"/>
          <w:sz w:val="24"/>
          <w:szCs w:val="24"/>
        </w:rPr>
        <w:t xml:space="preserve">Portal </w:t>
      </w:r>
      <w:r w:rsidR="00CA648F">
        <w:rPr>
          <w:rFonts w:ascii="Arial" w:hAnsi="Arial" w:cs="Arial"/>
          <w:sz w:val="24"/>
          <w:szCs w:val="24"/>
        </w:rPr>
        <w:t xml:space="preserve">Entity </w:t>
      </w:r>
      <w:r w:rsidRPr="005209F5">
        <w:rPr>
          <w:rFonts w:ascii="Arial" w:hAnsi="Arial" w:cs="Arial"/>
          <w:sz w:val="24"/>
          <w:szCs w:val="24"/>
        </w:rPr>
        <w:t>Staff to provide feedback to NC-SARA staff on the opportunities and challenges of Salesforce.</w:t>
      </w:r>
    </w:p>
    <w:p w14:paraId="2DD19CB2" w14:textId="77777777" w:rsidR="005209F5" w:rsidRPr="005209F5" w:rsidRDefault="005209F5" w:rsidP="00047418">
      <w:pPr>
        <w:spacing w:after="0" w:line="240" w:lineRule="auto"/>
        <w:ind w:left="1440"/>
        <w:rPr>
          <w:rFonts w:ascii="Arial" w:hAnsi="Arial" w:cs="Arial"/>
          <w:sz w:val="24"/>
          <w:szCs w:val="24"/>
        </w:rPr>
      </w:pPr>
    </w:p>
    <w:p w14:paraId="00F89BE4" w14:textId="41003427" w:rsidR="00047418" w:rsidRPr="00047418" w:rsidRDefault="0027258E" w:rsidP="00333CEB">
      <w:pPr>
        <w:spacing w:after="0" w:line="240" w:lineRule="auto"/>
        <w:ind w:left="1440"/>
        <w:rPr>
          <w:rFonts w:ascii="Arial" w:hAnsi="Arial" w:cs="Arial"/>
          <w:sz w:val="24"/>
          <w:szCs w:val="24"/>
        </w:rPr>
      </w:pPr>
      <w:r>
        <w:rPr>
          <w:rFonts w:ascii="Arial" w:hAnsi="Arial" w:cs="Arial"/>
          <w:b/>
          <w:sz w:val="24"/>
          <w:szCs w:val="24"/>
        </w:rPr>
        <w:t>Presenters</w:t>
      </w:r>
      <w:r w:rsidR="00047418" w:rsidRPr="00047418">
        <w:rPr>
          <w:rFonts w:ascii="Arial" w:hAnsi="Arial" w:cs="Arial"/>
          <w:b/>
          <w:sz w:val="24"/>
          <w:szCs w:val="24"/>
        </w:rPr>
        <w:t xml:space="preserve">: </w:t>
      </w:r>
      <w:r w:rsidR="00641063">
        <w:rPr>
          <w:rFonts w:ascii="Arial" w:hAnsi="Arial" w:cs="Arial"/>
          <w:b/>
          <w:sz w:val="24"/>
          <w:szCs w:val="24"/>
        </w:rPr>
        <w:tab/>
      </w:r>
      <w:r w:rsidR="00047418" w:rsidRPr="00047418">
        <w:rPr>
          <w:rFonts w:ascii="Arial" w:hAnsi="Arial" w:cs="Arial"/>
          <w:sz w:val="24"/>
          <w:szCs w:val="24"/>
        </w:rPr>
        <w:t xml:space="preserve">Mary Agnes Larson, Director for Student </w:t>
      </w:r>
      <w:r w:rsidR="00333CEB">
        <w:rPr>
          <w:rFonts w:ascii="Arial" w:hAnsi="Arial" w:cs="Arial"/>
          <w:sz w:val="24"/>
          <w:szCs w:val="24"/>
        </w:rPr>
        <w:t>&amp;</w:t>
      </w:r>
      <w:r w:rsidR="00047418" w:rsidRPr="00047418">
        <w:rPr>
          <w:rFonts w:ascii="Arial" w:hAnsi="Arial" w:cs="Arial"/>
          <w:sz w:val="24"/>
          <w:szCs w:val="24"/>
        </w:rPr>
        <w:t xml:space="preserve"> Institution Support,</w:t>
      </w:r>
      <w:r w:rsidR="00333CEB">
        <w:rPr>
          <w:rFonts w:ascii="Arial" w:hAnsi="Arial" w:cs="Arial"/>
          <w:sz w:val="24"/>
          <w:szCs w:val="24"/>
        </w:rPr>
        <w:t xml:space="preserve"> </w:t>
      </w:r>
      <w:r w:rsidR="00047418" w:rsidRPr="00047418">
        <w:rPr>
          <w:rFonts w:ascii="Arial" w:hAnsi="Arial" w:cs="Arial"/>
          <w:sz w:val="24"/>
          <w:szCs w:val="24"/>
        </w:rPr>
        <w:t>NC-SARA</w:t>
      </w:r>
    </w:p>
    <w:p w14:paraId="0ADA7A98" w14:textId="77777777" w:rsidR="006E6DB2" w:rsidRDefault="006E6DB2" w:rsidP="00641063">
      <w:pPr>
        <w:spacing w:after="0" w:line="240" w:lineRule="auto"/>
        <w:ind w:left="2160" w:firstLine="720"/>
        <w:contextualSpacing/>
        <w:rPr>
          <w:rFonts w:ascii="Arial" w:hAnsi="Arial" w:cs="Arial"/>
          <w:sz w:val="24"/>
          <w:szCs w:val="24"/>
        </w:rPr>
      </w:pPr>
    </w:p>
    <w:p w14:paraId="5C813BEA" w14:textId="1BDD10CE" w:rsidR="00047418" w:rsidRPr="00047418" w:rsidRDefault="00047418" w:rsidP="00641063">
      <w:pPr>
        <w:spacing w:after="0" w:line="240" w:lineRule="auto"/>
        <w:ind w:left="2160" w:firstLine="720"/>
        <w:contextualSpacing/>
        <w:rPr>
          <w:rFonts w:ascii="Arial" w:hAnsi="Arial" w:cs="Arial"/>
          <w:sz w:val="24"/>
          <w:szCs w:val="24"/>
        </w:rPr>
      </w:pPr>
      <w:r w:rsidRPr="00047418">
        <w:rPr>
          <w:rFonts w:ascii="Arial" w:hAnsi="Arial" w:cs="Arial"/>
          <w:sz w:val="24"/>
          <w:szCs w:val="24"/>
        </w:rPr>
        <w:t>Ray Audett, Assistant Director for Technical Operations</w:t>
      </w:r>
      <w:r w:rsidR="00823097">
        <w:rPr>
          <w:rFonts w:ascii="Arial" w:hAnsi="Arial" w:cs="Arial"/>
          <w:sz w:val="24"/>
          <w:szCs w:val="24"/>
        </w:rPr>
        <w:t>, NC-SARA</w:t>
      </w:r>
    </w:p>
    <w:p w14:paraId="6619DF92" w14:textId="1060312D" w:rsidR="00FB0B2C" w:rsidRDefault="00FB0B2C" w:rsidP="00360527">
      <w:pPr>
        <w:spacing w:after="0" w:line="240" w:lineRule="auto"/>
        <w:rPr>
          <w:rFonts w:ascii="Arial" w:hAnsi="Arial" w:cs="Arial"/>
          <w:sz w:val="24"/>
          <w:szCs w:val="24"/>
        </w:rPr>
      </w:pPr>
    </w:p>
    <w:p w14:paraId="6EE83744" w14:textId="10C3F73E" w:rsidR="003B7DEB" w:rsidRDefault="00FB0B2C" w:rsidP="00360527">
      <w:pPr>
        <w:spacing w:after="0" w:line="240" w:lineRule="auto"/>
        <w:rPr>
          <w:rFonts w:ascii="Arial" w:hAnsi="Arial" w:cs="Arial"/>
          <w:b/>
          <w:sz w:val="24"/>
          <w:szCs w:val="24"/>
        </w:rPr>
      </w:pPr>
      <w:r w:rsidRPr="00FB0B2C">
        <w:rPr>
          <w:rFonts w:ascii="Arial" w:hAnsi="Arial" w:cs="Arial"/>
          <w:b/>
          <w:sz w:val="24"/>
          <w:szCs w:val="24"/>
        </w:rPr>
        <w:t>2:</w:t>
      </w:r>
      <w:r w:rsidR="00DB2D1C">
        <w:rPr>
          <w:rFonts w:ascii="Arial" w:hAnsi="Arial" w:cs="Arial"/>
          <w:b/>
          <w:sz w:val="24"/>
          <w:szCs w:val="24"/>
        </w:rPr>
        <w:t>45</w:t>
      </w:r>
      <w:r w:rsidRPr="00FB0B2C">
        <w:rPr>
          <w:rFonts w:ascii="Arial" w:hAnsi="Arial" w:cs="Arial"/>
          <w:b/>
          <w:sz w:val="24"/>
          <w:szCs w:val="24"/>
        </w:rPr>
        <w:t xml:space="preserve"> pm</w:t>
      </w:r>
      <w:r w:rsidRPr="00FB0B2C">
        <w:rPr>
          <w:rFonts w:ascii="Arial" w:hAnsi="Arial" w:cs="Arial"/>
          <w:b/>
          <w:sz w:val="24"/>
          <w:szCs w:val="24"/>
        </w:rPr>
        <w:tab/>
        <w:t>End Notes</w:t>
      </w:r>
    </w:p>
    <w:p w14:paraId="71C9F283" w14:textId="058139C6" w:rsidR="00FB0B2C" w:rsidRPr="001A78B8" w:rsidRDefault="003658D8" w:rsidP="00360527">
      <w:pPr>
        <w:spacing w:after="0" w:line="240" w:lineRule="auto"/>
        <w:rPr>
          <w:rFonts w:ascii="Arial" w:hAnsi="Arial" w:cs="Arial"/>
          <w:sz w:val="24"/>
          <w:szCs w:val="24"/>
        </w:rPr>
      </w:pPr>
      <w:r>
        <w:rPr>
          <w:rFonts w:ascii="Arial" w:hAnsi="Arial" w:cs="Arial"/>
          <w:b/>
          <w:sz w:val="24"/>
          <w:szCs w:val="24"/>
        </w:rPr>
        <w:tab/>
      </w:r>
      <w:r>
        <w:rPr>
          <w:rFonts w:ascii="Arial" w:hAnsi="Arial" w:cs="Arial"/>
          <w:b/>
          <w:sz w:val="24"/>
          <w:szCs w:val="24"/>
        </w:rPr>
        <w:tab/>
      </w:r>
      <w:r w:rsidR="001A78B8" w:rsidRPr="001A78B8">
        <w:rPr>
          <w:rFonts w:ascii="Arial" w:hAnsi="Arial" w:cs="Arial"/>
          <w:sz w:val="24"/>
          <w:szCs w:val="24"/>
        </w:rPr>
        <w:t>Melanie Booth, Director of Educational Programming &amp; Communication</w:t>
      </w:r>
    </w:p>
    <w:p w14:paraId="1A870876" w14:textId="77777777" w:rsidR="00641063" w:rsidRDefault="00641063" w:rsidP="00360527">
      <w:pPr>
        <w:spacing w:after="0" w:line="240" w:lineRule="auto"/>
        <w:rPr>
          <w:rFonts w:ascii="Arial" w:hAnsi="Arial" w:cs="Arial"/>
          <w:b/>
          <w:color w:val="4472C4" w:themeColor="accent1"/>
          <w:sz w:val="24"/>
          <w:szCs w:val="24"/>
        </w:rPr>
      </w:pPr>
    </w:p>
    <w:p w14:paraId="15B0C508" w14:textId="77777777" w:rsidR="006F3DDE" w:rsidRDefault="00DB2D1C" w:rsidP="00360527">
      <w:pPr>
        <w:spacing w:after="0" w:line="240" w:lineRule="auto"/>
        <w:rPr>
          <w:rFonts w:ascii="Arial" w:hAnsi="Arial" w:cs="Arial"/>
          <w:b/>
          <w:color w:val="4472C4" w:themeColor="accent1"/>
          <w:sz w:val="24"/>
          <w:szCs w:val="24"/>
        </w:rPr>
      </w:pPr>
      <w:r>
        <w:rPr>
          <w:rFonts w:ascii="Arial" w:hAnsi="Arial" w:cs="Arial"/>
          <w:b/>
          <w:sz w:val="24"/>
          <w:szCs w:val="24"/>
        </w:rPr>
        <w:t>3</w:t>
      </w:r>
      <w:r w:rsidR="00FB0B2C" w:rsidRPr="002436E7">
        <w:rPr>
          <w:rFonts w:ascii="Arial" w:hAnsi="Arial" w:cs="Arial"/>
          <w:b/>
          <w:sz w:val="24"/>
          <w:szCs w:val="24"/>
        </w:rPr>
        <w:t>:</w:t>
      </w:r>
      <w:r>
        <w:rPr>
          <w:rFonts w:ascii="Arial" w:hAnsi="Arial" w:cs="Arial"/>
          <w:b/>
          <w:sz w:val="24"/>
          <w:szCs w:val="24"/>
        </w:rPr>
        <w:t>0</w:t>
      </w:r>
      <w:r w:rsidR="00FB0B2C" w:rsidRPr="002436E7">
        <w:rPr>
          <w:rFonts w:ascii="Arial" w:hAnsi="Arial" w:cs="Arial"/>
          <w:b/>
          <w:sz w:val="24"/>
          <w:szCs w:val="24"/>
        </w:rPr>
        <w:t>0 pm</w:t>
      </w:r>
      <w:r w:rsidR="00FB0B2C" w:rsidRPr="002436E7">
        <w:rPr>
          <w:rFonts w:ascii="Arial" w:hAnsi="Arial" w:cs="Arial"/>
          <w:b/>
          <w:sz w:val="24"/>
          <w:szCs w:val="24"/>
        </w:rPr>
        <w:tab/>
        <w:t>Adjourn</w:t>
      </w:r>
    </w:p>
    <w:p w14:paraId="0553A796" w14:textId="77777777" w:rsidR="006F3DDE" w:rsidRDefault="006F3DDE" w:rsidP="00360527">
      <w:pPr>
        <w:spacing w:after="0" w:line="240" w:lineRule="auto"/>
        <w:rPr>
          <w:rFonts w:ascii="Arial" w:hAnsi="Arial" w:cs="Arial"/>
          <w:b/>
          <w:color w:val="FF0000"/>
          <w:sz w:val="24"/>
          <w:szCs w:val="24"/>
        </w:rPr>
      </w:pPr>
    </w:p>
    <w:p w14:paraId="5182C6B6" w14:textId="77777777" w:rsidR="00D66E80" w:rsidRDefault="00D66E80" w:rsidP="00360527">
      <w:pPr>
        <w:spacing w:after="0" w:line="240" w:lineRule="auto"/>
        <w:rPr>
          <w:rFonts w:ascii="Arial" w:hAnsi="Arial" w:cs="Arial"/>
          <w:b/>
          <w:color w:val="FF0000"/>
          <w:sz w:val="24"/>
          <w:szCs w:val="24"/>
        </w:rPr>
      </w:pPr>
    </w:p>
    <w:p w14:paraId="252ACD55" w14:textId="77777777" w:rsidR="00641063" w:rsidRDefault="00641063">
      <w:pPr>
        <w:rPr>
          <w:rFonts w:ascii="Arial" w:hAnsi="Arial" w:cs="Arial"/>
          <w:b/>
          <w:color w:val="FF0000"/>
          <w:sz w:val="24"/>
          <w:szCs w:val="24"/>
        </w:rPr>
      </w:pPr>
      <w:r>
        <w:rPr>
          <w:rFonts w:ascii="Arial" w:hAnsi="Arial" w:cs="Arial"/>
          <w:b/>
          <w:color w:val="FF0000"/>
          <w:sz w:val="24"/>
          <w:szCs w:val="24"/>
        </w:rPr>
        <w:br w:type="page"/>
      </w:r>
    </w:p>
    <w:p w14:paraId="52743453" w14:textId="1C91EC81" w:rsidR="00BD5758" w:rsidRPr="007E7899" w:rsidRDefault="00BD5758" w:rsidP="00360527">
      <w:pPr>
        <w:spacing w:after="0" w:line="240" w:lineRule="auto"/>
        <w:rPr>
          <w:rFonts w:ascii="Arial" w:hAnsi="Arial" w:cs="Arial"/>
          <w:b/>
          <w:color w:val="002060"/>
          <w:sz w:val="28"/>
          <w:szCs w:val="28"/>
        </w:rPr>
      </w:pPr>
      <w:r w:rsidRPr="007E7899">
        <w:rPr>
          <w:rFonts w:ascii="Arial" w:hAnsi="Arial" w:cs="Arial"/>
          <w:b/>
          <w:color w:val="002060"/>
          <w:sz w:val="28"/>
          <w:szCs w:val="28"/>
        </w:rPr>
        <w:lastRenderedPageBreak/>
        <w:t>WED</w:t>
      </w:r>
      <w:r w:rsidR="005F74D4" w:rsidRPr="007E7899">
        <w:rPr>
          <w:rFonts w:ascii="Arial" w:hAnsi="Arial" w:cs="Arial"/>
          <w:b/>
          <w:color w:val="002060"/>
          <w:sz w:val="28"/>
          <w:szCs w:val="28"/>
        </w:rPr>
        <w:t>NESDAY, September 16, 2020</w:t>
      </w:r>
    </w:p>
    <w:p w14:paraId="4CBA99CB" w14:textId="7E819D24" w:rsidR="00BD5758" w:rsidRDefault="00BD5758" w:rsidP="00360527">
      <w:pPr>
        <w:pStyle w:val="ListParagraph"/>
        <w:spacing w:after="0" w:line="240" w:lineRule="auto"/>
        <w:ind w:left="1440"/>
        <w:rPr>
          <w:rFonts w:ascii="Arial" w:hAnsi="Arial" w:cs="Arial"/>
          <w:b/>
          <w:sz w:val="24"/>
          <w:szCs w:val="24"/>
        </w:rPr>
      </w:pPr>
    </w:p>
    <w:p w14:paraId="6BE4AE12" w14:textId="77777777" w:rsidR="003A19A8" w:rsidRDefault="003A19A8" w:rsidP="00360527">
      <w:pPr>
        <w:spacing w:after="0" w:line="240" w:lineRule="auto"/>
        <w:rPr>
          <w:rFonts w:ascii="Arial" w:hAnsi="Arial" w:cs="Arial"/>
          <w:b/>
          <w:sz w:val="24"/>
          <w:szCs w:val="24"/>
        </w:rPr>
      </w:pPr>
    </w:p>
    <w:p w14:paraId="57995D6E" w14:textId="1951F2CF" w:rsidR="007541A8" w:rsidRPr="002436E7" w:rsidRDefault="002436E7" w:rsidP="00360527">
      <w:pPr>
        <w:spacing w:after="0" w:line="240" w:lineRule="auto"/>
        <w:rPr>
          <w:rFonts w:ascii="Arial" w:hAnsi="Arial" w:cs="Arial"/>
          <w:b/>
          <w:sz w:val="24"/>
          <w:szCs w:val="24"/>
        </w:rPr>
      </w:pPr>
      <w:r>
        <w:rPr>
          <w:rFonts w:ascii="Arial" w:hAnsi="Arial" w:cs="Arial"/>
          <w:b/>
          <w:sz w:val="24"/>
          <w:szCs w:val="24"/>
        </w:rPr>
        <w:t>10:00 am</w:t>
      </w:r>
      <w:r>
        <w:rPr>
          <w:rFonts w:ascii="Arial" w:hAnsi="Arial" w:cs="Arial"/>
          <w:b/>
          <w:sz w:val="24"/>
          <w:szCs w:val="24"/>
        </w:rPr>
        <w:tab/>
      </w:r>
      <w:r w:rsidR="007541A8" w:rsidRPr="002436E7">
        <w:rPr>
          <w:rFonts w:ascii="Arial" w:hAnsi="Arial" w:cs="Arial"/>
          <w:b/>
          <w:sz w:val="24"/>
          <w:szCs w:val="24"/>
        </w:rPr>
        <w:t>Welcome</w:t>
      </w:r>
    </w:p>
    <w:p w14:paraId="014E9545" w14:textId="1A5D57E5" w:rsidR="007541A8" w:rsidRPr="001A78B8" w:rsidRDefault="001A78B8" w:rsidP="00360527">
      <w:pPr>
        <w:pStyle w:val="ListParagraph"/>
        <w:spacing w:after="0" w:line="240" w:lineRule="auto"/>
        <w:ind w:left="1440"/>
        <w:rPr>
          <w:rFonts w:ascii="Arial" w:hAnsi="Arial" w:cs="Arial"/>
          <w:sz w:val="24"/>
          <w:szCs w:val="24"/>
        </w:rPr>
      </w:pPr>
      <w:r w:rsidRPr="001A78B8">
        <w:rPr>
          <w:rFonts w:ascii="Arial" w:hAnsi="Arial" w:cs="Arial"/>
          <w:sz w:val="24"/>
          <w:szCs w:val="24"/>
        </w:rPr>
        <w:t>Marianne Boeke, Director for Policy Research &amp; State Support, NC-SARA</w:t>
      </w:r>
    </w:p>
    <w:p w14:paraId="0A01B52D" w14:textId="77777777" w:rsidR="001A78B8" w:rsidRDefault="001A78B8" w:rsidP="00360527">
      <w:pPr>
        <w:pStyle w:val="ListParagraph"/>
        <w:spacing w:after="0" w:line="240" w:lineRule="auto"/>
        <w:ind w:left="1440"/>
        <w:rPr>
          <w:rFonts w:ascii="Arial" w:hAnsi="Arial" w:cs="Arial"/>
          <w:b/>
          <w:sz w:val="24"/>
          <w:szCs w:val="24"/>
        </w:rPr>
      </w:pPr>
    </w:p>
    <w:p w14:paraId="2C41D985" w14:textId="5A4E4F90" w:rsidR="00DB2D1C" w:rsidRPr="00FB0B2C" w:rsidRDefault="00DB2D1C" w:rsidP="00DB2D1C">
      <w:pPr>
        <w:spacing w:after="0" w:line="240" w:lineRule="auto"/>
        <w:rPr>
          <w:rFonts w:ascii="Arial" w:hAnsi="Arial" w:cs="Arial"/>
          <w:b/>
          <w:sz w:val="24"/>
          <w:szCs w:val="24"/>
        </w:rPr>
      </w:pPr>
      <w:r>
        <w:rPr>
          <w:rFonts w:ascii="Arial" w:hAnsi="Arial" w:cs="Arial"/>
          <w:b/>
          <w:sz w:val="24"/>
          <w:szCs w:val="24"/>
        </w:rPr>
        <w:t>10:15 am</w:t>
      </w:r>
      <w:r>
        <w:rPr>
          <w:rFonts w:ascii="Arial" w:hAnsi="Arial" w:cs="Arial"/>
          <w:b/>
          <w:sz w:val="24"/>
          <w:szCs w:val="24"/>
        </w:rPr>
        <w:tab/>
      </w:r>
      <w:r w:rsidRPr="003107B2">
        <w:rPr>
          <w:rFonts w:ascii="Arial" w:hAnsi="Arial" w:cs="Arial"/>
          <w:b/>
          <w:sz w:val="24"/>
          <w:szCs w:val="24"/>
        </w:rPr>
        <w:t xml:space="preserve">NC-SARA </w:t>
      </w:r>
      <w:r w:rsidR="00002B47" w:rsidRPr="003107B2">
        <w:rPr>
          <w:rFonts w:ascii="Arial" w:hAnsi="Arial" w:cs="Arial"/>
          <w:b/>
          <w:sz w:val="24"/>
          <w:szCs w:val="24"/>
        </w:rPr>
        <w:t xml:space="preserve">Policy </w:t>
      </w:r>
      <w:r w:rsidRPr="003107B2">
        <w:rPr>
          <w:rFonts w:ascii="Arial" w:hAnsi="Arial" w:cs="Arial"/>
          <w:b/>
          <w:sz w:val="24"/>
          <w:szCs w:val="24"/>
        </w:rPr>
        <w:t xml:space="preserve">Revision Cycle &amp; Proposed </w:t>
      </w:r>
      <w:r w:rsidRPr="00FD3EBF">
        <w:rPr>
          <w:rFonts w:ascii="Arial" w:hAnsi="Arial" w:cs="Arial"/>
          <w:b/>
          <w:i/>
          <w:sz w:val="24"/>
          <w:szCs w:val="24"/>
        </w:rPr>
        <w:t xml:space="preserve">SARA </w:t>
      </w:r>
      <w:r w:rsidRPr="003107B2">
        <w:rPr>
          <w:rFonts w:ascii="Arial" w:hAnsi="Arial" w:cs="Arial"/>
          <w:b/>
          <w:i/>
          <w:sz w:val="24"/>
          <w:szCs w:val="24"/>
        </w:rPr>
        <w:t>Manua</w:t>
      </w:r>
      <w:r w:rsidRPr="004A2A47">
        <w:rPr>
          <w:rFonts w:ascii="Arial" w:hAnsi="Arial" w:cs="Arial"/>
          <w:b/>
          <w:i/>
          <w:sz w:val="24"/>
          <w:szCs w:val="24"/>
        </w:rPr>
        <w:t>l</w:t>
      </w:r>
      <w:r w:rsidRPr="003107B2">
        <w:rPr>
          <w:rFonts w:ascii="Arial" w:hAnsi="Arial" w:cs="Arial"/>
          <w:b/>
          <w:sz w:val="24"/>
          <w:szCs w:val="24"/>
        </w:rPr>
        <w:t xml:space="preserve"> Modifications</w:t>
      </w:r>
      <w:r>
        <w:rPr>
          <w:rFonts w:ascii="Arial" w:hAnsi="Arial" w:cs="Arial"/>
          <w:b/>
          <w:sz w:val="24"/>
          <w:szCs w:val="24"/>
        </w:rPr>
        <w:t xml:space="preserve"> </w:t>
      </w:r>
    </w:p>
    <w:p w14:paraId="569974B4" w14:textId="1A30B55C" w:rsidR="00B03486" w:rsidRDefault="00B03486" w:rsidP="00B03486">
      <w:pPr>
        <w:spacing w:after="0" w:line="240" w:lineRule="auto"/>
        <w:ind w:left="1440"/>
        <w:contextualSpacing/>
        <w:rPr>
          <w:rFonts w:ascii="Arial" w:hAnsi="Arial" w:cs="Arial"/>
          <w:sz w:val="24"/>
          <w:szCs w:val="24"/>
        </w:rPr>
      </w:pPr>
      <w:r>
        <w:rPr>
          <w:rFonts w:ascii="Arial" w:hAnsi="Arial" w:cs="Arial"/>
          <w:sz w:val="24"/>
          <w:szCs w:val="24"/>
        </w:rPr>
        <w:t xml:space="preserve">NC-SARA staff will </w:t>
      </w:r>
      <w:r w:rsidRPr="00B03486">
        <w:rPr>
          <w:rFonts w:ascii="Arial" w:hAnsi="Arial" w:cs="Arial"/>
          <w:sz w:val="24"/>
          <w:szCs w:val="24"/>
        </w:rPr>
        <w:t xml:space="preserve">share </w:t>
      </w:r>
      <w:r>
        <w:rPr>
          <w:rFonts w:ascii="Arial" w:hAnsi="Arial" w:cs="Arial"/>
          <w:sz w:val="24"/>
          <w:szCs w:val="24"/>
        </w:rPr>
        <w:t xml:space="preserve">the proposed </w:t>
      </w:r>
      <w:r w:rsidRPr="00B03486">
        <w:rPr>
          <w:rFonts w:ascii="Arial" w:hAnsi="Arial" w:cs="Arial"/>
          <w:i/>
          <w:sz w:val="24"/>
          <w:szCs w:val="24"/>
        </w:rPr>
        <w:t>SARA Manual</w:t>
      </w:r>
      <w:r>
        <w:rPr>
          <w:rFonts w:ascii="Arial" w:hAnsi="Arial" w:cs="Arial"/>
          <w:sz w:val="24"/>
          <w:szCs w:val="24"/>
        </w:rPr>
        <w:t xml:space="preserve"> modifications for the October 2020 NC-SARA Board Meeting</w:t>
      </w:r>
      <w:r w:rsidRPr="00B03486">
        <w:rPr>
          <w:rFonts w:ascii="Arial" w:hAnsi="Arial" w:cs="Arial"/>
          <w:sz w:val="24"/>
          <w:szCs w:val="24"/>
        </w:rPr>
        <w:t>. In addition, a</w:t>
      </w:r>
      <w:r>
        <w:rPr>
          <w:rFonts w:ascii="Arial" w:hAnsi="Arial" w:cs="Arial"/>
          <w:sz w:val="24"/>
          <w:szCs w:val="24"/>
        </w:rPr>
        <w:t>n</w:t>
      </w:r>
      <w:r w:rsidRPr="00B03486">
        <w:rPr>
          <w:rFonts w:ascii="Arial" w:hAnsi="Arial" w:cs="Arial"/>
          <w:sz w:val="24"/>
          <w:szCs w:val="24"/>
        </w:rPr>
        <w:t xml:space="preserve"> </w:t>
      </w:r>
      <w:r>
        <w:rPr>
          <w:rFonts w:ascii="Arial" w:hAnsi="Arial" w:cs="Arial"/>
          <w:sz w:val="24"/>
          <w:szCs w:val="24"/>
        </w:rPr>
        <w:t xml:space="preserve">overview on the </w:t>
      </w:r>
      <w:r w:rsidR="00CA648F">
        <w:rPr>
          <w:rFonts w:ascii="Arial" w:hAnsi="Arial" w:cs="Arial"/>
          <w:sz w:val="24"/>
          <w:szCs w:val="24"/>
        </w:rPr>
        <w:t xml:space="preserve">draft </w:t>
      </w:r>
      <w:r>
        <w:rPr>
          <w:rFonts w:ascii="Arial" w:hAnsi="Arial" w:cs="Arial"/>
          <w:sz w:val="24"/>
          <w:szCs w:val="24"/>
        </w:rPr>
        <w:t>NC-SARA policy revision cycle</w:t>
      </w:r>
      <w:r w:rsidRPr="00B03486">
        <w:rPr>
          <w:rFonts w:ascii="Arial" w:hAnsi="Arial" w:cs="Arial"/>
          <w:sz w:val="24"/>
          <w:szCs w:val="24"/>
        </w:rPr>
        <w:t xml:space="preserve"> </w:t>
      </w:r>
      <w:r>
        <w:rPr>
          <w:rFonts w:ascii="Arial" w:hAnsi="Arial" w:cs="Arial"/>
          <w:sz w:val="24"/>
          <w:szCs w:val="24"/>
        </w:rPr>
        <w:t xml:space="preserve">– including timelines, framework, </w:t>
      </w:r>
      <w:r w:rsidRPr="00B03486">
        <w:rPr>
          <w:rFonts w:ascii="Arial" w:hAnsi="Arial" w:cs="Arial"/>
          <w:sz w:val="24"/>
          <w:szCs w:val="24"/>
        </w:rPr>
        <w:t>and how input will be solicited from states</w:t>
      </w:r>
      <w:r>
        <w:rPr>
          <w:rFonts w:ascii="Arial" w:hAnsi="Arial" w:cs="Arial"/>
          <w:sz w:val="24"/>
          <w:szCs w:val="24"/>
        </w:rPr>
        <w:t xml:space="preserve"> and institutions will be addressed with time for discussion and feedback. </w:t>
      </w:r>
    </w:p>
    <w:p w14:paraId="535E6F42" w14:textId="77777777" w:rsidR="003520AA" w:rsidRDefault="003520AA" w:rsidP="00641063">
      <w:pPr>
        <w:spacing w:after="0" w:line="240" w:lineRule="auto"/>
        <w:ind w:left="720" w:firstLine="720"/>
        <w:rPr>
          <w:rFonts w:ascii="Arial" w:hAnsi="Arial" w:cs="Arial"/>
          <w:b/>
          <w:sz w:val="24"/>
          <w:szCs w:val="24"/>
        </w:rPr>
      </w:pPr>
    </w:p>
    <w:p w14:paraId="7E02D158" w14:textId="6E04080E" w:rsidR="00641063" w:rsidRPr="00047418" w:rsidRDefault="0027258E" w:rsidP="00641063">
      <w:pPr>
        <w:spacing w:after="0" w:line="240" w:lineRule="auto"/>
        <w:ind w:left="720" w:firstLine="720"/>
        <w:rPr>
          <w:rFonts w:ascii="Arial" w:hAnsi="Arial" w:cs="Arial"/>
          <w:sz w:val="24"/>
          <w:szCs w:val="24"/>
        </w:rPr>
      </w:pPr>
      <w:r>
        <w:rPr>
          <w:rFonts w:ascii="Arial" w:hAnsi="Arial" w:cs="Arial"/>
          <w:b/>
          <w:sz w:val="24"/>
          <w:szCs w:val="24"/>
        </w:rPr>
        <w:t>Presenters</w:t>
      </w:r>
      <w:r w:rsidR="00641063" w:rsidRPr="00641063">
        <w:rPr>
          <w:rFonts w:ascii="Arial" w:hAnsi="Arial" w:cs="Arial"/>
          <w:b/>
          <w:sz w:val="24"/>
          <w:szCs w:val="24"/>
        </w:rPr>
        <w:t xml:space="preserve">:  </w:t>
      </w:r>
      <w:r w:rsidR="00641063" w:rsidRPr="00047418">
        <w:rPr>
          <w:rFonts w:ascii="Arial" w:hAnsi="Arial" w:cs="Arial"/>
          <w:sz w:val="24"/>
          <w:szCs w:val="24"/>
        </w:rPr>
        <w:t>Lori Williams, President &amp; CEO, NC-SARA</w:t>
      </w:r>
    </w:p>
    <w:p w14:paraId="10AED244" w14:textId="77777777" w:rsidR="006E6DB2" w:rsidRDefault="006E6DB2" w:rsidP="00641063">
      <w:pPr>
        <w:spacing w:after="0" w:line="240" w:lineRule="auto"/>
        <w:ind w:left="2880"/>
        <w:contextualSpacing/>
        <w:rPr>
          <w:rFonts w:ascii="Arial" w:hAnsi="Arial" w:cs="Arial"/>
          <w:sz w:val="24"/>
          <w:szCs w:val="24"/>
        </w:rPr>
      </w:pPr>
    </w:p>
    <w:p w14:paraId="221AC5A9" w14:textId="148C5252" w:rsidR="00641063" w:rsidRPr="00641063" w:rsidRDefault="00641063" w:rsidP="00641063">
      <w:pPr>
        <w:spacing w:after="0" w:line="240" w:lineRule="auto"/>
        <w:ind w:left="2880"/>
        <w:contextualSpacing/>
        <w:rPr>
          <w:rFonts w:ascii="Arial" w:hAnsi="Arial" w:cs="Arial"/>
          <w:sz w:val="24"/>
          <w:szCs w:val="24"/>
        </w:rPr>
      </w:pPr>
      <w:r w:rsidRPr="00641063">
        <w:rPr>
          <w:rFonts w:ascii="Arial" w:hAnsi="Arial" w:cs="Arial"/>
          <w:sz w:val="24"/>
          <w:szCs w:val="24"/>
        </w:rPr>
        <w:t xml:space="preserve">Jeannie Yockey-Fine, Director for Regulatory Relations </w:t>
      </w:r>
      <w:r w:rsidR="00333CEB">
        <w:rPr>
          <w:rFonts w:ascii="Arial" w:hAnsi="Arial" w:cs="Arial"/>
          <w:sz w:val="24"/>
          <w:szCs w:val="24"/>
        </w:rPr>
        <w:t xml:space="preserve">&amp; </w:t>
      </w:r>
      <w:r w:rsidRPr="00641063">
        <w:rPr>
          <w:rFonts w:ascii="Arial" w:hAnsi="Arial" w:cs="Arial"/>
          <w:sz w:val="24"/>
          <w:szCs w:val="24"/>
        </w:rPr>
        <w:t>Policy Support, NC-SARA</w:t>
      </w:r>
    </w:p>
    <w:p w14:paraId="5573E122" w14:textId="7A4AB27B" w:rsidR="0008423F" w:rsidRDefault="0008423F" w:rsidP="00360527">
      <w:pPr>
        <w:pStyle w:val="ListParagraph"/>
        <w:spacing w:after="0" w:line="240" w:lineRule="auto"/>
        <w:ind w:left="1440"/>
        <w:rPr>
          <w:rFonts w:ascii="Arial" w:hAnsi="Arial" w:cs="Arial"/>
          <w:sz w:val="24"/>
          <w:szCs w:val="24"/>
        </w:rPr>
      </w:pPr>
    </w:p>
    <w:p w14:paraId="1EAE1D4F" w14:textId="0EBB39AC" w:rsidR="007541A8" w:rsidRPr="002436E7" w:rsidRDefault="002436E7" w:rsidP="00360527">
      <w:pPr>
        <w:spacing w:after="0" w:line="240" w:lineRule="auto"/>
        <w:rPr>
          <w:rFonts w:ascii="Arial" w:hAnsi="Arial" w:cs="Arial"/>
          <w:b/>
          <w:sz w:val="24"/>
          <w:szCs w:val="24"/>
        </w:rPr>
      </w:pPr>
      <w:r>
        <w:rPr>
          <w:rFonts w:ascii="Arial" w:hAnsi="Arial" w:cs="Arial"/>
          <w:b/>
          <w:sz w:val="24"/>
          <w:szCs w:val="24"/>
        </w:rPr>
        <w:t>11:</w:t>
      </w:r>
      <w:r w:rsidR="00D27211">
        <w:rPr>
          <w:rFonts w:ascii="Arial" w:hAnsi="Arial" w:cs="Arial"/>
          <w:b/>
          <w:sz w:val="24"/>
          <w:szCs w:val="24"/>
        </w:rPr>
        <w:t>15</w:t>
      </w:r>
      <w:r>
        <w:rPr>
          <w:rFonts w:ascii="Arial" w:hAnsi="Arial" w:cs="Arial"/>
          <w:b/>
          <w:sz w:val="24"/>
          <w:szCs w:val="24"/>
        </w:rPr>
        <w:t xml:space="preserve"> am</w:t>
      </w:r>
      <w:r>
        <w:rPr>
          <w:rFonts w:ascii="Arial" w:hAnsi="Arial" w:cs="Arial"/>
          <w:b/>
          <w:sz w:val="24"/>
          <w:szCs w:val="24"/>
        </w:rPr>
        <w:tab/>
      </w:r>
      <w:r w:rsidR="007541A8" w:rsidRPr="002436E7">
        <w:rPr>
          <w:rFonts w:ascii="Arial" w:hAnsi="Arial" w:cs="Arial"/>
          <w:b/>
          <w:sz w:val="24"/>
          <w:szCs w:val="24"/>
        </w:rPr>
        <w:t>BREAK</w:t>
      </w:r>
      <w:r w:rsidR="00674AC2">
        <w:rPr>
          <w:rFonts w:ascii="Arial" w:hAnsi="Arial" w:cs="Arial"/>
          <w:b/>
          <w:sz w:val="24"/>
          <w:szCs w:val="24"/>
        </w:rPr>
        <w:t xml:space="preserve"> – 45 minutes</w:t>
      </w:r>
    </w:p>
    <w:p w14:paraId="5F82D565" w14:textId="77777777" w:rsidR="007541A8" w:rsidRPr="007B6197" w:rsidRDefault="007541A8" w:rsidP="00360527">
      <w:pPr>
        <w:pStyle w:val="ListParagraph"/>
        <w:spacing w:after="0" w:line="240" w:lineRule="auto"/>
        <w:ind w:left="1440"/>
        <w:rPr>
          <w:rFonts w:ascii="Arial" w:hAnsi="Arial" w:cs="Arial"/>
          <w:sz w:val="24"/>
          <w:szCs w:val="24"/>
        </w:rPr>
      </w:pPr>
    </w:p>
    <w:p w14:paraId="03514B24" w14:textId="7DCF1534" w:rsidR="00A2770C" w:rsidRPr="002436E7" w:rsidRDefault="00DB2D1C" w:rsidP="00360527">
      <w:pPr>
        <w:spacing w:after="0" w:line="240" w:lineRule="auto"/>
        <w:rPr>
          <w:rFonts w:ascii="Arial" w:hAnsi="Arial" w:cs="Arial"/>
          <w:b/>
          <w:sz w:val="24"/>
          <w:szCs w:val="24"/>
        </w:rPr>
      </w:pPr>
      <w:r>
        <w:rPr>
          <w:rFonts w:ascii="Arial" w:hAnsi="Arial" w:cs="Arial"/>
          <w:b/>
          <w:sz w:val="24"/>
          <w:szCs w:val="24"/>
        </w:rPr>
        <w:t>12:</w:t>
      </w:r>
      <w:r w:rsidR="00D27211">
        <w:rPr>
          <w:rFonts w:ascii="Arial" w:hAnsi="Arial" w:cs="Arial"/>
          <w:b/>
          <w:sz w:val="24"/>
          <w:szCs w:val="24"/>
        </w:rPr>
        <w:t>0</w:t>
      </w:r>
      <w:r>
        <w:rPr>
          <w:rFonts w:ascii="Arial" w:hAnsi="Arial" w:cs="Arial"/>
          <w:b/>
          <w:sz w:val="24"/>
          <w:szCs w:val="24"/>
        </w:rPr>
        <w:t>0 pm</w:t>
      </w:r>
      <w:r w:rsidR="002436E7">
        <w:rPr>
          <w:rFonts w:ascii="Arial" w:hAnsi="Arial" w:cs="Arial"/>
          <w:b/>
          <w:sz w:val="24"/>
          <w:szCs w:val="24"/>
        </w:rPr>
        <w:tab/>
      </w:r>
      <w:bookmarkStart w:id="4" w:name="_Hlk47442171"/>
      <w:r w:rsidR="004C20DC" w:rsidRPr="002436E7">
        <w:rPr>
          <w:rFonts w:ascii="Arial" w:hAnsi="Arial" w:cs="Arial"/>
          <w:b/>
          <w:sz w:val="24"/>
          <w:szCs w:val="24"/>
        </w:rPr>
        <w:t>NC-SARA Cost Savings Project</w:t>
      </w:r>
      <w:r w:rsidR="00360527">
        <w:rPr>
          <w:rFonts w:ascii="Arial" w:hAnsi="Arial" w:cs="Arial"/>
          <w:b/>
          <w:sz w:val="24"/>
          <w:szCs w:val="24"/>
        </w:rPr>
        <w:t xml:space="preserve"> </w:t>
      </w:r>
    </w:p>
    <w:p w14:paraId="04858C35" w14:textId="5BCEDA7F" w:rsidR="003520AA" w:rsidRPr="003520AA" w:rsidRDefault="00493DF0" w:rsidP="00635F19">
      <w:pPr>
        <w:spacing w:after="0" w:line="240" w:lineRule="auto"/>
        <w:ind w:left="1440"/>
        <w:rPr>
          <w:rFonts w:ascii="Arial" w:hAnsi="Arial" w:cs="Arial"/>
          <w:sz w:val="24"/>
          <w:szCs w:val="24"/>
        </w:rPr>
      </w:pPr>
      <w:r w:rsidRPr="00493DF0">
        <w:rPr>
          <w:rFonts w:ascii="Arial" w:hAnsi="Arial" w:cs="Arial"/>
          <w:sz w:val="24"/>
          <w:szCs w:val="24"/>
        </w:rPr>
        <w:t>NC-SARA has contracted with the National Center for Higher Education Management Systems (</w:t>
      </w:r>
      <w:proofErr w:type="spellStart"/>
      <w:r w:rsidRPr="00493DF0">
        <w:rPr>
          <w:rFonts w:ascii="Arial" w:hAnsi="Arial" w:cs="Arial"/>
          <w:sz w:val="24"/>
          <w:szCs w:val="24"/>
        </w:rPr>
        <w:t>NCHEMS</w:t>
      </w:r>
      <w:proofErr w:type="spellEnd"/>
      <w:r w:rsidRPr="00493DF0">
        <w:rPr>
          <w:rFonts w:ascii="Arial" w:hAnsi="Arial" w:cs="Arial"/>
          <w:sz w:val="24"/>
          <w:szCs w:val="24"/>
        </w:rPr>
        <w:t xml:space="preserve">) to conduct a cost savings analysis for institutions who take part in the State Authorization Reciprocity Agreement (SARA). Similar studies were undertaken by SREB and MHEC in previous years for their regions, and those studies </w:t>
      </w:r>
      <w:r w:rsidR="00635F19">
        <w:rPr>
          <w:rFonts w:ascii="Arial" w:hAnsi="Arial" w:cs="Arial"/>
          <w:sz w:val="24"/>
          <w:szCs w:val="24"/>
        </w:rPr>
        <w:t>were</w:t>
      </w:r>
      <w:r w:rsidRPr="00493DF0">
        <w:rPr>
          <w:rFonts w:ascii="Arial" w:hAnsi="Arial" w:cs="Arial"/>
          <w:sz w:val="24"/>
          <w:szCs w:val="24"/>
        </w:rPr>
        <w:t xml:space="preserve"> reviewed by </w:t>
      </w:r>
      <w:proofErr w:type="spellStart"/>
      <w:r w:rsidRPr="00493DF0">
        <w:rPr>
          <w:rFonts w:ascii="Arial" w:hAnsi="Arial" w:cs="Arial"/>
          <w:sz w:val="24"/>
          <w:szCs w:val="24"/>
        </w:rPr>
        <w:t>NCHEMS</w:t>
      </w:r>
      <w:proofErr w:type="spellEnd"/>
      <w:r w:rsidRPr="00493DF0">
        <w:rPr>
          <w:rFonts w:ascii="Arial" w:hAnsi="Arial" w:cs="Arial"/>
          <w:sz w:val="24"/>
          <w:szCs w:val="24"/>
        </w:rPr>
        <w:t xml:space="preserve"> to inform this project.  </w:t>
      </w:r>
      <w:r w:rsidR="00635F19">
        <w:rPr>
          <w:rFonts w:ascii="Arial" w:hAnsi="Arial" w:cs="Arial"/>
          <w:sz w:val="24"/>
          <w:szCs w:val="24"/>
        </w:rPr>
        <w:t xml:space="preserve">Preliminary findings on </w:t>
      </w:r>
      <w:r w:rsidR="00635F19" w:rsidRPr="00635F19">
        <w:rPr>
          <w:rFonts w:ascii="Arial" w:hAnsi="Arial" w:cs="Arial"/>
          <w:sz w:val="24"/>
          <w:szCs w:val="24"/>
        </w:rPr>
        <w:t>projected savings</w:t>
      </w:r>
      <w:r w:rsidR="00635F19">
        <w:rPr>
          <w:rFonts w:ascii="Arial" w:hAnsi="Arial" w:cs="Arial"/>
          <w:sz w:val="24"/>
          <w:szCs w:val="24"/>
        </w:rPr>
        <w:t xml:space="preserve"> will be discussed at the state level, for the</w:t>
      </w:r>
      <w:r w:rsidR="00635F19" w:rsidRPr="00635F19">
        <w:rPr>
          <w:rFonts w:ascii="Arial" w:hAnsi="Arial" w:cs="Arial"/>
          <w:sz w:val="24"/>
          <w:szCs w:val="24"/>
        </w:rPr>
        <w:t xml:space="preserve"> four regional compacts, </w:t>
      </w:r>
      <w:r w:rsidR="00635F19">
        <w:rPr>
          <w:rFonts w:ascii="Arial" w:hAnsi="Arial" w:cs="Arial"/>
          <w:sz w:val="24"/>
          <w:szCs w:val="24"/>
        </w:rPr>
        <w:t xml:space="preserve">and for </w:t>
      </w:r>
      <w:r w:rsidR="00635F19" w:rsidRPr="00635F19">
        <w:rPr>
          <w:rFonts w:ascii="Arial" w:hAnsi="Arial" w:cs="Arial"/>
          <w:sz w:val="24"/>
          <w:szCs w:val="24"/>
        </w:rPr>
        <w:t>NC-SARA as a whole</w:t>
      </w:r>
      <w:r w:rsidR="00635F19">
        <w:rPr>
          <w:rFonts w:ascii="Arial" w:hAnsi="Arial" w:cs="Arial"/>
          <w:sz w:val="24"/>
          <w:szCs w:val="24"/>
        </w:rPr>
        <w:t>.</w:t>
      </w:r>
    </w:p>
    <w:p w14:paraId="1DC0FA61" w14:textId="77777777" w:rsidR="003520AA" w:rsidRDefault="003520AA" w:rsidP="00641063">
      <w:pPr>
        <w:spacing w:after="0" w:line="240" w:lineRule="auto"/>
        <w:ind w:left="720" w:firstLine="720"/>
        <w:rPr>
          <w:rFonts w:ascii="Arial" w:hAnsi="Arial" w:cs="Arial"/>
          <w:b/>
          <w:sz w:val="24"/>
          <w:szCs w:val="24"/>
        </w:rPr>
      </w:pPr>
    </w:p>
    <w:p w14:paraId="77E187D6" w14:textId="3A56F758" w:rsidR="00641063" w:rsidRDefault="00FF5DFE" w:rsidP="00333CEB">
      <w:pPr>
        <w:spacing w:after="0" w:line="240" w:lineRule="auto"/>
        <w:ind w:left="720" w:firstLine="720"/>
        <w:rPr>
          <w:rFonts w:ascii="Arial" w:hAnsi="Arial" w:cs="Arial"/>
          <w:sz w:val="24"/>
          <w:szCs w:val="24"/>
        </w:rPr>
      </w:pPr>
      <w:r>
        <w:rPr>
          <w:rFonts w:ascii="Arial" w:hAnsi="Arial" w:cs="Arial"/>
          <w:b/>
          <w:sz w:val="24"/>
          <w:szCs w:val="24"/>
        </w:rPr>
        <w:t>Moderator</w:t>
      </w:r>
      <w:r w:rsidR="00641063" w:rsidRPr="00641063">
        <w:rPr>
          <w:rFonts w:ascii="Arial" w:hAnsi="Arial" w:cs="Arial"/>
          <w:b/>
          <w:sz w:val="24"/>
          <w:szCs w:val="24"/>
        </w:rPr>
        <w:t xml:space="preserve">: </w:t>
      </w:r>
      <w:r w:rsidR="00641063">
        <w:rPr>
          <w:rFonts w:ascii="Arial" w:hAnsi="Arial" w:cs="Arial"/>
          <w:b/>
          <w:sz w:val="24"/>
          <w:szCs w:val="24"/>
        </w:rPr>
        <w:tab/>
      </w:r>
      <w:r w:rsidR="00641063" w:rsidRPr="00641063">
        <w:rPr>
          <w:rFonts w:ascii="Arial" w:hAnsi="Arial" w:cs="Arial"/>
          <w:sz w:val="24"/>
          <w:szCs w:val="24"/>
        </w:rPr>
        <w:t xml:space="preserve">Marianne Boeke, Director for Policy Research </w:t>
      </w:r>
      <w:r w:rsidR="00333CEB">
        <w:rPr>
          <w:rFonts w:ascii="Arial" w:hAnsi="Arial" w:cs="Arial"/>
          <w:sz w:val="24"/>
          <w:szCs w:val="24"/>
        </w:rPr>
        <w:t>&amp;</w:t>
      </w:r>
      <w:r w:rsidR="00641063" w:rsidRPr="00641063">
        <w:rPr>
          <w:rFonts w:ascii="Arial" w:hAnsi="Arial" w:cs="Arial"/>
          <w:sz w:val="24"/>
          <w:szCs w:val="24"/>
        </w:rPr>
        <w:t xml:space="preserve"> State Support,</w:t>
      </w:r>
      <w:r w:rsidR="00333CEB">
        <w:rPr>
          <w:rFonts w:ascii="Arial" w:hAnsi="Arial" w:cs="Arial"/>
          <w:sz w:val="24"/>
          <w:szCs w:val="24"/>
        </w:rPr>
        <w:t xml:space="preserve"> </w:t>
      </w:r>
      <w:r w:rsidR="00641063" w:rsidRPr="00641063">
        <w:rPr>
          <w:rFonts w:ascii="Arial" w:hAnsi="Arial" w:cs="Arial"/>
          <w:sz w:val="24"/>
          <w:szCs w:val="24"/>
        </w:rPr>
        <w:t>NC-SARA</w:t>
      </w:r>
    </w:p>
    <w:p w14:paraId="2FC03570" w14:textId="77777777" w:rsidR="006E6DB2" w:rsidRDefault="006E6DB2" w:rsidP="00641063">
      <w:pPr>
        <w:spacing w:after="0" w:line="240" w:lineRule="auto"/>
        <w:ind w:left="2160" w:firstLine="720"/>
        <w:contextualSpacing/>
        <w:rPr>
          <w:rFonts w:ascii="Arial" w:hAnsi="Arial" w:cs="Arial"/>
          <w:sz w:val="24"/>
          <w:szCs w:val="24"/>
        </w:rPr>
      </w:pPr>
    </w:p>
    <w:p w14:paraId="1F992E26" w14:textId="6058C4FA" w:rsidR="00FF5DFE" w:rsidRDefault="00FF5DFE" w:rsidP="00FF5DFE">
      <w:pPr>
        <w:spacing w:after="0" w:line="240" w:lineRule="auto"/>
        <w:ind w:left="720" w:firstLine="720"/>
        <w:contextualSpacing/>
        <w:rPr>
          <w:rFonts w:ascii="Arial" w:hAnsi="Arial" w:cs="Arial"/>
          <w:sz w:val="24"/>
          <w:szCs w:val="24"/>
        </w:rPr>
      </w:pPr>
      <w:r w:rsidRPr="00FF5DFE">
        <w:rPr>
          <w:rFonts w:ascii="Arial" w:hAnsi="Arial" w:cs="Arial"/>
          <w:b/>
          <w:sz w:val="24"/>
          <w:szCs w:val="24"/>
        </w:rPr>
        <w:t>Presenters:</w:t>
      </w:r>
      <w:r w:rsidRPr="00FF5DFE">
        <w:rPr>
          <w:rFonts w:ascii="Arial" w:hAnsi="Arial" w:cs="Arial"/>
          <w:b/>
          <w:sz w:val="24"/>
          <w:szCs w:val="24"/>
        </w:rPr>
        <w:tab/>
      </w:r>
      <w:r w:rsidR="00641063" w:rsidRPr="00641063">
        <w:rPr>
          <w:rFonts w:ascii="Arial" w:hAnsi="Arial" w:cs="Arial"/>
          <w:sz w:val="24"/>
          <w:szCs w:val="24"/>
        </w:rPr>
        <w:t xml:space="preserve">Rachel Christenson, </w:t>
      </w:r>
      <w:r w:rsidRPr="00FF5DFE">
        <w:rPr>
          <w:rFonts w:ascii="Arial" w:hAnsi="Arial" w:cs="Arial"/>
          <w:sz w:val="24"/>
          <w:szCs w:val="24"/>
        </w:rPr>
        <w:t xml:space="preserve">Assistant Director for Research </w:t>
      </w:r>
      <w:r w:rsidR="00840870">
        <w:rPr>
          <w:rFonts w:ascii="Arial" w:hAnsi="Arial" w:cs="Arial"/>
          <w:sz w:val="24"/>
          <w:szCs w:val="24"/>
        </w:rPr>
        <w:t xml:space="preserve">&amp; </w:t>
      </w:r>
      <w:r w:rsidRPr="00FF5DFE">
        <w:rPr>
          <w:rFonts w:ascii="Arial" w:hAnsi="Arial" w:cs="Arial"/>
          <w:sz w:val="24"/>
          <w:szCs w:val="24"/>
        </w:rPr>
        <w:t>Data Analysis</w:t>
      </w:r>
      <w:r>
        <w:rPr>
          <w:rFonts w:ascii="Arial" w:hAnsi="Arial" w:cs="Arial"/>
          <w:sz w:val="24"/>
          <w:szCs w:val="24"/>
        </w:rPr>
        <w:t xml:space="preserve">, </w:t>
      </w:r>
    </w:p>
    <w:p w14:paraId="14FDD4AF" w14:textId="645803DD" w:rsidR="00641063" w:rsidRDefault="00FF5DFE" w:rsidP="00FF5DFE">
      <w:pPr>
        <w:spacing w:after="0" w:line="240" w:lineRule="auto"/>
        <w:ind w:left="2160" w:firstLine="720"/>
        <w:contextualSpacing/>
        <w:rPr>
          <w:rFonts w:ascii="Arial" w:hAnsi="Arial" w:cs="Arial"/>
          <w:sz w:val="24"/>
          <w:szCs w:val="24"/>
        </w:rPr>
      </w:pPr>
      <w:r>
        <w:rPr>
          <w:rFonts w:ascii="Arial" w:hAnsi="Arial" w:cs="Arial"/>
          <w:sz w:val="24"/>
          <w:szCs w:val="24"/>
        </w:rPr>
        <w:t>NC-SARA</w:t>
      </w:r>
    </w:p>
    <w:p w14:paraId="16A4E696" w14:textId="4F2ED72B" w:rsidR="00FF5DFE" w:rsidRDefault="00FF5DFE" w:rsidP="00641063">
      <w:pPr>
        <w:spacing w:after="0" w:line="240" w:lineRule="auto"/>
        <w:ind w:left="2160" w:firstLine="720"/>
        <w:contextualSpacing/>
        <w:rPr>
          <w:rFonts w:ascii="Arial" w:hAnsi="Arial" w:cs="Arial"/>
          <w:sz w:val="24"/>
          <w:szCs w:val="24"/>
        </w:rPr>
      </w:pPr>
    </w:p>
    <w:p w14:paraId="53015BD2" w14:textId="11E0671F" w:rsidR="00FF5DFE" w:rsidRPr="005007B6" w:rsidRDefault="00FF5DFE" w:rsidP="00B6267D">
      <w:pPr>
        <w:spacing w:after="0" w:line="240" w:lineRule="auto"/>
        <w:ind w:left="2880"/>
        <w:contextualSpacing/>
        <w:rPr>
          <w:rFonts w:ascii="Arial" w:hAnsi="Arial" w:cs="Arial"/>
          <w:sz w:val="24"/>
          <w:szCs w:val="24"/>
        </w:rPr>
      </w:pPr>
      <w:r w:rsidRPr="005007B6">
        <w:rPr>
          <w:rFonts w:ascii="Arial" w:hAnsi="Arial" w:cs="Arial"/>
          <w:sz w:val="24"/>
          <w:szCs w:val="24"/>
        </w:rPr>
        <w:t xml:space="preserve">Tyson Heath, </w:t>
      </w:r>
      <w:r w:rsidR="00B6267D" w:rsidRPr="005007B6">
        <w:rPr>
          <w:rFonts w:ascii="Arial" w:hAnsi="Arial" w:cs="Arial"/>
          <w:sz w:val="24"/>
          <w:szCs w:val="24"/>
        </w:rPr>
        <w:t>Senior Manager for Academic Engagement</w:t>
      </w:r>
      <w:r w:rsidR="005007B6">
        <w:rPr>
          <w:rFonts w:ascii="Arial" w:hAnsi="Arial" w:cs="Arial"/>
          <w:sz w:val="24"/>
          <w:szCs w:val="24"/>
        </w:rPr>
        <w:t>,</w:t>
      </w:r>
      <w:r w:rsidR="00B6267D" w:rsidRPr="005007B6">
        <w:rPr>
          <w:rFonts w:ascii="Arial" w:hAnsi="Arial" w:cs="Arial"/>
          <w:sz w:val="24"/>
          <w:szCs w:val="24"/>
        </w:rPr>
        <w:t xml:space="preserve"> University Compliance</w:t>
      </w:r>
      <w:r w:rsidR="005007B6">
        <w:rPr>
          <w:rFonts w:ascii="Arial" w:hAnsi="Arial" w:cs="Arial"/>
          <w:sz w:val="24"/>
          <w:szCs w:val="24"/>
        </w:rPr>
        <w:t>,</w:t>
      </w:r>
      <w:r w:rsidR="00B6267D" w:rsidRPr="005007B6">
        <w:rPr>
          <w:rFonts w:ascii="Arial" w:hAnsi="Arial" w:cs="Arial"/>
          <w:sz w:val="24"/>
          <w:szCs w:val="24"/>
        </w:rPr>
        <w:t xml:space="preserve"> and Title IX</w:t>
      </w:r>
      <w:r w:rsidRPr="005007B6">
        <w:rPr>
          <w:rFonts w:ascii="Arial" w:hAnsi="Arial" w:cs="Arial"/>
          <w:sz w:val="24"/>
          <w:szCs w:val="24"/>
        </w:rPr>
        <w:t>, Western Governors University</w:t>
      </w:r>
      <w:r w:rsidR="00CA43AA" w:rsidRPr="005007B6">
        <w:rPr>
          <w:rFonts w:ascii="Arial" w:hAnsi="Arial" w:cs="Arial"/>
          <w:sz w:val="24"/>
          <w:szCs w:val="24"/>
        </w:rPr>
        <w:t xml:space="preserve"> </w:t>
      </w:r>
    </w:p>
    <w:bookmarkEnd w:id="4"/>
    <w:p w14:paraId="4827244E" w14:textId="77777777" w:rsidR="006E6DB2" w:rsidRDefault="006E6DB2" w:rsidP="00641063">
      <w:pPr>
        <w:spacing w:after="0" w:line="240" w:lineRule="auto"/>
        <w:ind w:left="2160" w:firstLine="720"/>
        <w:contextualSpacing/>
        <w:rPr>
          <w:rFonts w:ascii="Arial" w:hAnsi="Arial" w:cs="Arial"/>
          <w:color w:val="FF0000"/>
          <w:sz w:val="24"/>
          <w:szCs w:val="24"/>
        </w:rPr>
      </w:pPr>
    </w:p>
    <w:p w14:paraId="1A1F64AE" w14:textId="07A79762" w:rsidR="007541A8" w:rsidRPr="002436E7" w:rsidRDefault="002436E7" w:rsidP="00360527">
      <w:pPr>
        <w:spacing w:after="0" w:line="240" w:lineRule="auto"/>
        <w:rPr>
          <w:rFonts w:ascii="Arial" w:hAnsi="Arial" w:cs="Arial"/>
          <w:b/>
          <w:sz w:val="24"/>
          <w:szCs w:val="24"/>
        </w:rPr>
      </w:pPr>
      <w:r>
        <w:rPr>
          <w:rFonts w:ascii="Arial" w:hAnsi="Arial" w:cs="Arial"/>
          <w:b/>
          <w:sz w:val="24"/>
          <w:szCs w:val="24"/>
        </w:rPr>
        <w:t>1</w:t>
      </w:r>
      <w:r w:rsidR="00360527">
        <w:rPr>
          <w:rFonts w:ascii="Arial" w:hAnsi="Arial" w:cs="Arial"/>
          <w:b/>
          <w:sz w:val="24"/>
          <w:szCs w:val="24"/>
        </w:rPr>
        <w:t>:</w:t>
      </w:r>
      <w:r w:rsidR="00D27211">
        <w:rPr>
          <w:rFonts w:ascii="Arial" w:hAnsi="Arial" w:cs="Arial"/>
          <w:b/>
          <w:sz w:val="24"/>
          <w:szCs w:val="24"/>
        </w:rPr>
        <w:t>0</w:t>
      </w:r>
      <w:r w:rsidR="00DB2D1C">
        <w:rPr>
          <w:rFonts w:ascii="Arial" w:hAnsi="Arial" w:cs="Arial"/>
          <w:b/>
          <w:sz w:val="24"/>
          <w:szCs w:val="24"/>
        </w:rPr>
        <w:t>0</w:t>
      </w:r>
      <w:r w:rsidR="00360527">
        <w:rPr>
          <w:rFonts w:ascii="Arial" w:hAnsi="Arial" w:cs="Arial"/>
          <w:b/>
          <w:sz w:val="24"/>
          <w:szCs w:val="24"/>
        </w:rPr>
        <w:t xml:space="preserve"> pm</w:t>
      </w:r>
      <w:r>
        <w:rPr>
          <w:rFonts w:ascii="Arial" w:hAnsi="Arial" w:cs="Arial"/>
          <w:b/>
          <w:sz w:val="24"/>
          <w:szCs w:val="24"/>
        </w:rPr>
        <w:tab/>
      </w:r>
      <w:r w:rsidR="007541A8" w:rsidRPr="002436E7">
        <w:rPr>
          <w:rFonts w:ascii="Arial" w:hAnsi="Arial" w:cs="Arial"/>
          <w:b/>
          <w:sz w:val="24"/>
          <w:szCs w:val="24"/>
        </w:rPr>
        <w:t>BREAK</w:t>
      </w:r>
      <w:r w:rsidR="00674AC2">
        <w:rPr>
          <w:rFonts w:ascii="Arial" w:hAnsi="Arial" w:cs="Arial"/>
          <w:b/>
          <w:sz w:val="24"/>
          <w:szCs w:val="24"/>
        </w:rPr>
        <w:t xml:space="preserve"> – </w:t>
      </w:r>
      <w:r w:rsidR="00BE3058">
        <w:rPr>
          <w:rFonts w:ascii="Arial" w:hAnsi="Arial" w:cs="Arial"/>
          <w:b/>
          <w:sz w:val="24"/>
          <w:szCs w:val="24"/>
        </w:rPr>
        <w:t>30</w:t>
      </w:r>
      <w:r w:rsidR="00674AC2">
        <w:rPr>
          <w:rFonts w:ascii="Arial" w:hAnsi="Arial" w:cs="Arial"/>
          <w:b/>
          <w:sz w:val="24"/>
          <w:szCs w:val="24"/>
        </w:rPr>
        <w:t xml:space="preserve"> minutes</w:t>
      </w:r>
    </w:p>
    <w:p w14:paraId="2CBEA123" w14:textId="77777777" w:rsidR="007541A8" w:rsidRDefault="007541A8" w:rsidP="00360527">
      <w:pPr>
        <w:pStyle w:val="ListParagraph"/>
        <w:spacing w:after="0" w:line="240" w:lineRule="auto"/>
        <w:ind w:left="1440"/>
        <w:rPr>
          <w:rFonts w:ascii="Arial" w:hAnsi="Arial" w:cs="Arial"/>
          <w:sz w:val="24"/>
          <w:szCs w:val="24"/>
        </w:rPr>
      </w:pPr>
    </w:p>
    <w:p w14:paraId="6AE6C791" w14:textId="640970D4" w:rsidR="00BD5758" w:rsidRPr="002436E7" w:rsidRDefault="002436E7" w:rsidP="00360527">
      <w:pPr>
        <w:spacing w:after="0" w:line="240" w:lineRule="auto"/>
        <w:rPr>
          <w:rFonts w:ascii="Arial" w:hAnsi="Arial" w:cs="Arial"/>
          <w:b/>
          <w:sz w:val="24"/>
          <w:szCs w:val="24"/>
        </w:rPr>
      </w:pPr>
      <w:r>
        <w:rPr>
          <w:rFonts w:ascii="Arial" w:hAnsi="Arial" w:cs="Arial"/>
          <w:b/>
          <w:sz w:val="24"/>
          <w:szCs w:val="24"/>
        </w:rPr>
        <w:t>1:</w:t>
      </w:r>
      <w:r w:rsidR="00BE3058">
        <w:rPr>
          <w:rFonts w:ascii="Arial" w:hAnsi="Arial" w:cs="Arial"/>
          <w:b/>
          <w:sz w:val="24"/>
          <w:szCs w:val="24"/>
        </w:rPr>
        <w:t>30</w:t>
      </w:r>
      <w:r>
        <w:rPr>
          <w:rFonts w:ascii="Arial" w:hAnsi="Arial" w:cs="Arial"/>
          <w:b/>
          <w:sz w:val="24"/>
          <w:szCs w:val="24"/>
        </w:rPr>
        <w:t xml:space="preserve"> pm</w:t>
      </w:r>
      <w:r>
        <w:rPr>
          <w:rFonts w:ascii="Arial" w:hAnsi="Arial" w:cs="Arial"/>
          <w:b/>
          <w:sz w:val="24"/>
          <w:szCs w:val="24"/>
        </w:rPr>
        <w:tab/>
      </w:r>
      <w:r w:rsidR="00BD5758" w:rsidRPr="002436E7">
        <w:rPr>
          <w:rFonts w:ascii="Arial" w:hAnsi="Arial" w:cs="Arial"/>
          <w:b/>
          <w:sz w:val="24"/>
          <w:szCs w:val="24"/>
        </w:rPr>
        <w:t>State</w:t>
      </w:r>
      <w:r w:rsidR="0054657C" w:rsidRPr="002436E7">
        <w:rPr>
          <w:rFonts w:ascii="Arial" w:hAnsi="Arial" w:cs="Arial"/>
          <w:b/>
          <w:sz w:val="24"/>
          <w:szCs w:val="24"/>
        </w:rPr>
        <w:t xml:space="preserve"> Work</w:t>
      </w:r>
      <w:r w:rsidR="001666B1">
        <w:rPr>
          <w:rFonts w:ascii="Arial" w:hAnsi="Arial" w:cs="Arial"/>
          <w:b/>
          <w:sz w:val="24"/>
          <w:szCs w:val="24"/>
        </w:rPr>
        <w:t>: I</w:t>
      </w:r>
      <w:r w:rsidR="004C33E5" w:rsidRPr="002436E7">
        <w:rPr>
          <w:rFonts w:ascii="Arial" w:hAnsi="Arial" w:cs="Arial"/>
          <w:b/>
          <w:sz w:val="24"/>
          <w:szCs w:val="24"/>
        </w:rPr>
        <w:t xml:space="preserve">nnovative Financial </w:t>
      </w:r>
      <w:r w:rsidR="001666B1">
        <w:rPr>
          <w:rFonts w:ascii="Arial" w:hAnsi="Arial" w:cs="Arial"/>
          <w:b/>
          <w:sz w:val="24"/>
          <w:szCs w:val="24"/>
        </w:rPr>
        <w:t>P</w:t>
      </w:r>
      <w:r w:rsidR="004C33E5" w:rsidRPr="002436E7">
        <w:rPr>
          <w:rFonts w:ascii="Arial" w:hAnsi="Arial" w:cs="Arial"/>
          <w:b/>
          <w:sz w:val="24"/>
          <w:szCs w:val="24"/>
        </w:rPr>
        <w:t>ractices</w:t>
      </w:r>
    </w:p>
    <w:p w14:paraId="75DD6BA5" w14:textId="77777777" w:rsidR="00527083" w:rsidRPr="00527083" w:rsidRDefault="00527083" w:rsidP="00527083">
      <w:pPr>
        <w:pStyle w:val="ListParagraph"/>
        <w:spacing w:after="0" w:line="240" w:lineRule="auto"/>
        <w:ind w:left="1440"/>
        <w:rPr>
          <w:rFonts w:ascii="Arial" w:hAnsi="Arial" w:cs="Arial"/>
          <w:sz w:val="24"/>
          <w:szCs w:val="24"/>
        </w:rPr>
      </w:pPr>
      <w:r w:rsidRPr="00527083">
        <w:rPr>
          <w:rFonts w:ascii="Arial" w:hAnsi="Arial" w:cs="Arial"/>
          <w:sz w:val="24"/>
          <w:szCs w:val="24"/>
        </w:rPr>
        <w:t xml:space="preserve">Session description here. </w:t>
      </w:r>
    </w:p>
    <w:p w14:paraId="4AF30DAE" w14:textId="77777777" w:rsidR="00527083" w:rsidRDefault="00527083" w:rsidP="00641063">
      <w:pPr>
        <w:pStyle w:val="ListParagraph"/>
        <w:spacing w:after="0" w:line="240" w:lineRule="auto"/>
        <w:ind w:left="1440"/>
        <w:rPr>
          <w:rFonts w:ascii="Arial" w:hAnsi="Arial" w:cs="Arial"/>
          <w:b/>
          <w:sz w:val="24"/>
          <w:szCs w:val="24"/>
        </w:rPr>
      </w:pPr>
    </w:p>
    <w:p w14:paraId="610FB3DC" w14:textId="191B64B4" w:rsidR="00641063" w:rsidRPr="00641063" w:rsidRDefault="00641063" w:rsidP="00641063">
      <w:pPr>
        <w:pStyle w:val="ListParagraph"/>
        <w:spacing w:after="0" w:line="240" w:lineRule="auto"/>
        <w:ind w:left="1440"/>
        <w:rPr>
          <w:rFonts w:ascii="Arial" w:hAnsi="Arial" w:cs="Arial"/>
          <w:sz w:val="24"/>
          <w:szCs w:val="24"/>
        </w:rPr>
      </w:pPr>
      <w:r w:rsidRPr="00641063">
        <w:rPr>
          <w:rFonts w:ascii="Arial" w:hAnsi="Arial" w:cs="Arial"/>
          <w:b/>
          <w:sz w:val="24"/>
          <w:szCs w:val="24"/>
        </w:rPr>
        <w:t xml:space="preserve">Moderator: </w:t>
      </w:r>
      <w:r>
        <w:rPr>
          <w:rFonts w:ascii="Arial" w:hAnsi="Arial" w:cs="Arial"/>
          <w:b/>
          <w:sz w:val="24"/>
          <w:szCs w:val="24"/>
        </w:rPr>
        <w:tab/>
      </w:r>
      <w:r w:rsidRPr="00641063">
        <w:rPr>
          <w:rFonts w:ascii="Arial" w:hAnsi="Arial" w:cs="Arial"/>
          <w:sz w:val="24"/>
          <w:szCs w:val="24"/>
        </w:rPr>
        <w:t>Richard Parker, Director of Finance, NC-SARA</w:t>
      </w:r>
    </w:p>
    <w:p w14:paraId="6A21B4BD" w14:textId="77777777" w:rsidR="00641063" w:rsidRDefault="00641063" w:rsidP="00641063">
      <w:pPr>
        <w:spacing w:after="0" w:line="240" w:lineRule="auto"/>
        <w:ind w:left="1440"/>
        <w:contextualSpacing/>
        <w:rPr>
          <w:rFonts w:ascii="Arial" w:hAnsi="Arial" w:cs="Arial"/>
          <w:sz w:val="24"/>
          <w:szCs w:val="24"/>
        </w:rPr>
      </w:pPr>
    </w:p>
    <w:p w14:paraId="5C0F444F" w14:textId="77777777" w:rsidR="00FF5DFE" w:rsidRPr="005C2261" w:rsidRDefault="00641063" w:rsidP="00FF5DFE">
      <w:pPr>
        <w:spacing w:after="0" w:line="240" w:lineRule="auto"/>
        <w:ind w:left="1440"/>
        <w:contextualSpacing/>
        <w:rPr>
          <w:rFonts w:ascii="Arial" w:hAnsi="Arial" w:cs="Arial"/>
          <w:sz w:val="24"/>
          <w:szCs w:val="24"/>
        </w:rPr>
      </w:pPr>
      <w:r w:rsidRPr="00641063">
        <w:rPr>
          <w:rFonts w:ascii="Arial" w:hAnsi="Arial" w:cs="Arial"/>
          <w:b/>
          <w:sz w:val="24"/>
          <w:szCs w:val="24"/>
        </w:rPr>
        <w:t>Presenters:</w:t>
      </w:r>
      <w:r w:rsidR="00441EF5">
        <w:rPr>
          <w:rFonts w:ascii="Arial" w:hAnsi="Arial" w:cs="Arial"/>
          <w:b/>
          <w:sz w:val="24"/>
          <w:szCs w:val="24"/>
        </w:rPr>
        <w:tab/>
      </w:r>
      <w:r w:rsidR="00FF5DFE" w:rsidRPr="005C2261">
        <w:rPr>
          <w:rFonts w:ascii="Arial" w:hAnsi="Arial" w:cs="Arial"/>
          <w:sz w:val="24"/>
          <w:szCs w:val="24"/>
        </w:rPr>
        <w:t xml:space="preserve">Kirk Shook, Executive Director, Georgia Nonpublic Postsecondary </w:t>
      </w:r>
    </w:p>
    <w:p w14:paraId="2158878A" w14:textId="14D51CE6" w:rsidR="00641063" w:rsidRPr="005C2261" w:rsidRDefault="00FF5DFE" w:rsidP="00FF5DFE">
      <w:pPr>
        <w:spacing w:after="0" w:line="240" w:lineRule="auto"/>
        <w:ind w:left="2160" w:firstLine="720"/>
        <w:contextualSpacing/>
        <w:rPr>
          <w:rFonts w:ascii="Arial" w:hAnsi="Arial" w:cs="Arial"/>
          <w:b/>
          <w:sz w:val="24"/>
          <w:szCs w:val="24"/>
        </w:rPr>
      </w:pPr>
      <w:r w:rsidRPr="005C2261">
        <w:rPr>
          <w:rFonts w:ascii="Arial" w:hAnsi="Arial" w:cs="Arial"/>
          <w:sz w:val="24"/>
          <w:szCs w:val="24"/>
        </w:rPr>
        <w:t>Education Commission</w:t>
      </w:r>
    </w:p>
    <w:p w14:paraId="1ABEECB5" w14:textId="77777777" w:rsidR="00826ED2" w:rsidRDefault="00826ED2" w:rsidP="00826ED2">
      <w:pPr>
        <w:spacing w:after="0" w:line="240" w:lineRule="auto"/>
        <w:ind w:left="2880"/>
        <w:contextualSpacing/>
        <w:rPr>
          <w:rFonts w:ascii="Arial" w:hAnsi="Arial" w:cs="Arial"/>
          <w:color w:val="FF0000"/>
          <w:sz w:val="24"/>
          <w:szCs w:val="24"/>
        </w:rPr>
      </w:pPr>
    </w:p>
    <w:p w14:paraId="60221DE5" w14:textId="3687433E" w:rsidR="00441EF5" w:rsidRPr="00551889" w:rsidRDefault="00826ED2" w:rsidP="00891874">
      <w:pPr>
        <w:spacing w:after="0" w:line="240" w:lineRule="auto"/>
        <w:ind w:left="2880"/>
        <w:contextualSpacing/>
        <w:rPr>
          <w:rFonts w:ascii="Arial" w:hAnsi="Arial" w:cs="Arial"/>
          <w:b/>
          <w:sz w:val="24"/>
          <w:szCs w:val="24"/>
        </w:rPr>
      </w:pPr>
      <w:r w:rsidRPr="00551889">
        <w:rPr>
          <w:rFonts w:ascii="Arial" w:hAnsi="Arial" w:cs="Arial"/>
          <w:sz w:val="24"/>
          <w:szCs w:val="24"/>
        </w:rPr>
        <w:t>Ashley Wisneski</w:t>
      </w:r>
      <w:r w:rsidR="00FF5DFE" w:rsidRPr="00551889">
        <w:rPr>
          <w:rFonts w:ascii="Arial" w:hAnsi="Arial" w:cs="Arial"/>
          <w:sz w:val="24"/>
          <w:szCs w:val="24"/>
        </w:rPr>
        <w:t xml:space="preserve">, </w:t>
      </w:r>
      <w:r w:rsidRPr="00551889">
        <w:rPr>
          <w:rFonts w:ascii="Arial" w:hAnsi="Arial" w:cs="Arial"/>
          <w:sz w:val="24"/>
          <w:szCs w:val="24"/>
        </w:rPr>
        <w:t>Deputy General Counsel</w:t>
      </w:r>
      <w:r w:rsidR="00FF5DFE" w:rsidRPr="00551889">
        <w:rPr>
          <w:rFonts w:ascii="Arial" w:hAnsi="Arial" w:cs="Arial"/>
          <w:sz w:val="24"/>
          <w:szCs w:val="24"/>
        </w:rPr>
        <w:t>, Massachusetts Department of Higher Education</w:t>
      </w:r>
    </w:p>
    <w:p w14:paraId="65092D32" w14:textId="144EB965" w:rsidR="00CA648F" w:rsidRDefault="00CA648F" w:rsidP="00891874">
      <w:pPr>
        <w:spacing w:after="0" w:line="240" w:lineRule="auto"/>
        <w:ind w:left="2880"/>
        <w:contextualSpacing/>
        <w:rPr>
          <w:rFonts w:ascii="Arial" w:hAnsi="Arial" w:cs="Arial"/>
          <w:color w:val="FF0000"/>
          <w:sz w:val="24"/>
          <w:szCs w:val="24"/>
        </w:rPr>
      </w:pPr>
    </w:p>
    <w:p w14:paraId="2B2B1775" w14:textId="64C1407F" w:rsidR="00CA648F" w:rsidRPr="00604367" w:rsidRDefault="00FF5DFE" w:rsidP="00891874">
      <w:pPr>
        <w:spacing w:after="0" w:line="240" w:lineRule="auto"/>
        <w:ind w:left="2880"/>
        <w:contextualSpacing/>
        <w:rPr>
          <w:rFonts w:ascii="Arial" w:hAnsi="Arial" w:cs="Arial"/>
          <w:b/>
          <w:sz w:val="24"/>
          <w:szCs w:val="24"/>
        </w:rPr>
      </w:pPr>
      <w:r w:rsidRPr="00604367">
        <w:rPr>
          <w:rFonts w:ascii="Arial" w:hAnsi="Arial" w:cs="Arial"/>
          <w:sz w:val="24"/>
          <w:szCs w:val="24"/>
        </w:rPr>
        <w:lastRenderedPageBreak/>
        <w:t>Betsy Talbot, Manager, Institutional Registration &amp; Licensing, Minnesota Office of Higher Education</w:t>
      </w:r>
    </w:p>
    <w:p w14:paraId="5D6BC803" w14:textId="77777777" w:rsidR="00641063" w:rsidRDefault="00641063" w:rsidP="00360527">
      <w:pPr>
        <w:spacing w:after="0" w:line="240" w:lineRule="auto"/>
        <w:rPr>
          <w:rFonts w:ascii="Arial" w:hAnsi="Arial" w:cs="Arial"/>
          <w:sz w:val="24"/>
          <w:szCs w:val="24"/>
        </w:rPr>
      </w:pPr>
    </w:p>
    <w:p w14:paraId="758FF98B" w14:textId="36B57A49" w:rsidR="002436E7" w:rsidRPr="002436E7" w:rsidRDefault="00360527" w:rsidP="00360527">
      <w:pPr>
        <w:spacing w:after="0" w:line="240" w:lineRule="auto"/>
        <w:rPr>
          <w:rFonts w:ascii="Arial" w:hAnsi="Arial" w:cs="Arial"/>
          <w:b/>
          <w:sz w:val="24"/>
          <w:szCs w:val="24"/>
        </w:rPr>
      </w:pPr>
      <w:r>
        <w:rPr>
          <w:rFonts w:ascii="Arial" w:hAnsi="Arial" w:cs="Arial"/>
          <w:b/>
          <w:sz w:val="24"/>
          <w:szCs w:val="24"/>
        </w:rPr>
        <w:t>2</w:t>
      </w:r>
      <w:r w:rsidR="002436E7" w:rsidRPr="002436E7">
        <w:rPr>
          <w:rFonts w:ascii="Arial" w:hAnsi="Arial" w:cs="Arial"/>
          <w:b/>
          <w:sz w:val="24"/>
          <w:szCs w:val="24"/>
        </w:rPr>
        <w:t>:</w:t>
      </w:r>
      <w:r w:rsidR="00BE3058">
        <w:rPr>
          <w:rFonts w:ascii="Arial" w:hAnsi="Arial" w:cs="Arial"/>
          <w:b/>
          <w:sz w:val="24"/>
          <w:szCs w:val="24"/>
        </w:rPr>
        <w:t>30</w:t>
      </w:r>
      <w:r w:rsidR="002436E7" w:rsidRPr="002436E7">
        <w:rPr>
          <w:rFonts w:ascii="Arial" w:hAnsi="Arial" w:cs="Arial"/>
          <w:b/>
          <w:sz w:val="24"/>
          <w:szCs w:val="24"/>
        </w:rPr>
        <w:t xml:space="preserve"> pm</w:t>
      </w:r>
      <w:r w:rsidR="002436E7" w:rsidRPr="002436E7">
        <w:rPr>
          <w:rFonts w:ascii="Arial" w:hAnsi="Arial" w:cs="Arial"/>
          <w:b/>
          <w:sz w:val="24"/>
          <w:szCs w:val="24"/>
        </w:rPr>
        <w:tab/>
        <w:t>End Notes</w:t>
      </w:r>
    </w:p>
    <w:p w14:paraId="1880940A" w14:textId="22F86D6F" w:rsidR="002436E7" w:rsidRDefault="002436E7" w:rsidP="0036052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sidR="001A78B8" w:rsidRPr="001A78B8">
        <w:rPr>
          <w:rFonts w:ascii="Arial" w:hAnsi="Arial" w:cs="Arial"/>
          <w:sz w:val="24"/>
          <w:szCs w:val="24"/>
        </w:rPr>
        <w:t>Melanie Booth, Director of Educational Programming &amp; Communication</w:t>
      </w:r>
    </w:p>
    <w:p w14:paraId="453FBC6A" w14:textId="77777777" w:rsidR="00641063" w:rsidRDefault="00641063" w:rsidP="00360527">
      <w:pPr>
        <w:spacing w:after="0" w:line="240" w:lineRule="auto"/>
        <w:rPr>
          <w:rFonts w:ascii="Arial" w:hAnsi="Arial" w:cs="Arial"/>
          <w:sz w:val="24"/>
          <w:szCs w:val="24"/>
        </w:rPr>
      </w:pPr>
    </w:p>
    <w:p w14:paraId="4ED63928" w14:textId="475F8780" w:rsidR="002436E7" w:rsidRDefault="009F0C71" w:rsidP="00360527">
      <w:pPr>
        <w:spacing w:after="0" w:line="240" w:lineRule="auto"/>
        <w:rPr>
          <w:rFonts w:ascii="Arial" w:hAnsi="Arial" w:cs="Arial"/>
          <w:b/>
          <w:color w:val="4472C4" w:themeColor="accent1"/>
          <w:sz w:val="24"/>
          <w:szCs w:val="24"/>
        </w:rPr>
      </w:pPr>
      <w:r>
        <w:rPr>
          <w:rFonts w:ascii="Arial" w:hAnsi="Arial" w:cs="Arial"/>
          <w:b/>
          <w:sz w:val="24"/>
          <w:szCs w:val="24"/>
        </w:rPr>
        <w:t>3</w:t>
      </w:r>
      <w:r w:rsidR="002436E7" w:rsidRPr="002436E7">
        <w:rPr>
          <w:rFonts w:ascii="Arial" w:hAnsi="Arial" w:cs="Arial"/>
          <w:b/>
          <w:sz w:val="24"/>
          <w:szCs w:val="24"/>
        </w:rPr>
        <w:t>:</w:t>
      </w:r>
      <w:r>
        <w:rPr>
          <w:rFonts w:ascii="Arial" w:hAnsi="Arial" w:cs="Arial"/>
          <w:b/>
          <w:sz w:val="24"/>
          <w:szCs w:val="24"/>
        </w:rPr>
        <w:t>0</w:t>
      </w:r>
      <w:r w:rsidR="00360527">
        <w:rPr>
          <w:rFonts w:ascii="Arial" w:hAnsi="Arial" w:cs="Arial"/>
          <w:b/>
          <w:sz w:val="24"/>
          <w:szCs w:val="24"/>
        </w:rPr>
        <w:t>0</w:t>
      </w:r>
      <w:r w:rsidR="002436E7" w:rsidRPr="002436E7">
        <w:rPr>
          <w:rFonts w:ascii="Arial" w:hAnsi="Arial" w:cs="Arial"/>
          <w:b/>
          <w:sz w:val="24"/>
          <w:szCs w:val="24"/>
        </w:rPr>
        <w:t xml:space="preserve"> pm</w:t>
      </w:r>
      <w:r w:rsidR="002436E7" w:rsidRPr="002436E7">
        <w:rPr>
          <w:rFonts w:ascii="Arial" w:hAnsi="Arial" w:cs="Arial"/>
          <w:b/>
          <w:sz w:val="24"/>
          <w:szCs w:val="24"/>
        </w:rPr>
        <w:tab/>
      </w:r>
      <w:r w:rsidR="002436E7" w:rsidRPr="00D03EAF">
        <w:rPr>
          <w:rFonts w:ascii="Arial" w:hAnsi="Arial" w:cs="Arial"/>
          <w:b/>
          <w:sz w:val="24"/>
          <w:szCs w:val="24"/>
        </w:rPr>
        <w:t>Adjourn</w:t>
      </w:r>
      <w:r w:rsidR="002436E7">
        <w:rPr>
          <w:rFonts w:ascii="Arial" w:hAnsi="Arial" w:cs="Arial"/>
          <w:b/>
          <w:color w:val="4472C4" w:themeColor="accent1"/>
          <w:sz w:val="24"/>
          <w:szCs w:val="24"/>
        </w:rPr>
        <w:br w:type="page"/>
      </w:r>
    </w:p>
    <w:p w14:paraId="4B8EF149" w14:textId="0AC5518D" w:rsidR="00BD5758" w:rsidRPr="007E7899" w:rsidRDefault="00BD5758" w:rsidP="00360527">
      <w:pPr>
        <w:spacing w:after="0" w:line="240" w:lineRule="auto"/>
        <w:rPr>
          <w:rFonts w:ascii="Arial" w:hAnsi="Arial" w:cs="Arial"/>
          <w:b/>
          <w:color w:val="002060"/>
          <w:sz w:val="28"/>
          <w:szCs w:val="28"/>
        </w:rPr>
      </w:pPr>
      <w:bookmarkStart w:id="5" w:name="_Hlk45714247"/>
      <w:r w:rsidRPr="007E7899">
        <w:rPr>
          <w:rFonts w:ascii="Arial" w:hAnsi="Arial" w:cs="Arial"/>
          <w:b/>
          <w:color w:val="002060"/>
          <w:sz w:val="28"/>
          <w:szCs w:val="28"/>
        </w:rPr>
        <w:lastRenderedPageBreak/>
        <w:t>THURSDAY</w:t>
      </w:r>
      <w:r w:rsidR="005F74D4" w:rsidRPr="007E7899">
        <w:rPr>
          <w:rFonts w:ascii="Arial" w:hAnsi="Arial" w:cs="Arial"/>
          <w:b/>
          <w:color w:val="002060"/>
          <w:sz w:val="28"/>
          <w:szCs w:val="28"/>
        </w:rPr>
        <w:t>, September 17, 2020</w:t>
      </w:r>
    </w:p>
    <w:bookmarkEnd w:id="5"/>
    <w:p w14:paraId="2625279C" w14:textId="0287A263" w:rsidR="00BD5758" w:rsidRDefault="00BD5758" w:rsidP="00360527">
      <w:pPr>
        <w:pStyle w:val="ListParagraph"/>
        <w:spacing w:after="0" w:line="240" w:lineRule="auto"/>
        <w:ind w:left="1440"/>
        <w:rPr>
          <w:rFonts w:ascii="Arial" w:hAnsi="Arial" w:cs="Arial"/>
          <w:sz w:val="24"/>
          <w:szCs w:val="24"/>
        </w:rPr>
      </w:pPr>
    </w:p>
    <w:p w14:paraId="286D5B6D" w14:textId="77777777" w:rsidR="00567794" w:rsidRDefault="00567794" w:rsidP="00360527">
      <w:pPr>
        <w:pStyle w:val="ListParagraph"/>
        <w:spacing w:after="0" w:line="240" w:lineRule="auto"/>
        <w:ind w:left="1440"/>
        <w:rPr>
          <w:rFonts w:ascii="Arial" w:hAnsi="Arial" w:cs="Arial"/>
          <w:sz w:val="24"/>
          <w:szCs w:val="24"/>
        </w:rPr>
      </w:pPr>
    </w:p>
    <w:p w14:paraId="1772E7EB" w14:textId="6B210A4C" w:rsidR="007541A8" w:rsidRPr="00567794" w:rsidRDefault="00567794" w:rsidP="00360527">
      <w:pPr>
        <w:spacing w:after="0" w:line="240" w:lineRule="auto"/>
        <w:rPr>
          <w:rFonts w:ascii="Arial" w:hAnsi="Arial" w:cs="Arial"/>
          <w:b/>
          <w:sz w:val="24"/>
          <w:szCs w:val="24"/>
        </w:rPr>
      </w:pPr>
      <w:r>
        <w:rPr>
          <w:rFonts w:ascii="Arial" w:hAnsi="Arial" w:cs="Arial"/>
          <w:b/>
          <w:sz w:val="24"/>
          <w:szCs w:val="24"/>
        </w:rPr>
        <w:t>10:00 am</w:t>
      </w:r>
      <w:r>
        <w:rPr>
          <w:rFonts w:ascii="Arial" w:hAnsi="Arial" w:cs="Arial"/>
          <w:b/>
          <w:sz w:val="24"/>
          <w:szCs w:val="24"/>
        </w:rPr>
        <w:tab/>
      </w:r>
      <w:r w:rsidR="007541A8" w:rsidRPr="00567794">
        <w:rPr>
          <w:rFonts w:ascii="Arial" w:hAnsi="Arial" w:cs="Arial"/>
          <w:b/>
          <w:sz w:val="24"/>
          <w:szCs w:val="24"/>
        </w:rPr>
        <w:t>Welcome</w:t>
      </w:r>
    </w:p>
    <w:p w14:paraId="61EC2C5B" w14:textId="2166BC6A" w:rsidR="004C33E5" w:rsidRDefault="001A78B8" w:rsidP="00360527">
      <w:pPr>
        <w:pStyle w:val="ListParagraph"/>
        <w:spacing w:after="0" w:line="240" w:lineRule="auto"/>
        <w:ind w:left="1440"/>
        <w:rPr>
          <w:rFonts w:ascii="Arial" w:hAnsi="Arial" w:cs="Arial"/>
          <w:sz w:val="24"/>
          <w:szCs w:val="24"/>
        </w:rPr>
      </w:pPr>
      <w:r w:rsidRPr="001A78B8">
        <w:rPr>
          <w:rFonts w:ascii="Arial" w:hAnsi="Arial" w:cs="Arial"/>
          <w:sz w:val="24"/>
          <w:szCs w:val="24"/>
        </w:rPr>
        <w:t>Marianne Boeke, Director for Policy Research &amp; State Support, NC-SARA</w:t>
      </w:r>
    </w:p>
    <w:p w14:paraId="7D56F217" w14:textId="77777777" w:rsidR="001A78B8" w:rsidRDefault="001A78B8" w:rsidP="00360527">
      <w:pPr>
        <w:pStyle w:val="ListParagraph"/>
        <w:spacing w:after="0" w:line="240" w:lineRule="auto"/>
        <w:ind w:left="1440"/>
        <w:rPr>
          <w:rFonts w:ascii="Arial" w:hAnsi="Arial" w:cs="Arial"/>
          <w:sz w:val="24"/>
          <w:szCs w:val="24"/>
        </w:rPr>
      </w:pPr>
    </w:p>
    <w:p w14:paraId="42F3DECC" w14:textId="77777777" w:rsidR="0092413E" w:rsidRPr="003107B2" w:rsidRDefault="00567794" w:rsidP="0092413E">
      <w:pPr>
        <w:spacing w:after="0" w:line="240" w:lineRule="auto"/>
        <w:rPr>
          <w:rFonts w:ascii="Arial" w:hAnsi="Arial" w:cs="Arial"/>
          <w:b/>
          <w:sz w:val="24"/>
          <w:szCs w:val="24"/>
        </w:rPr>
      </w:pPr>
      <w:r>
        <w:rPr>
          <w:rFonts w:ascii="Arial" w:hAnsi="Arial" w:cs="Arial"/>
          <w:b/>
          <w:sz w:val="24"/>
          <w:szCs w:val="24"/>
        </w:rPr>
        <w:t>10:15 am</w:t>
      </w:r>
      <w:r>
        <w:rPr>
          <w:rFonts w:ascii="Arial" w:hAnsi="Arial" w:cs="Arial"/>
          <w:b/>
          <w:sz w:val="24"/>
          <w:szCs w:val="24"/>
        </w:rPr>
        <w:tab/>
      </w:r>
      <w:bookmarkStart w:id="6" w:name="_Hlk46223487"/>
      <w:bookmarkStart w:id="7" w:name="_Hlk47448087"/>
      <w:r w:rsidR="0092413E" w:rsidRPr="003107B2">
        <w:rPr>
          <w:rFonts w:ascii="Arial" w:hAnsi="Arial" w:cs="Arial"/>
          <w:b/>
          <w:sz w:val="24"/>
          <w:szCs w:val="24"/>
        </w:rPr>
        <w:t>State Work: 8 Ways to Provisional Status</w:t>
      </w:r>
    </w:p>
    <w:bookmarkEnd w:id="6"/>
    <w:p w14:paraId="20B708E2" w14:textId="77777777" w:rsidR="0092413E" w:rsidRPr="003520AA" w:rsidRDefault="0092413E" w:rsidP="0092413E">
      <w:pPr>
        <w:spacing w:after="0" w:line="240" w:lineRule="auto"/>
        <w:ind w:left="1440"/>
        <w:contextualSpacing/>
        <w:rPr>
          <w:rFonts w:ascii="Arial" w:hAnsi="Arial" w:cs="Arial"/>
          <w:sz w:val="24"/>
          <w:szCs w:val="24"/>
        </w:rPr>
      </w:pPr>
      <w:r w:rsidRPr="00E755C4">
        <w:rPr>
          <w:rFonts w:ascii="Arial" w:hAnsi="Arial" w:cs="Arial"/>
          <w:sz w:val="24"/>
          <w:szCs w:val="24"/>
        </w:rPr>
        <w:t xml:space="preserve">A state, at its discretion, may approve the participation of an institution applying for initial or renewal participation in SARA on provisional status under certain circumstances. This session will review </w:t>
      </w:r>
      <w:r>
        <w:rPr>
          <w:rFonts w:ascii="Arial" w:hAnsi="Arial" w:cs="Arial"/>
          <w:sz w:val="24"/>
          <w:szCs w:val="24"/>
        </w:rPr>
        <w:t xml:space="preserve">the current 8 options of </w:t>
      </w:r>
      <w:r w:rsidRPr="00E755C4">
        <w:rPr>
          <w:rFonts w:ascii="Arial" w:hAnsi="Arial" w:cs="Arial"/>
          <w:sz w:val="24"/>
          <w:szCs w:val="24"/>
        </w:rPr>
        <w:t xml:space="preserve">provisional status </w:t>
      </w:r>
      <w:r>
        <w:rPr>
          <w:rFonts w:ascii="Arial" w:hAnsi="Arial" w:cs="Arial"/>
          <w:sz w:val="24"/>
          <w:szCs w:val="24"/>
        </w:rPr>
        <w:t xml:space="preserve">outlined in the </w:t>
      </w:r>
      <w:r w:rsidRPr="00F13977">
        <w:rPr>
          <w:rFonts w:ascii="Arial" w:hAnsi="Arial" w:cs="Arial"/>
          <w:i/>
          <w:sz w:val="24"/>
          <w:szCs w:val="24"/>
        </w:rPr>
        <w:t>SARA Manual</w:t>
      </w:r>
      <w:r w:rsidRPr="00E755C4">
        <w:rPr>
          <w:rFonts w:ascii="Arial" w:hAnsi="Arial" w:cs="Arial"/>
          <w:sz w:val="24"/>
          <w:szCs w:val="24"/>
        </w:rPr>
        <w:t>, including how a state may put an institution on provisional status between renewal periods.</w:t>
      </w:r>
    </w:p>
    <w:p w14:paraId="28DC9899" w14:textId="77777777" w:rsidR="0092413E" w:rsidRDefault="0092413E" w:rsidP="0092413E">
      <w:pPr>
        <w:spacing w:after="0" w:line="240" w:lineRule="auto"/>
        <w:ind w:left="1440"/>
        <w:contextualSpacing/>
        <w:rPr>
          <w:rFonts w:ascii="Arial" w:hAnsi="Arial" w:cs="Arial"/>
          <w:b/>
          <w:sz w:val="24"/>
          <w:szCs w:val="24"/>
        </w:rPr>
      </w:pPr>
    </w:p>
    <w:p w14:paraId="31D6FEE6" w14:textId="77777777" w:rsidR="0092413E" w:rsidRPr="003A19A8" w:rsidRDefault="0092413E" w:rsidP="0092413E">
      <w:pPr>
        <w:spacing w:after="0" w:line="240" w:lineRule="auto"/>
        <w:ind w:left="1440"/>
        <w:contextualSpacing/>
        <w:rPr>
          <w:rFonts w:ascii="Arial" w:hAnsi="Arial" w:cs="Arial"/>
          <w:sz w:val="24"/>
          <w:szCs w:val="24"/>
        </w:rPr>
      </w:pPr>
      <w:r w:rsidRPr="005A42D5">
        <w:rPr>
          <w:rFonts w:ascii="Arial" w:hAnsi="Arial" w:cs="Arial"/>
          <w:b/>
          <w:sz w:val="24"/>
          <w:szCs w:val="24"/>
        </w:rPr>
        <w:t xml:space="preserve">Moderator: </w:t>
      </w:r>
      <w:r>
        <w:rPr>
          <w:rFonts w:ascii="Arial" w:hAnsi="Arial" w:cs="Arial"/>
          <w:b/>
          <w:sz w:val="24"/>
          <w:szCs w:val="24"/>
        </w:rPr>
        <w:tab/>
      </w:r>
      <w:r w:rsidRPr="003A19A8">
        <w:rPr>
          <w:rFonts w:ascii="Arial" w:hAnsi="Arial" w:cs="Arial"/>
          <w:sz w:val="24"/>
          <w:szCs w:val="24"/>
        </w:rPr>
        <w:t>Rachael Stachowiak, Associate Director, N-SARA (NEBHE)</w:t>
      </w:r>
    </w:p>
    <w:p w14:paraId="1FFD84D0" w14:textId="77777777" w:rsidR="0092413E" w:rsidRDefault="0092413E" w:rsidP="0092413E">
      <w:pPr>
        <w:spacing w:after="0" w:line="240" w:lineRule="auto"/>
        <w:ind w:left="1440"/>
        <w:contextualSpacing/>
        <w:rPr>
          <w:rFonts w:ascii="Arial" w:hAnsi="Arial" w:cs="Arial"/>
          <w:color w:val="FF0000"/>
          <w:sz w:val="24"/>
          <w:szCs w:val="24"/>
        </w:rPr>
      </w:pPr>
    </w:p>
    <w:p w14:paraId="5BDCEF6F" w14:textId="77777777" w:rsidR="0092413E" w:rsidRPr="002A711F" w:rsidRDefault="0092413E" w:rsidP="0092413E">
      <w:pPr>
        <w:spacing w:after="0" w:line="240" w:lineRule="auto"/>
        <w:ind w:left="1440"/>
        <w:contextualSpacing/>
        <w:rPr>
          <w:rFonts w:ascii="Arial" w:hAnsi="Arial" w:cs="Arial"/>
          <w:b/>
          <w:sz w:val="24"/>
          <w:szCs w:val="24"/>
        </w:rPr>
      </w:pPr>
      <w:r>
        <w:rPr>
          <w:rFonts w:ascii="Arial" w:hAnsi="Arial" w:cs="Arial"/>
          <w:b/>
          <w:sz w:val="24"/>
          <w:szCs w:val="24"/>
        </w:rPr>
        <w:t>Presenters</w:t>
      </w:r>
      <w:r w:rsidRPr="005A42D5">
        <w:rPr>
          <w:rFonts w:ascii="Arial" w:hAnsi="Arial" w:cs="Arial"/>
          <w:b/>
          <w:sz w:val="24"/>
          <w:szCs w:val="24"/>
        </w:rPr>
        <w:t>:</w:t>
      </w:r>
      <w:r>
        <w:rPr>
          <w:rFonts w:ascii="Arial" w:hAnsi="Arial" w:cs="Arial"/>
          <w:b/>
          <w:sz w:val="24"/>
          <w:szCs w:val="24"/>
        </w:rPr>
        <w:tab/>
      </w:r>
      <w:bookmarkStart w:id="8" w:name="_Hlk46223505"/>
      <w:r w:rsidRPr="002A711F">
        <w:rPr>
          <w:rFonts w:ascii="Arial" w:hAnsi="Arial" w:cs="Arial"/>
          <w:sz w:val="24"/>
          <w:szCs w:val="24"/>
        </w:rPr>
        <w:t>Lanna Dueck, Executive Director, Arizona SARA Council</w:t>
      </w:r>
    </w:p>
    <w:bookmarkEnd w:id="8"/>
    <w:p w14:paraId="45DA674A" w14:textId="77777777" w:rsidR="0092413E" w:rsidRDefault="0092413E" w:rsidP="0092413E">
      <w:pPr>
        <w:spacing w:after="0" w:line="240" w:lineRule="auto"/>
        <w:ind w:left="2520" w:firstLine="360"/>
        <w:contextualSpacing/>
        <w:rPr>
          <w:rFonts w:ascii="Arial" w:hAnsi="Arial" w:cs="Arial"/>
          <w:color w:val="FF0000"/>
          <w:sz w:val="24"/>
          <w:szCs w:val="24"/>
        </w:rPr>
      </w:pPr>
    </w:p>
    <w:p w14:paraId="66B96649" w14:textId="7E4CCDCE" w:rsidR="0092413E" w:rsidRPr="002C2D88" w:rsidRDefault="0092413E" w:rsidP="0092413E">
      <w:pPr>
        <w:spacing w:after="0" w:line="240" w:lineRule="auto"/>
        <w:ind w:left="2520" w:firstLine="360"/>
        <w:contextualSpacing/>
        <w:rPr>
          <w:rFonts w:ascii="Arial" w:hAnsi="Arial" w:cs="Arial"/>
          <w:b/>
          <w:sz w:val="24"/>
          <w:szCs w:val="24"/>
        </w:rPr>
      </w:pPr>
      <w:r w:rsidRPr="002C2D88">
        <w:rPr>
          <w:rFonts w:ascii="Arial" w:hAnsi="Arial" w:cs="Arial"/>
          <w:sz w:val="24"/>
          <w:szCs w:val="24"/>
        </w:rPr>
        <w:t xml:space="preserve">Karl Washington, Director, Florida Department of Education </w:t>
      </w:r>
      <w:bookmarkStart w:id="9" w:name="_GoBack"/>
      <w:bookmarkEnd w:id="9"/>
    </w:p>
    <w:p w14:paraId="7195E7A4" w14:textId="77777777" w:rsidR="0092413E" w:rsidRDefault="0092413E" w:rsidP="0092413E">
      <w:pPr>
        <w:spacing w:after="0" w:line="240" w:lineRule="auto"/>
        <w:ind w:left="2160" w:firstLine="720"/>
        <w:contextualSpacing/>
        <w:rPr>
          <w:rFonts w:ascii="Arial" w:hAnsi="Arial" w:cs="Arial"/>
          <w:color w:val="FF0000"/>
          <w:sz w:val="24"/>
          <w:szCs w:val="24"/>
        </w:rPr>
      </w:pPr>
    </w:p>
    <w:p w14:paraId="1EE478B7" w14:textId="77777777" w:rsidR="0092413E" w:rsidRPr="002A711F" w:rsidRDefault="0092413E" w:rsidP="0092413E">
      <w:pPr>
        <w:spacing w:after="0" w:line="240" w:lineRule="auto"/>
        <w:ind w:left="2160" w:firstLine="720"/>
        <w:contextualSpacing/>
        <w:rPr>
          <w:rFonts w:ascii="Arial" w:hAnsi="Arial" w:cs="Arial"/>
          <w:sz w:val="24"/>
          <w:szCs w:val="24"/>
        </w:rPr>
      </w:pPr>
      <w:r w:rsidRPr="002A711F">
        <w:rPr>
          <w:rFonts w:ascii="Arial" w:hAnsi="Arial" w:cs="Arial"/>
          <w:sz w:val="24"/>
          <w:szCs w:val="24"/>
        </w:rPr>
        <w:t xml:space="preserve">Jennifer </w:t>
      </w:r>
      <w:proofErr w:type="spellStart"/>
      <w:r w:rsidRPr="002A711F">
        <w:rPr>
          <w:rFonts w:ascii="Arial" w:hAnsi="Arial" w:cs="Arial"/>
          <w:sz w:val="24"/>
          <w:szCs w:val="24"/>
        </w:rPr>
        <w:t>Armour</w:t>
      </w:r>
      <w:proofErr w:type="spellEnd"/>
      <w:r w:rsidRPr="002A711F">
        <w:rPr>
          <w:rFonts w:ascii="Arial" w:hAnsi="Arial" w:cs="Arial"/>
          <w:sz w:val="24"/>
          <w:szCs w:val="24"/>
        </w:rPr>
        <w:t>, Associate Director Academic Affairs, Kansas Board of</w:t>
      </w:r>
    </w:p>
    <w:p w14:paraId="3DF7BAF4" w14:textId="77777777" w:rsidR="0092413E" w:rsidRPr="002A711F" w:rsidRDefault="0092413E" w:rsidP="0092413E">
      <w:pPr>
        <w:spacing w:after="0" w:line="240" w:lineRule="auto"/>
        <w:ind w:left="2160" w:firstLine="720"/>
        <w:contextualSpacing/>
        <w:rPr>
          <w:rFonts w:ascii="Arial" w:hAnsi="Arial" w:cs="Arial"/>
          <w:b/>
          <w:sz w:val="24"/>
          <w:szCs w:val="24"/>
        </w:rPr>
      </w:pPr>
      <w:r w:rsidRPr="002A711F">
        <w:rPr>
          <w:rFonts w:ascii="Arial" w:hAnsi="Arial" w:cs="Arial"/>
          <w:sz w:val="24"/>
          <w:szCs w:val="24"/>
        </w:rPr>
        <w:t>Regents</w:t>
      </w:r>
    </w:p>
    <w:p w14:paraId="48D8F559" w14:textId="77777777" w:rsidR="0092413E" w:rsidRDefault="0092413E" w:rsidP="00E73B58">
      <w:pPr>
        <w:spacing w:after="0" w:line="240" w:lineRule="auto"/>
        <w:rPr>
          <w:rFonts w:ascii="Arial" w:hAnsi="Arial" w:cs="Arial"/>
          <w:b/>
          <w:sz w:val="24"/>
          <w:szCs w:val="24"/>
        </w:rPr>
      </w:pPr>
    </w:p>
    <w:p w14:paraId="3F00F01C" w14:textId="05E6B581" w:rsidR="00D03EAF" w:rsidRDefault="0092413E" w:rsidP="00E73B58">
      <w:pPr>
        <w:spacing w:after="0" w:line="240" w:lineRule="auto"/>
        <w:rPr>
          <w:rFonts w:ascii="Arial" w:hAnsi="Arial" w:cs="Arial"/>
          <w:b/>
          <w:sz w:val="24"/>
          <w:szCs w:val="24"/>
        </w:rPr>
      </w:pPr>
      <w:r w:rsidRPr="0092413E">
        <w:rPr>
          <w:rFonts w:ascii="Arial" w:hAnsi="Arial" w:cs="Arial"/>
          <w:b/>
          <w:sz w:val="24"/>
          <w:szCs w:val="24"/>
        </w:rPr>
        <w:t>11:</w:t>
      </w:r>
      <w:r>
        <w:rPr>
          <w:rFonts w:ascii="Arial" w:hAnsi="Arial" w:cs="Arial"/>
          <w:b/>
          <w:sz w:val="24"/>
          <w:szCs w:val="24"/>
        </w:rPr>
        <w:t>30</w:t>
      </w:r>
      <w:r w:rsidRPr="0092413E">
        <w:rPr>
          <w:rFonts w:ascii="Arial" w:hAnsi="Arial" w:cs="Arial"/>
          <w:b/>
          <w:sz w:val="24"/>
          <w:szCs w:val="24"/>
        </w:rPr>
        <w:t xml:space="preserve"> am</w:t>
      </w:r>
      <w:r w:rsidRPr="0092413E">
        <w:rPr>
          <w:rFonts w:ascii="Arial" w:hAnsi="Arial" w:cs="Arial"/>
          <w:b/>
          <w:sz w:val="24"/>
          <w:szCs w:val="24"/>
        </w:rPr>
        <w:tab/>
        <w:t xml:space="preserve">BREAK – 45 </w:t>
      </w:r>
      <w:r w:rsidRPr="00D03EAF">
        <w:rPr>
          <w:rFonts w:ascii="Arial" w:hAnsi="Arial" w:cs="Arial"/>
          <w:b/>
          <w:sz w:val="24"/>
          <w:szCs w:val="24"/>
        </w:rPr>
        <w:t>minutes</w:t>
      </w:r>
    </w:p>
    <w:p w14:paraId="7ECDD014" w14:textId="77777777" w:rsidR="00E73B58" w:rsidRDefault="00E73B58" w:rsidP="00E73B58">
      <w:pPr>
        <w:spacing w:after="0" w:line="240" w:lineRule="auto"/>
        <w:rPr>
          <w:rFonts w:ascii="Arial" w:hAnsi="Arial" w:cs="Arial"/>
          <w:b/>
          <w:sz w:val="24"/>
          <w:szCs w:val="24"/>
        </w:rPr>
      </w:pPr>
    </w:p>
    <w:p w14:paraId="31C59BCC" w14:textId="550CB8A6" w:rsidR="005C4AEA" w:rsidRPr="00D55BF7" w:rsidRDefault="00D03EAF" w:rsidP="00D80552">
      <w:pPr>
        <w:spacing w:after="0" w:line="240" w:lineRule="auto"/>
        <w:ind w:left="720" w:firstLine="720"/>
        <w:rPr>
          <w:rFonts w:ascii="Arial" w:hAnsi="Arial" w:cs="Arial"/>
          <w:b/>
          <w:color w:val="FF0000"/>
          <w:sz w:val="24"/>
          <w:szCs w:val="24"/>
        </w:rPr>
      </w:pPr>
      <w:r w:rsidRPr="00D55BF7">
        <w:rPr>
          <w:rFonts w:ascii="Arial" w:hAnsi="Arial" w:cs="Arial"/>
          <w:b/>
          <w:color w:val="FF0000"/>
          <w:sz w:val="24"/>
          <w:szCs w:val="24"/>
        </w:rPr>
        <w:t xml:space="preserve">11:35 am – </w:t>
      </w:r>
      <w:r w:rsidR="00E73B58" w:rsidRPr="00D55BF7">
        <w:rPr>
          <w:rFonts w:ascii="Arial" w:hAnsi="Arial" w:cs="Arial"/>
          <w:b/>
          <w:color w:val="FF0000"/>
          <w:sz w:val="24"/>
          <w:szCs w:val="24"/>
        </w:rPr>
        <w:t>12:05 pm</w:t>
      </w:r>
    </w:p>
    <w:p w14:paraId="0D07924B" w14:textId="286D72CA" w:rsidR="0092413E" w:rsidRPr="009508DF" w:rsidRDefault="00E807A9" w:rsidP="005C4AEA">
      <w:pPr>
        <w:spacing w:after="0" w:line="240" w:lineRule="auto"/>
        <w:ind w:left="720" w:firstLine="720"/>
        <w:rPr>
          <w:rFonts w:ascii="Arial" w:hAnsi="Arial" w:cs="Arial"/>
          <w:b/>
          <w:color w:val="FF0000"/>
          <w:sz w:val="24"/>
          <w:szCs w:val="24"/>
        </w:rPr>
      </w:pPr>
      <w:r w:rsidRPr="009508DF">
        <w:rPr>
          <w:rFonts w:ascii="Arial" w:hAnsi="Arial" w:cs="Arial"/>
          <w:b/>
          <w:color w:val="FF0000"/>
          <w:sz w:val="24"/>
          <w:szCs w:val="24"/>
        </w:rPr>
        <w:t xml:space="preserve">OPTIONAL </w:t>
      </w:r>
      <w:r w:rsidR="004E0011" w:rsidRPr="009508DF">
        <w:rPr>
          <w:rFonts w:ascii="Arial" w:hAnsi="Arial" w:cs="Arial"/>
          <w:b/>
          <w:color w:val="FF0000"/>
          <w:sz w:val="24"/>
          <w:szCs w:val="24"/>
        </w:rPr>
        <w:t xml:space="preserve">- </w:t>
      </w:r>
      <w:r w:rsidR="00177D5F">
        <w:rPr>
          <w:rFonts w:ascii="Arial" w:hAnsi="Arial" w:cs="Arial"/>
          <w:b/>
          <w:color w:val="FF0000"/>
          <w:sz w:val="24"/>
          <w:szCs w:val="24"/>
        </w:rPr>
        <w:t>n</w:t>
      </w:r>
      <w:r w:rsidR="00D03EAF" w:rsidRPr="009508DF">
        <w:rPr>
          <w:rFonts w:ascii="Arial" w:hAnsi="Arial" w:cs="Arial"/>
          <w:b/>
          <w:color w:val="FF0000"/>
          <w:sz w:val="24"/>
          <w:szCs w:val="24"/>
        </w:rPr>
        <w:t xml:space="preserve">etworking </w:t>
      </w:r>
      <w:r w:rsidR="00644388" w:rsidRPr="009508DF">
        <w:rPr>
          <w:rFonts w:ascii="Arial" w:hAnsi="Arial" w:cs="Arial"/>
          <w:b/>
          <w:color w:val="FF0000"/>
          <w:sz w:val="24"/>
          <w:szCs w:val="24"/>
        </w:rPr>
        <w:t xml:space="preserve">with </w:t>
      </w:r>
      <w:r w:rsidR="00E73B58" w:rsidRPr="009508DF">
        <w:rPr>
          <w:rFonts w:ascii="Arial" w:hAnsi="Arial" w:cs="Arial"/>
          <w:b/>
          <w:color w:val="FF0000"/>
          <w:sz w:val="24"/>
          <w:szCs w:val="24"/>
        </w:rPr>
        <w:t xml:space="preserve">members of </w:t>
      </w:r>
      <w:r w:rsidR="00644388" w:rsidRPr="009508DF">
        <w:rPr>
          <w:rFonts w:ascii="Arial" w:hAnsi="Arial" w:cs="Arial"/>
          <w:b/>
          <w:color w:val="FF0000"/>
          <w:sz w:val="24"/>
          <w:szCs w:val="24"/>
        </w:rPr>
        <w:t>the</w:t>
      </w:r>
      <w:r w:rsidR="00D03EAF" w:rsidRPr="009508DF">
        <w:rPr>
          <w:rFonts w:ascii="Arial" w:hAnsi="Arial" w:cs="Arial"/>
          <w:b/>
          <w:color w:val="FF0000"/>
          <w:sz w:val="24"/>
          <w:szCs w:val="24"/>
        </w:rPr>
        <w:t xml:space="preserve"> NC-SARA Board</w:t>
      </w:r>
    </w:p>
    <w:p w14:paraId="4FBEDDBC" w14:textId="77777777" w:rsidR="00E73B58" w:rsidRDefault="00E73B58" w:rsidP="00E73B58">
      <w:pPr>
        <w:spacing w:after="0" w:line="240" w:lineRule="auto"/>
        <w:ind w:left="720" w:firstLine="720"/>
        <w:rPr>
          <w:rFonts w:ascii="Arial" w:hAnsi="Arial" w:cs="Arial"/>
          <w:b/>
          <w:sz w:val="24"/>
          <w:szCs w:val="24"/>
        </w:rPr>
      </w:pPr>
    </w:p>
    <w:p w14:paraId="0BC41E84" w14:textId="102E8F48" w:rsidR="008B175B" w:rsidRPr="00567794" w:rsidRDefault="0092413E" w:rsidP="00E73B58">
      <w:pPr>
        <w:spacing w:after="0" w:line="240" w:lineRule="auto"/>
        <w:rPr>
          <w:rFonts w:ascii="Arial" w:hAnsi="Arial" w:cs="Arial"/>
          <w:b/>
          <w:sz w:val="24"/>
          <w:szCs w:val="24"/>
        </w:rPr>
      </w:pPr>
      <w:bookmarkStart w:id="10" w:name="_Hlk48286739"/>
      <w:r>
        <w:rPr>
          <w:rFonts w:ascii="Arial" w:hAnsi="Arial" w:cs="Arial"/>
          <w:b/>
          <w:sz w:val="24"/>
          <w:szCs w:val="24"/>
        </w:rPr>
        <w:t>12:15 pm</w:t>
      </w:r>
      <w:r>
        <w:rPr>
          <w:rFonts w:ascii="Arial" w:hAnsi="Arial" w:cs="Arial"/>
          <w:b/>
          <w:sz w:val="24"/>
          <w:szCs w:val="24"/>
        </w:rPr>
        <w:tab/>
      </w:r>
      <w:bookmarkStart w:id="11" w:name="_Hlk48226870"/>
      <w:r w:rsidR="008B175B" w:rsidRPr="00567794">
        <w:rPr>
          <w:rFonts w:ascii="Arial" w:hAnsi="Arial" w:cs="Arial"/>
          <w:b/>
          <w:sz w:val="24"/>
          <w:szCs w:val="24"/>
        </w:rPr>
        <w:t>State Appeals Process</w:t>
      </w:r>
      <w:r w:rsidR="008F408B">
        <w:rPr>
          <w:rFonts w:ascii="Arial" w:hAnsi="Arial" w:cs="Arial"/>
          <w:b/>
          <w:sz w:val="24"/>
          <w:szCs w:val="24"/>
        </w:rPr>
        <w:t xml:space="preserve">: </w:t>
      </w:r>
      <w:r w:rsidR="008B175B" w:rsidRPr="00567794">
        <w:rPr>
          <w:rFonts w:ascii="Arial" w:hAnsi="Arial" w:cs="Arial"/>
          <w:b/>
          <w:sz w:val="24"/>
          <w:szCs w:val="24"/>
        </w:rPr>
        <w:t xml:space="preserve">Where </w:t>
      </w:r>
      <w:r w:rsidR="001666B1">
        <w:rPr>
          <w:rFonts w:ascii="Arial" w:hAnsi="Arial" w:cs="Arial"/>
          <w:b/>
          <w:sz w:val="24"/>
          <w:szCs w:val="24"/>
        </w:rPr>
        <w:t>A</w:t>
      </w:r>
      <w:r w:rsidR="008B175B" w:rsidRPr="00567794">
        <w:rPr>
          <w:rFonts w:ascii="Arial" w:hAnsi="Arial" w:cs="Arial"/>
          <w:b/>
          <w:sz w:val="24"/>
          <w:szCs w:val="24"/>
        </w:rPr>
        <w:t xml:space="preserve">re </w:t>
      </w:r>
      <w:r w:rsidR="001666B1">
        <w:rPr>
          <w:rFonts w:ascii="Arial" w:hAnsi="Arial" w:cs="Arial"/>
          <w:b/>
          <w:sz w:val="24"/>
          <w:szCs w:val="24"/>
        </w:rPr>
        <w:t>W</w:t>
      </w:r>
      <w:r w:rsidR="008B175B" w:rsidRPr="00567794">
        <w:rPr>
          <w:rFonts w:ascii="Arial" w:hAnsi="Arial" w:cs="Arial"/>
          <w:b/>
          <w:sz w:val="24"/>
          <w:szCs w:val="24"/>
        </w:rPr>
        <w:t>e?</w:t>
      </w:r>
    </w:p>
    <w:p w14:paraId="6D983E19" w14:textId="4B47AF1C" w:rsidR="003520AA" w:rsidRPr="00E755C4" w:rsidRDefault="00E755C4" w:rsidP="00E73B58">
      <w:pPr>
        <w:spacing w:after="0" w:line="240" w:lineRule="auto"/>
        <w:ind w:left="1440"/>
        <w:rPr>
          <w:rFonts w:ascii="Arial" w:hAnsi="Arial" w:cs="Arial"/>
          <w:sz w:val="24"/>
          <w:szCs w:val="24"/>
        </w:rPr>
      </w:pPr>
      <w:r w:rsidRPr="00E755C4">
        <w:rPr>
          <w:rFonts w:ascii="Arial" w:hAnsi="Arial" w:cs="Arial"/>
          <w:sz w:val="24"/>
          <w:szCs w:val="24"/>
        </w:rPr>
        <w:t xml:space="preserve">SARA policy requires States to adopt means to hear and resolve appeals from institutions to which they deny participation in SARA. </w:t>
      </w:r>
      <w:r w:rsidR="00AE53FD">
        <w:rPr>
          <w:rFonts w:ascii="Arial" w:hAnsi="Arial" w:cs="Arial"/>
          <w:sz w:val="24"/>
          <w:szCs w:val="24"/>
        </w:rPr>
        <w:t>As the January 2021 deadline for a State appeals process approaches, t</w:t>
      </w:r>
      <w:r w:rsidRPr="00E755C4">
        <w:rPr>
          <w:rFonts w:ascii="Arial" w:hAnsi="Arial" w:cs="Arial"/>
          <w:sz w:val="24"/>
          <w:szCs w:val="24"/>
        </w:rPr>
        <w:t xml:space="preserve">his session </w:t>
      </w:r>
      <w:r w:rsidR="00AE53FD">
        <w:rPr>
          <w:rFonts w:ascii="Arial" w:hAnsi="Arial" w:cs="Arial"/>
          <w:sz w:val="24"/>
          <w:szCs w:val="24"/>
        </w:rPr>
        <w:t>provides an update on where states are in the process and what issues states are working through to create an appeals policy.</w:t>
      </w:r>
    </w:p>
    <w:p w14:paraId="66D8BFAE" w14:textId="77777777" w:rsidR="001D547F" w:rsidRDefault="001D547F" w:rsidP="00E73B58">
      <w:pPr>
        <w:pStyle w:val="ListParagraph"/>
        <w:spacing w:after="0" w:line="240" w:lineRule="auto"/>
        <w:ind w:left="2880" w:hanging="1440"/>
        <w:rPr>
          <w:rFonts w:ascii="Arial" w:hAnsi="Arial" w:cs="Arial"/>
          <w:b/>
          <w:sz w:val="24"/>
          <w:szCs w:val="24"/>
        </w:rPr>
      </w:pPr>
    </w:p>
    <w:p w14:paraId="44E528D7" w14:textId="6AAC1619" w:rsidR="005A42D5" w:rsidRDefault="00233C55" w:rsidP="00E73B58">
      <w:pPr>
        <w:pStyle w:val="ListParagraph"/>
        <w:spacing w:after="0" w:line="240" w:lineRule="auto"/>
        <w:ind w:left="2880" w:hanging="1440"/>
        <w:rPr>
          <w:rFonts w:ascii="Arial" w:hAnsi="Arial" w:cs="Arial"/>
          <w:sz w:val="24"/>
          <w:szCs w:val="24"/>
        </w:rPr>
      </w:pPr>
      <w:r>
        <w:rPr>
          <w:rFonts w:ascii="Arial" w:hAnsi="Arial" w:cs="Arial"/>
          <w:b/>
          <w:sz w:val="24"/>
          <w:szCs w:val="24"/>
        </w:rPr>
        <w:t>Moderator</w:t>
      </w:r>
      <w:r w:rsidR="00441EF5">
        <w:rPr>
          <w:rFonts w:ascii="Arial" w:hAnsi="Arial" w:cs="Arial"/>
          <w:b/>
          <w:sz w:val="24"/>
          <w:szCs w:val="24"/>
        </w:rPr>
        <w:t>s</w:t>
      </w:r>
      <w:r w:rsidR="005A42D5" w:rsidRPr="005A42D5">
        <w:rPr>
          <w:rFonts w:ascii="Arial" w:hAnsi="Arial" w:cs="Arial"/>
          <w:b/>
          <w:sz w:val="24"/>
          <w:szCs w:val="24"/>
        </w:rPr>
        <w:t>:</w:t>
      </w:r>
      <w:r w:rsidR="005A42D5" w:rsidRPr="005A42D5">
        <w:rPr>
          <w:rFonts w:ascii="Arial" w:hAnsi="Arial" w:cs="Arial"/>
          <w:b/>
          <w:sz w:val="24"/>
          <w:szCs w:val="24"/>
        </w:rPr>
        <w:tab/>
      </w:r>
      <w:r w:rsidR="005A42D5" w:rsidRPr="005A42D5">
        <w:rPr>
          <w:rFonts w:ascii="Arial" w:hAnsi="Arial" w:cs="Arial"/>
          <w:sz w:val="24"/>
          <w:szCs w:val="24"/>
        </w:rPr>
        <w:t>Wanda Barker, Director, Education Technology and Multistate Cooperative Programs (SREB)</w:t>
      </w:r>
    </w:p>
    <w:p w14:paraId="0024F1E3" w14:textId="77777777" w:rsidR="006E6DB2" w:rsidRDefault="005D0FF9" w:rsidP="00E73B58">
      <w:pPr>
        <w:pStyle w:val="ListParagraph"/>
        <w:spacing w:after="0" w:line="240" w:lineRule="auto"/>
        <w:ind w:left="2880" w:hanging="1440"/>
        <w:rPr>
          <w:rFonts w:ascii="Arial" w:hAnsi="Arial" w:cs="Arial"/>
          <w:b/>
          <w:sz w:val="24"/>
          <w:szCs w:val="24"/>
        </w:rPr>
      </w:pPr>
      <w:r>
        <w:rPr>
          <w:rFonts w:ascii="Arial" w:hAnsi="Arial" w:cs="Arial"/>
          <w:b/>
          <w:sz w:val="24"/>
          <w:szCs w:val="24"/>
        </w:rPr>
        <w:tab/>
      </w:r>
    </w:p>
    <w:p w14:paraId="06B90838" w14:textId="69578916" w:rsidR="00441EF5" w:rsidRPr="00455BC2" w:rsidRDefault="00233C55" w:rsidP="00E73B58">
      <w:pPr>
        <w:spacing w:after="0" w:line="240" w:lineRule="auto"/>
        <w:contextualSpacing/>
        <w:rPr>
          <w:rFonts w:ascii="Arial" w:hAnsi="Arial" w:cs="Arial"/>
          <w:sz w:val="24"/>
          <w:szCs w:val="24"/>
        </w:rPr>
      </w:pPr>
      <w:r>
        <w:rPr>
          <w:rFonts w:ascii="Arial" w:hAnsi="Arial" w:cs="Arial"/>
          <w:color w:val="FF0000"/>
          <w:sz w:val="24"/>
          <w:szCs w:val="24"/>
        </w:rPr>
        <w:tab/>
      </w:r>
      <w:r>
        <w:rPr>
          <w:rFonts w:ascii="Arial" w:hAnsi="Arial" w:cs="Arial"/>
          <w:color w:val="FF0000"/>
          <w:sz w:val="24"/>
          <w:szCs w:val="24"/>
        </w:rPr>
        <w:tab/>
      </w:r>
      <w:r w:rsidR="0027258E">
        <w:rPr>
          <w:rFonts w:ascii="Arial" w:hAnsi="Arial" w:cs="Arial"/>
          <w:b/>
          <w:sz w:val="24"/>
          <w:szCs w:val="24"/>
        </w:rPr>
        <w:t>Presenters</w:t>
      </w:r>
      <w:r w:rsidRPr="00233C55">
        <w:rPr>
          <w:rFonts w:ascii="Arial" w:hAnsi="Arial" w:cs="Arial"/>
          <w:b/>
          <w:sz w:val="24"/>
          <w:szCs w:val="24"/>
        </w:rPr>
        <w:t>:</w:t>
      </w:r>
      <w:r w:rsidR="00441EF5">
        <w:rPr>
          <w:rFonts w:ascii="Arial" w:hAnsi="Arial" w:cs="Arial"/>
          <w:b/>
          <w:sz w:val="24"/>
          <w:szCs w:val="24"/>
        </w:rPr>
        <w:tab/>
      </w:r>
      <w:r w:rsidR="00D4590F" w:rsidRPr="00455BC2">
        <w:rPr>
          <w:rFonts w:ascii="Arial" w:hAnsi="Arial" w:cs="Arial"/>
          <w:sz w:val="24"/>
          <w:szCs w:val="24"/>
        </w:rPr>
        <w:t>Terrence R. Scarborough, Director of SARA, North</w:t>
      </w:r>
    </w:p>
    <w:p w14:paraId="3C0051B1" w14:textId="4E4DA172" w:rsidR="0059663D" w:rsidRPr="00455BC2" w:rsidRDefault="00D4590F" w:rsidP="00E73B58">
      <w:pPr>
        <w:spacing w:after="0" w:line="240" w:lineRule="auto"/>
        <w:ind w:left="2160" w:firstLine="720"/>
        <w:contextualSpacing/>
        <w:rPr>
          <w:rFonts w:ascii="Arial" w:hAnsi="Arial" w:cs="Arial"/>
          <w:b/>
          <w:sz w:val="24"/>
          <w:szCs w:val="24"/>
        </w:rPr>
      </w:pPr>
      <w:r w:rsidRPr="00455BC2">
        <w:rPr>
          <w:rFonts w:ascii="Arial" w:hAnsi="Arial" w:cs="Arial"/>
          <w:sz w:val="24"/>
          <w:szCs w:val="24"/>
        </w:rPr>
        <w:t>Carolina State Education Assistance Authority</w:t>
      </w:r>
    </w:p>
    <w:p w14:paraId="1C14750C" w14:textId="12423744" w:rsidR="00441EF5" w:rsidRDefault="00441EF5" w:rsidP="00E73B58">
      <w:pPr>
        <w:spacing w:after="0" w:line="240" w:lineRule="auto"/>
        <w:ind w:left="2160" w:firstLine="720"/>
        <w:contextualSpacing/>
        <w:rPr>
          <w:rFonts w:ascii="Arial" w:hAnsi="Arial" w:cs="Arial"/>
          <w:color w:val="FF0000"/>
          <w:sz w:val="24"/>
          <w:szCs w:val="24"/>
        </w:rPr>
      </w:pPr>
    </w:p>
    <w:p w14:paraId="17B49EF9" w14:textId="0A9A18AB" w:rsidR="00240DD3" w:rsidRPr="007F50C2" w:rsidRDefault="00240DD3" w:rsidP="00240DD3">
      <w:pPr>
        <w:spacing w:after="0" w:line="240" w:lineRule="auto"/>
        <w:ind w:left="2880"/>
        <w:contextualSpacing/>
        <w:rPr>
          <w:rFonts w:ascii="Arial" w:hAnsi="Arial" w:cs="Arial"/>
          <w:b/>
          <w:sz w:val="24"/>
          <w:szCs w:val="24"/>
        </w:rPr>
      </w:pPr>
      <w:r w:rsidRPr="007F50C2">
        <w:rPr>
          <w:rFonts w:ascii="Arial" w:hAnsi="Arial" w:cs="Arial"/>
          <w:sz w:val="24"/>
          <w:szCs w:val="24"/>
        </w:rPr>
        <w:t>Sam Loftin, Director of Consumer Protection, Washington Student Achievement Council</w:t>
      </w:r>
    </w:p>
    <w:p w14:paraId="78885068" w14:textId="64671471" w:rsidR="008126B0" w:rsidRDefault="008126B0" w:rsidP="00240DD3">
      <w:pPr>
        <w:spacing w:after="0" w:line="240" w:lineRule="auto"/>
        <w:ind w:left="2880"/>
        <w:contextualSpacing/>
        <w:rPr>
          <w:rFonts w:ascii="Arial" w:hAnsi="Arial" w:cs="Arial"/>
          <w:b/>
          <w:color w:val="FF0000"/>
          <w:sz w:val="24"/>
          <w:szCs w:val="24"/>
        </w:rPr>
      </w:pPr>
    </w:p>
    <w:p w14:paraId="618830A1" w14:textId="26418E55" w:rsidR="008126B0" w:rsidRPr="00240DD3" w:rsidRDefault="00A806E3" w:rsidP="00240DD3">
      <w:pPr>
        <w:spacing w:after="0" w:line="240" w:lineRule="auto"/>
        <w:ind w:left="2880"/>
        <w:contextualSpacing/>
        <w:rPr>
          <w:rFonts w:ascii="Arial" w:hAnsi="Arial" w:cs="Arial"/>
          <w:b/>
          <w:color w:val="FF0000"/>
          <w:sz w:val="24"/>
          <w:szCs w:val="24"/>
        </w:rPr>
      </w:pPr>
      <w:r w:rsidRPr="00A806E3">
        <w:rPr>
          <w:rFonts w:ascii="Arial" w:hAnsi="Arial" w:cs="Arial"/>
          <w:color w:val="FF0000"/>
          <w:sz w:val="24"/>
          <w:szCs w:val="24"/>
        </w:rPr>
        <w:t>Paige Smith, Vice Chancellor, University of Wisconsin-Platteville</w:t>
      </w:r>
      <w:r w:rsidRPr="00A806E3">
        <w:rPr>
          <w:rFonts w:ascii="Arial" w:hAnsi="Arial" w:cs="Arial"/>
          <w:b/>
          <w:color w:val="FF0000"/>
          <w:sz w:val="24"/>
          <w:szCs w:val="24"/>
        </w:rPr>
        <w:t xml:space="preserve"> (invited)</w:t>
      </w:r>
    </w:p>
    <w:p w14:paraId="7A15124B" w14:textId="77777777" w:rsidR="005A42D5" w:rsidRPr="003107B2" w:rsidRDefault="005A42D5" w:rsidP="00E73B58">
      <w:pPr>
        <w:pStyle w:val="ListParagraph"/>
        <w:spacing w:after="0" w:line="240" w:lineRule="auto"/>
        <w:ind w:left="1440"/>
        <w:rPr>
          <w:rFonts w:ascii="Arial" w:hAnsi="Arial" w:cs="Arial"/>
          <w:sz w:val="24"/>
          <w:szCs w:val="24"/>
        </w:rPr>
      </w:pPr>
      <w:bookmarkStart w:id="12" w:name="_Hlk14165576"/>
      <w:bookmarkEnd w:id="7"/>
      <w:bookmarkEnd w:id="10"/>
      <w:bookmarkEnd w:id="11"/>
    </w:p>
    <w:p w14:paraId="5DF3D2EB" w14:textId="334E94AE" w:rsidR="007541A8" w:rsidRPr="003107B2" w:rsidRDefault="00567794" w:rsidP="00360527">
      <w:pPr>
        <w:spacing w:after="0" w:line="240" w:lineRule="auto"/>
        <w:rPr>
          <w:rFonts w:ascii="Arial" w:hAnsi="Arial" w:cs="Arial"/>
          <w:b/>
          <w:sz w:val="24"/>
          <w:szCs w:val="24"/>
        </w:rPr>
      </w:pPr>
      <w:r w:rsidRPr="003107B2">
        <w:rPr>
          <w:rFonts w:ascii="Arial" w:hAnsi="Arial" w:cs="Arial"/>
          <w:b/>
          <w:sz w:val="24"/>
          <w:szCs w:val="24"/>
        </w:rPr>
        <w:t>1:</w:t>
      </w:r>
      <w:r w:rsidR="00360527" w:rsidRPr="003107B2">
        <w:rPr>
          <w:rFonts w:ascii="Arial" w:hAnsi="Arial" w:cs="Arial"/>
          <w:b/>
          <w:sz w:val="24"/>
          <w:szCs w:val="24"/>
        </w:rPr>
        <w:t>00</w:t>
      </w:r>
      <w:r w:rsidRPr="003107B2">
        <w:rPr>
          <w:rFonts w:ascii="Arial" w:hAnsi="Arial" w:cs="Arial"/>
          <w:b/>
          <w:sz w:val="24"/>
          <w:szCs w:val="24"/>
        </w:rPr>
        <w:t xml:space="preserve"> </w:t>
      </w:r>
      <w:r w:rsidR="0092413E">
        <w:rPr>
          <w:rFonts w:ascii="Arial" w:hAnsi="Arial" w:cs="Arial"/>
          <w:b/>
          <w:sz w:val="24"/>
          <w:szCs w:val="24"/>
        </w:rPr>
        <w:t>p</w:t>
      </w:r>
      <w:r w:rsidRPr="003107B2">
        <w:rPr>
          <w:rFonts w:ascii="Arial" w:hAnsi="Arial" w:cs="Arial"/>
          <w:b/>
          <w:sz w:val="24"/>
          <w:szCs w:val="24"/>
        </w:rPr>
        <w:t>m</w:t>
      </w:r>
      <w:r w:rsidRPr="003107B2">
        <w:rPr>
          <w:rFonts w:ascii="Arial" w:hAnsi="Arial" w:cs="Arial"/>
          <w:b/>
          <w:sz w:val="24"/>
          <w:szCs w:val="24"/>
        </w:rPr>
        <w:tab/>
      </w:r>
      <w:r w:rsidR="007541A8" w:rsidRPr="003107B2">
        <w:rPr>
          <w:rFonts w:ascii="Arial" w:hAnsi="Arial" w:cs="Arial"/>
          <w:b/>
          <w:sz w:val="24"/>
          <w:szCs w:val="24"/>
        </w:rPr>
        <w:t>BREAK</w:t>
      </w:r>
      <w:r w:rsidR="00674AC2">
        <w:rPr>
          <w:rFonts w:ascii="Arial" w:hAnsi="Arial" w:cs="Arial"/>
          <w:b/>
          <w:sz w:val="24"/>
          <w:szCs w:val="24"/>
        </w:rPr>
        <w:t xml:space="preserve"> – 30 minutes</w:t>
      </w:r>
    </w:p>
    <w:bookmarkEnd w:id="12"/>
    <w:p w14:paraId="3CFD2AF9" w14:textId="77777777" w:rsidR="00567794" w:rsidRPr="003107B2" w:rsidRDefault="00567794" w:rsidP="00360527">
      <w:pPr>
        <w:spacing w:after="0" w:line="240" w:lineRule="auto"/>
        <w:rPr>
          <w:rFonts w:ascii="Arial" w:hAnsi="Arial" w:cs="Arial"/>
          <w:b/>
          <w:sz w:val="24"/>
          <w:szCs w:val="24"/>
        </w:rPr>
      </w:pPr>
    </w:p>
    <w:p w14:paraId="6B8B371D" w14:textId="5D3EAED5" w:rsidR="009F0C71" w:rsidRDefault="00567794" w:rsidP="009F0C71">
      <w:pPr>
        <w:spacing w:after="0" w:line="240" w:lineRule="auto"/>
        <w:rPr>
          <w:rFonts w:ascii="Arial" w:hAnsi="Arial" w:cs="Arial"/>
          <w:b/>
          <w:sz w:val="24"/>
          <w:szCs w:val="24"/>
        </w:rPr>
      </w:pPr>
      <w:bookmarkStart w:id="13" w:name="_Hlk45714231"/>
      <w:r w:rsidRPr="003107B2">
        <w:rPr>
          <w:rFonts w:ascii="Arial" w:hAnsi="Arial" w:cs="Arial"/>
          <w:b/>
          <w:sz w:val="24"/>
          <w:szCs w:val="24"/>
        </w:rPr>
        <w:t>1:</w:t>
      </w:r>
      <w:r w:rsidR="009F0C71" w:rsidRPr="003107B2">
        <w:rPr>
          <w:rFonts w:ascii="Arial" w:hAnsi="Arial" w:cs="Arial"/>
          <w:b/>
          <w:sz w:val="24"/>
          <w:szCs w:val="24"/>
        </w:rPr>
        <w:t>30</w:t>
      </w:r>
      <w:r w:rsidRPr="003107B2">
        <w:rPr>
          <w:rFonts w:ascii="Arial" w:hAnsi="Arial" w:cs="Arial"/>
          <w:b/>
          <w:sz w:val="24"/>
          <w:szCs w:val="24"/>
        </w:rPr>
        <w:t xml:space="preserve"> pm</w:t>
      </w:r>
      <w:r w:rsidRPr="003107B2">
        <w:rPr>
          <w:rFonts w:ascii="Arial" w:hAnsi="Arial" w:cs="Arial"/>
          <w:b/>
          <w:sz w:val="24"/>
          <w:szCs w:val="24"/>
        </w:rPr>
        <w:tab/>
      </w:r>
      <w:bookmarkStart w:id="14" w:name="_Hlk47446363"/>
      <w:r w:rsidR="00BD5758" w:rsidRPr="003107B2">
        <w:rPr>
          <w:rFonts w:ascii="Arial" w:hAnsi="Arial" w:cs="Arial"/>
          <w:b/>
          <w:sz w:val="24"/>
          <w:szCs w:val="24"/>
        </w:rPr>
        <w:t>Professional Licensure</w:t>
      </w:r>
      <w:r w:rsidR="008F408B">
        <w:rPr>
          <w:rFonts w:ascii="Arial" w:hAnsi="Arial" w:cs="Arial"/>
          <w:b/>
          <w:sz w:val="24"/>
          <w:szCs w:val="24"/>
        </w:rPr>
        <w:t xml:space="preserve">: </w:t>
      </w:r>
      <w:r w:rsidR="00BD5758" w:rsidRPr="003107B2">
        <w:rPr>
          <w:rFonts w:ascii="Arial" w:hAnsi="Arial" w:cs="Arial"/>
          <w:b/>
          <w:sz w:val="24"/>
          <w:szCs w:val="24"/>
        </w:rPr>
        <w:t>Notifications and Disclosures</w:t>
      </w:r>
    </w:p>
    <w:p w14:paraId="6986FB58" w14:textId="79867262" w:rsidR="003520AA" w:rsidRPr="00441EF5" w:rsidRDefault="003C6290" w:rsidP="003C6290">
      <w:pPr>
        <w:spacing w:after="0" w:line="240" w:lineRule="auto"/>
        <w:ind w:left="1440"/>
        <w:rPr>
          <w:rFonts w:ascii="Arial" w:hAnsi="Arial" w:cs="Arial"/>
          <w:sz w:val="24"/>
          <w:szCs w:val="24"/>
        </w:rPr>
      </w:pPr>
      <w:r w:rsidRPr="00441EF5">
        <w:rPr>
          <w:rFonts w:ascii="Arial" w:hAnsi="Arial" w:cs="Arial"/>
          <w:sz w:val="24"/>
          <w:szCs w:val="24"/>
        </w:rPr>
        <w:lastRenderedPageBreak/>
        <w:t xml:space="preserve">At NC-SARA we hear frequently from institutions, states and territories about how best to handle professional licensure disclosure in the context of SARA institutional approvals. </w:t>
      </w:r>
      <w:r w:rsidR="00CF7F7B" w:rsidRPr="00441EF5">
        <w:rPr>
          <w:rFonts w:ascii="Arial" w:hAnsi="Arial" w:cs="Arial"/>
          <w:sz w:val="24"/>
          <w:szCs w:val="24"/>
        </w:rPr>
        <w:t>In this session the presenters will share their expertise on professional licensure regulations, complying with federal regulations related to professional licensure, and</w:t>
      </w:r>
      <w:r w:rsidR="00441EF5" w:rsidRPr="00441EF5">
        <w:rPr>
          <w:rFonts w:ascii="Arial" w:hAnsi="Arial" w:cs="Arial"/>
          <w:sz w:val="24"/>
          <w:szCs w:val="24"/>
        </w:rPr>
        <w:t xml:space="preserve"> SARA notifications policy for </w:t>
      </w:r>
      <w:r w:rsidR="00CF7F7B" w:rsidRPr="00441EF5">
        <w:rPr>
          <w:rFonts w:ascii="Arial" w:hAnsi="Arial" w:cs="Arial"/>
          <w:sz w:val="24"/>
          <w:szCs w:val="24"/>
        </w:rPr>
        <w:t>professional licensure</w:t>
      </w:r>
      <w:r w:rsidR="00441EF5" w:rsidRPr="00441EF5">
        <w:rPr>
          <w:rFonts w:ascii="Arial" w:hAnsi="Arial" w:cs="Arial"/>
          <w:sz w:val="24"/>
          <w:szCs w:val="24"/>
        </w:rPr>
        <w:t>.</w:t>
      </w:r>
    </w:p>
    <w:p w14:paraId="196C216D" w14:textId="77777777" w:rsidR="003520AA" w:rsidRDefault="003520AA" w:rsidP="005A42D5">
      <w:pPr>
        <w:spacing w:after="0" w:line="240" w:lineRule="auto"/>
        <w:ind w:left="720" w:firstLine="720"/>
        <w:rPr>
          <w:rFonts w:ascii="Arial" w:hAnsi="Arial" w:cs="Arial"/>
          <w:b/>
          <w:sz w:val="24"/>
          <w:szCs w:val="24"/>
        </w:rPr>
      </w:pPr>
    </w:p>
    <w:p w14:paraId="4576FA0D" w14:textId="2C774277" w:rsidR="000E11C4" w:rsidRPr="005A42D5" w:rsidRDefault="005A42D5" w:rsidP="00703788">
      <w:pPr>
        <w:spacing w:after="0" w:line="240" w:lineRule="auto"/>
        <w:ind w:left="2880" w:hanging="1440"/>
        <w:rPr>
          <w:rFonts w:ascii="Arial" w:hAnsi="Arial" w:cs="Arial"/>
          <w:sz w:val="24"/>
          <w:szCs w:val="24"/>
        </w:rPr>
      </w:pPr>
      <w:r w:rsidRPr="000E11C4">
        <w:rPr>
          <w:rFonts w:ascii="Arial" w:hAnsi="Arial" w:cs="Arial"/>
          <w:b/>
          <w:sz w:val="24"/>
          <w:szCs w:val="24"/>
        </w:rPr>
        <w:t xml:space="preserve">Moderator: </w:t>
      </w:r>
      <w:r w:rsidRPr="000E11C4">
        <w:rPr>
          <w:rFonts w:ascii="Arial" w:hAnsi="Arial" w:cs="Arial"/>
          <w:b/>
          <w:sz w:val="24"/>
          <w:szCs w:val="24"/>
        </w:rPr>
        <w:tab/>
      </w:r>
      <w:bookmarkStart w:id="15" w:name="_Hlk47441754"/>
      <w:r w:rsidR="000E11C4" w:rsidRPr="000E11C4">
        <w:rPr>
          <w:rFonts w:ascii="Arial" w:hAnsi="Arial" w:cs="Arial"/>
          <w:sz w:val="24"/>
          <w:szCs w:val="24"/>
        </w:rPr>
        <w:t xml:space="preserve">Jeannie Yockey-Fine, Director for Regulatory Relations </w:t>
      </w:r>
      <w:r w:rsidR="00A818E3">
        <w:rPr>
          <w:rFonts w:ascii="Arial" w:hAnsi="Arial" w:cs="Arial"/>
          <w:sz w:val="24"/>
          <w:szCs w:val="24"/>
        </w:rPr>
        <w:t>&amp;</w:t>
      </w:r>
      <w:r w:rsidR="000E11C4" w:rsidRPr="000E11C4">
        <w:rPr>
          <w:rFonts w:ascii="Arial" w:hAnsi="Arial" w:cs="Arial"/>
          <w:sz w:val="24"/>
          <w:szCs w:val="24"/>
        </w:rPr>
        <w:t xml:space="preserve"> Policy</w:t>
      </w:r>
      <w:r w:rsidR="00703788">
        <w:rPr>
          <w:rFonts w:ascii="Arial" w:hAnsi="Arial" w:cs="Arial"/>
          <w:sz w:val="24"/>
          <w:szCs w:val="24"/>
        </w:rPr>
        <w:t xml:space="preserve"> </w:t>
      </w:r>
      <w:r w:rsidR="000E11C4" w:rsidRPr="000E11C4">
        <w:rPr>
          <w:rFonts w:ascii="Arial" w:hAnsi="Arial" w:cs="Arial"/>
          <w:sz w:val="24"/>
          <w:szCs w:val="24"/>
        </w:rPr>
        <w:t xml:space="preserve">Support, </w:t>
      </w:r>
      <w:r w:rsidR="000E11C4" w:rsidRPr="005A42D5">
        <w:rPr>
          <w:rFonts w:ascii="Arial" w:hAnsi="Arial" w:cs="Arial"/>
          <w:sz w:val="24"/>
          <w:szCs w:val="24"/>
        </w:rPr>
        <w:t>NC-SARA</w:t>
      </w:r>
    </w:p>
    <w:bookmarkEnd w:id="15"/>
    <w:p w14:paraId="736E6E63" w14:textId="640A413A" w:rsidR="005A42D5" w:rsidRPr="00062C9A" w:rsidRDefault="005A42D5" w:rsidP="000E11C4">
      <w:pPr>
        <w:spacing w:after="0" w:line="240" w:lineRule="auto"/>
        <w:ind w:left="720" w:firstLine="720"/>
        <w:rPr>
          <w:rFonts w:ascii="Arial" w:hAnsi="Arial" w:cs="Arial"/>
          <w:color w:val="FF0000"/>
          <w:sz w:val="24"/>
          <w:szCs w:val="24"/>
        </w:rPr>
      </w:pPr>
    </w:p>
    <w:p w14:paraId="6E8DB037" w14:textId="59B0A3F6" w:rsidR="005A42D5" w:rsidRPr="005F4D1C" w:rsidRDefault="005A42D5" w:rsidP="00441EF5">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sidR="0027258E">
        <w:rPr>
          <w:rFonts w:ascii="Arial" w:hAnsi="Arial" w:cs="Arial"/>
          <w:b/>
          <w:sz w:val="24"/>
          <w:szCs w:val="24"/>
        </w:rPr>
        <w:t>Presenters</w:t>
      </w:r>
      <w:r w:rsidRPr="005A42D5">
        <w:rPr>
          <w:rFonts w:ascii="Arial" w:hAnsi="Arial" w:cs="Arial"/>
          <w:b/>
          <w:sz w:val="24"/>
          <w:szCs w:val="24"/>
        </w:rPr>
        <w:t>:</w:t>
      </w:r>
      <w:r w:rsidR="00441EF5">
        <w:rPr>
          <w:rFonts w:ascii="Arial" w:hAnsi="Arial" w:cs="Arial"/>
          <w:b/>
          <w:sz w:val="24"/>
          <w:szCs w:val="24"/>
        </w:rPr>
        <w:tab/>
      </w:r>
      <w:r w:rsidRPr="005F4D1C">
        <w:rPr>
          <w:rFonts w:ascii="Arial" w:hAnsi="Arial" w:cs="Arial"/>
          <w:sz w:val="24"/>
          <w:szCs w:val="24"/>
        </w:rPr>
        <w:t xml:space="preserve">Cheryl Dowd, </w:t>
      </w:r>
      <w:r w:rsidR="004A20D0" w:rsidRPr="005F4D1C">
        <w:rPr>
          <w:rFonts w:ascii="Arial" w:hAnsi="Arial" w:cs="Arial"/>
          <w:sz w:val="24"/>
          <w:szCs w:val="24"/>
        </w:rPr>
        <w:t>Director, State Authorization Network (</w:t>
      </w:r>
      <w:r w:rsidRPr="005F4D1C">
        <w:rPr>
          <w:rFonts w:ascii="Arial" w:hAnsi="Arial" w:cs="Arial"/>
          <w:sz w:val="24"/>
          <w:szCs w:val="24"/>
        </w:rPr>
        <w:t>SAN</w:t>
      </w:r>
      <w:r w:rsidR="004A20D0" w:rsidRPr="005F4D1C">
        <w:rPr>
          <w:rFonts w:ascii="Arial" w:hAnsi="Arial" w:cs="Arial"/>
          <w:sz w:val="24"/>
          <w:szCs w:val="24"/>
        </w:rPr>
        <w:t>)</w:t>
      </w:r>
    </w:p>
    <w:p w14:paraId="406A5849" w14:textId="77777777" w:rsidR="00441EF5" w:rsidRDefault="00441EF5" w:rsidP="00441EF5">
      <w:pPr>
        <w:spacing w:after="0" w:line="240" w:lineRule="auto"/>
        <w:ind w:left="2160" w:firstLine="720"/>
        <w:contextualSpacing/>
        <w:rPr>
          <w:rFonts w:ascii="Arial" w:hAnsi="Arial" w:cs="Arial"/>
          <w:sz w:val="24"/>
          <w:szCs w:val="24"/>
        </w:rPr>
      </w:pPr>
    </w:p>
    <w:p w14:paraId="5168103C" w14:textId="0F796D7F" w:rsidR="005A42D5" w:rsidRPr="005A42D5" w:rsidRDefault="005A42D5" w:rsidP="00441EF5">
      <w:pPr>
        <w:spacing w:after="0" w:line="240" w:lineRule="auto"/>
        <w:ind w:left="2160" w:firstLine="720"/>
        <w:contextualSpacing/>
        <w:rPr>
          <w:rFonts w:ascii="Arial" w:hAnsi="Arial" w:cs="Arial"/>
          <w:sz w:val="24"/>
          <w:szCs w:val="24"/>
        </w:rPr>
      </w:pPr>
      <w:r w:rsidRPr="005A42D5">
        <w:rPr>
          <w:rFonts w:ascii="Arial" w:hAnsi="Arial" w:cs="Arial"/>
          <w:sz w:val="24"/>
          <w:szCs w:val="24"/>
        </w:rPr>
        <w:t xml:space="preserve">Shari Miller, </w:t>
      </w:r>
      <w:r w:rsidR="000E11C4">
        <w:rPr>
          <w:rFonts w:ascii="Arial" w:hAnsi="Arial" w:cs="Arial"/>
          <w:sz w:val="24"/>
          <w:szCs w:val="24"/>
        </w:rPr>
        <w:t>Consultant,</w:t>
      </w:r>
      <w:r w:rsidR="004A20D0">
        <w:rPr>
          <w:rFonts w:ascii="Arial" w:hAnsi="Arial" w:cs="Arial"/>
          <w:sz w:val="24"/>
          <w:szCs w:val="24"/>
        </w:rPr>
        <w:t xml:space="preserve"> </w:t>
      </w:r>
      <w:r w:rsidRPr="005A42D5">
        <w:rPr>
          <w:rFonts w:ascii="Arial" w:hAnsi="Arial" w:cs="Arial"/>
          <w:sz w:val="24"/>
          <w:szCs w:val="24"/>
        </w:rPr>
        <w:t>Institutional Compliance MATTERS</w:t>
      </w:r>
    </w:p>
    <w:p w14:paraId="376629C9" w14:textId="77777777" w:rsidR="00441EF5" w:rsidRDefault="00441EF5" w:rsidP="00441EF5">
      <w:pPr>
        <w:spacing w:after="0" w:line="240" w:lineRule="auto"/>
        <w:ind w:left="2160" w:firstLine="720"/>
        <w:contextualSpacing/>
        <w:rPr>
          <w:rFonts w:ascii="Arial" w:hAnsi="Arial" w:cs="Arial"/>
          <w:color w:val="FF0000"/>
          <w:sz w:val="24"/>
          <w:szCs w:val="24"/>
        </w:rPr>
      </w:pPr>
    </w:p>
    <w:p w14:paraId="41E510B1" w14:textId="4B374BA1" w:rsidR="00703788" w:rsidRPr="00DC4025" w:rsidRDefault="00FB07D1" w:rsidP="00703788">
      <w:pPr>
        <w:spacing w:after="0" w:line="240" w:lineRule="auto"/>
        <w:ind w:left="2160" w:firstLine="720"/>
        <w:rPr>
          <w:rFonts w:ascii="Arial" w:hAnsi="Arial" w:cs="Arial"/>
          <w:sz w:val="24"/>
          <w:szCs w:val="24"/>
        </w:rPr>
      </w:pPr>
      <w:bookmarkStart w:id="16" w:name="_Hlk47446917"/>
      <w:r w:rsidRPr="00DC4025">
        <w:rPr>
          <w:rFonts w:ascii="Arial" w:hAnsi="Arial" w:cs="Arial"/>
          <w:sz w:val="24"/>
          <w:szCs w:val="24"/>
        </w:rPr>
        <w:t xml:space="preserve">Robin Hills, </w:t>
      </w:r>
      <w:bookmarkEnd w:id="14"/>
      <w:r w:rsidR="00703788" w:rsidRPr="00DC4025">
        <w:rPr>
          <w:rFonts w:ascii="Arial" w:hAnsi="Arial" w:cs="Arial"/>
          <w:sz w:val="24"/>
          <w:szCs w:val="24"/>
        </w:rPr>
        <w:t xml:space="preserve">Deputy Executive Director of Education Programs, </w:t>
      </w:r>
    </w:p>
    <w:p w14:paraId="07061476" w14:textId="66EFB086" w:rsidR="00FB07D1" w:rsidRPr="00DC4025" w:rsidRDefault="00703788" w:rsidP="00703788">
      <w:pPr>
        <w:spacing w:after="0" w:line="240" w:lineRule="auto"/>
        <w:ind w:left="2160" w:firstLine="720"/>
        <w:rPr>
          <w:rFonts w:ascii="Arial" w:hAnsi="Arial" w:cs="Arial"/>
          <w:b/>
          <w:sz w:val="24"/>
          <w:szCs w:val="24"/>
        </w:rPr>
      </w:pPr>
      <w:r w:rsidRPr="00DC4025">
        <w:rPr>
          <w:rFonts w:ascii="Arial" w:hAnsi="Arial" w:cs="Arial"/>
          <w:sz w:val="24"/>
          <w:szCs w:val="24"/>
        </w:rPr>
        <w:t>Department of Health Professions, Virginia Board of Nursing</w:t>
      </w:r>
    </w:p>
    <w:p w14:paraId="2D2FFDF9" w14:textId="77777777" w:rsidR="00392B7D" w:rsidRPr="0099037D" w:rsidRDefault="00392B7D" w:rsidP="00703788">
      <w:pPr>
        <w:spacing w:after="0" w:line="240" w:lineRule="auto"/>
        <w:ind w:left="2160" w:firstLine="720"/>
        <w:rPr>
          <w:rFonts w:ascii="Arial" w:hAnsi="Arial" w:cs="Arial"/>
          <w:b/>
          <w:color w:val="FF0000"/>
          <w:sz w:val="24"/>
          <w:szCs w:val="24"/>
        </w:rPr>
      </w:pPr>
    </w:p>
    <w:bookmarkEnd w:id="13"/>
    <w:bookmarkEnd w:id="16"/>
    <w:p w14:paraId="762B2E5C" w14:textId="632EAB41" w:rsidR="007541A8" w:rsidRDefault="00567794" w:rsidP="00360527">
      <w:pPr>
        <w:spacing w:after="0" w:line="240" w:lineRule="auto"/>
        <w:rPr>
          <w:rFonts w:ascii="Arial" w:hAnsi="Arial" w:cs="Arial"/>
          <w:b/>
          <w:sz w:val="24"/>
          <w:szCs w:val="24"/>
        </w:rPr>
      </w:pPr>
      <w:r>
        <w:rPr>
          <w:rFonts w:ascii="Arial" w:hAnsi="Arial" w:cs="Arial"/>
          <w:b/>
          <w:sz w:val="24"/>
          <w:szCs w:val="24"/>
        </w:rPr>
        <w:t>2:</w:t>
      </w:r>
      <w:r w:rsidR="009F0C71">
        <w:rPr>
          <w:rFonts w:ascii="Arial" w:hAnsi="Arial" w:cs="Arial"/>
          <w:b/>
          <w:sz w:val="24"/>
          <w:szCs w:val="24"/>
        </w:rPr>
        <w:t>4</w:t>
      </w:r>
      <w:r w:rsidR="00360527">
        <w:rPr>
          <w:rFonts w:ascii="Arial" w:hAnsi="Arial" w:cs="Arial"/>
          <w:b/>
          <w:sz w:val="24"/>
          <w:szCs w:val="24"/>
        </w:rPr>
        <w:t>5</w:t>
      </w:r>
      <w:r>
        <w:rPr>
          <w:rFonts w:ascii="Arial" w:hAnsi="Arial" w:cs="Arial"/>
          <w:b/>
          <w:sz w:val="24"/>
          <w:szCs w:val="24"/>
        </w:rPr>
        <w:t xml:space="preserve"> pm`</w:t>
      </w:r>
      <w:r>
        <w:rPr>
          <w:rFonts w:ascii="Arial" w:hAnsi="Arial" w:cs="Arial"/>
          <w:b/>
          <w:sz w:val="24"/>
          <w:szCs w:val="24"/>
        </w:rPr>
        <w:tab/>
        <w:t>End Notes</w:t>
      </w:r>
    </w:p>
    <w:p w14:paraId="29CFB8CB" w14:textId="3C3CA104" w:rsidR="00567794" w:rsidRPr="001A78B8" w:rsidRDefault="00567794" w:rsidP="00360527">
      <w:pPr>
        <w:spacing w:after="0" w:line="240" w:lineRule="auto"/>
        <w:rPr>
          <w:rFonts w:ascii="Arial" w:hAnsi="Arial" w:cs="Arial"/>
          <w:sz w:val="24"/>
          <w:szCs w:val="24"/>
        </w:rPr>
      </w:pPr>
      <w:r>
        <w:rPr>
          <w:rFonts w:ascii="Arial" w:hAnsi="Arial" w:cs="Arial"/>
          <w:b/>
          <w:sz w:val="24"/>
          <w:szCs w:val="24"/>
        </w:rPr>
        <w:tab/>
      </w:r>
      <w:r>
        <w:rPr>
          <w:rFonts w:ascii="Arial" w:hAnsi="Arial" w:cs="Arial"/>
          <w:b/>
          <w:sz w:val="24"/>
          <w:szCs w:val="24"/>
        </w:rPr>
        <w:tab/>
      </w:r>
      <w:r w:rsidR="001A78B8" w:rsidRPr="001A78B8">
        <w:rPr>
          <w:rFonts w:ascii="Arial" w:hAnsi="Arial" w:cs="Arial"/>
          <w:sz w:val="24"/>
          <w:szCs w:val="24"/>
        </w:rPr>
        <w:t>Melanie Booth, Director of Educational Programming &amp; Communication</w:t>
      </w:r>
    </w:p>
    <w:p w14:paraId="38FCF105" w14:textId="77777777" w:rsidR="00641063" w:rsidRDefault="00641063" w:rsidP="00360527">
      <w:pPr>
        <w:spacing w:after="0" w:line="240" w:lineRule="auto"/>
        <w:rPr>
          <w:rFonts w:ascii="Arial" w:hAnsi="Arial" w:cs="Arial"/>
          <w:b/>
          <w:sz w:val="24"/>
          <w:szCs w:val="24"/>
        </w:rPr>
      </w:pPr>
    </w:p>
    <w:p w14:paraId="5C763BC2" w14:textId="139D4516" w:rsidR="00567794" w:rsidRDefault="009F0C71" w:rsidP="00360527">
      <w:pPr>
        <w:spacing w:after="0" w:line="240" w:lineRule="auto"/>
        <w:rPr>
          <w:rFonts w:ascii="Arial" w:hAnsi="Arial" w:cs="Arial"/>
          <w:b/>
          <w:sz w:val="24"/>
          <w:szCs w:val="24"/>
        </w:rPr>
      </w:pPr>
      <w:r>
        <w:rPr>
          <w:rFonts w:ascii="Arial" w:hAnsi="Arial" w:cs="Arial"/>
          <w:b/>
          <w:sz w:val="24"/>
          <w:szCs w:val="24"/>
        </w:rPr>
        <w:t>3</w:t>
      </w:r>
      <w:r w:rsidR="00567794">
        <w:rPr>
          <w:rFonts w:ascii="Arial" w:hAnsi="Arial" w:cs="Arial"/>
          <w:b/>
          <w:sz w:val="24"/>
          <w:szCs w:val="24"/>
        </w:rPr>
        <w:t>:</w:t>
      </w:r>
      <w:r>
        <w:rPr>
          <w:rFonts w:ascii="Arial" w:hAnsi="Arial" w:cs="Arial"/>
          <w:b/>
          <w:sz w:val="24"/>
          <w:szCs w:val="24"/>
        </w:rPr>
        <w:t>0</w:t>
      </w:r>
      <w:r w:rsidR="00360527">
        <w:rPr>
          <w:rFonts w:ascii="Arial" w:hAnsi="Arial" w:cs="Arial"/>
          <w:b/>
          <w:sz w:val="24"/>
          <w:szCs w:val="24"/>
        </w:rPr>
        <w:t>0</w:t>
      </w:r>
      <w:r w:rsidR="00567794">
        <w:rPr>
          <w:rFonts w:ascii="Arial" w:hAnsi="Arial" w:cs="Arial"/>
          <w:b/>
          <w:sz w:val="24"/>
          <w:szCs w:val="24"/>
        </w:rPr>
        <w:t xml:space="preserve"> pm</w:t>
      </w:r>
      <w:r w:rsidR="00567794">
        <w:rPr>
          <w:rFonts w:ascii="Arial" w:hAnsi="Arial" w:cs="Arial"/>
          <w:b/>
          <w:sz w:val="24"/>
          <w:szCs w:val="24"/>
        </w:rPr>
        <w:tab/>
        <w:t>Adjourn</w:t>
      </w:r>
    </w:p>
    <w:p w14:paraId="3786685C" w14:textId="64058452" w:rsidR="00567794" w:rsidRDefault="00567794" w:rsidP="00360527">
      <w:pPr>
        <w:spacing w:after="0" w:line="240" w:lineRule="auto"/>
        <w:rPr>
          <w:rFonts w:ascii="Arial" w:hAnsi="Arial" w:cs="Arial"/>
          <w:b/>
          <w:sz w:val="24"/>
          <w:szCs w:val="24"/>
        </w:rPr>
      </w:pPr>
    </w:p>
    <w:p w14:paraId="42B22018" w14:textId="46861E8C" w:rsidR="00D66E80" w:rsidRDefault="00D66E80" w:rsidP="00360527">
      <w:pPr>
        <w:spacing w:after="0" w:line="240" w:lineRule="auto"/>
        <w:rPr>
          <w:rFonts w:ascii="Arial" w:hAnsi="Arial" w:cs="Arial"/>
          <w:b/>
          <w:sz w:val="24"/>
          <w:szCs w:val="24"/>
        </w:rPr>
      </w:pPr>
    </w:p>
    <w:p w14:paraId="224EB4EE" w14:textId="77777777" w:rsidR="00D66E80" w:rsidRDefault="00D66E80" w:rsidP="00360527">
      <w:pPr>
        <w:spacing w:after="0" w:line="240" w:lineRule="auto"/>
        <w:rPr>
          <w:rFonts w:ascii="Arial" w:hAnsi="Arial" w:cs="Arial"/>
          <w:b/>
          <w:sz w:val="24"/>
          <w:szCs w:val="24"/>
        </w:rPr>
      </w:pPr>
    </w:p>
    <w:p w14:paraId="4D67132D" w14:textId="77777777" w:rsidR="00D4590F" w:rsidRDefault="00D4590F">
      <w:pPr>
        <w:rPr>
          <w:rFonts w:ascii="Arial" w:hAnsi="Arial" w:cs="Arial"/>
          <w:b/>
          <w:color w:val="FF0000"/>
          <w:sz w:val="24"/>
          <w:szCs w:val="24"/>
        </w:rPr>
      </w:pPr>
      <w:r>
        <w:rPr>
          <w:rFonts w:ascii="Arial" w:hAnsi="Arial" w:cs="Arial"/>
          <w:b/>
          <w:color w:val="FF0000"/>
          <w:sz w:val="24"/>
          <w:szCs w:val="24"/>
        </w:rPr>
        <w:br w:type="page"/>
      </w:r>
    </w:p>
    <w:p w14:paraId="27E57C69" w14:textId="54BC0DB7" w:rsidR="00BD5758" w:rsidRPr="007E7899" w:rsidRDefault="00BD5758" w:rsidP="00360527">
      <w:pPr>
        <w:spacing w:after="0" w:line="240" w:lineRule="auto"/>
        <w:rPr>
          <w:rFonts w:ascii="Arial" w:hAnsi="Arial" w:cs="Arial"/>
          <w:b/>
          <w:color w:val="002060"/>
          <w:sz w:val="28"/>
          <w:szCs w:val="28"/>
        </w:rPr>
      </w:pPr>
      <w:bookmarkStart w:id="17" w:name="_Hlk46225590"/>
      <w:r w:rsidRPr="007E7899">
        <w:rPr>
          <w:rFonts w:ascii="Arial" w:hAnsi="Arial" w:cs="Arial"/>
          <w:b/>
          <w:color w:val="002060"/>
          <w:sz w:val="28"/>
          <w:szCs w:val="28"/>
        </w:rPr>
        <w:lastRenderedPageBreak/>
        <w:t>FRIDAY</w:t>
      </w:r>
      <w:r w:rsidR="005F74D4" w:rsidRPr="007E7899">
        <w:rPr>
          <w:rFonts w:ascii="Arial" w:hAnsi="Arial" w:cs="Arial"/>
          <w:b/>
          <w:color w:val="002060"/>
          <w:sz w:val="28"/>
          <w:szCs w:val="28"/>
        </w:rPr>
        <w:t>, September 18, 2020</w:t>
      </w:r>
    </w:p>
    <w:p w14:paraId="706411D7" w14:textId="77777777" w:rsidR="00BD5758" w:rsidRDefault="00BD5758" w:rsidP="00360527">
      <w:pPr>
        <w:pStyle w:val="ListParagraph"/>
        <w:spacing w:after="0" w:line="240" w:lineRule="auto"/>
        <w:ind w:left="1440"/>
        <w:rPr>
          <w:rFonts w:ascii="Arial" w:hAnsi="Arial" w:cs="Arial"/>
          <w:b/>
          <w:sz w:val="24"/>
          <w:szCs w:val="24"/>
        </w:rPr>
      </w:pPr>
    </w:p>
    <w:p w14:paraId="78695C2D" w14:textId="77777777" w:rsidR="003A19A8" w:rsidRDefault="003A19A8" w:rsidP="00360527">
      <w:pPr>
        <w:spacing w:after="0" w:line="240" w:lineRule="auto"/>
        <w:rPr>
          <w:rFonts w:ascii="Arial" w:hAnsi="Arial" w:cs="Arial"/>
          <w:b/>
          <w:sz w:val="24"/>
          <w:szCs w:val="24"/>
        </w:rPr>
      </w:pPr>
    </w:p>
    <w:p w14:paraId="5F546FA9" w14:textId="4F19F22A" w:rsidR="0063705A" w:rsidRPr="00567794" w:rsidRDefault="00567794" w:rsidP="00360527">
      <w:pPr>
        <w:spacing w:after="0" w:line="240" w:lineRule="auto"/>
        <w:rPr>
          <w:rFonts w:ascii="Arial" w:hAnsi="Arial" w:cs="Arial"/>
          <w:b/>
          <w:sz w:val="24"/>
          <w:szCs w:val="24"/>
        </w:rPr>
      </w:pPr>
      <w:r>
        <w:rPr>
          <w:rFonts w:ascii="Arial" w:hAnsi="Arial" w:cs="Arial"/>
          <w:b/>
          <w:sz w:val="24"/>
          <w:szCs w:val="24"/>
        </w:rPr>
        <w:t>10:00 am</w:t>
      </w:r>
      <w:r>
        <w:rPr>
          <w:rFonts w:ascii="Arial" w:hAnsi="Arial" w:cs="Arial"/>
          <w:b/>
          <w:sz w:val="24"/>
          <w:szCs w:val="24"/>
        </w:rPr>
        <w:tab/>
      </w:r>
      <w:r w:rsidR="0063705A" w:rsidRPr="00567794">
        <w:rPr>
          <w:rFonts w:ascii="Arial" w:hAnsi="Arial" w:cs="Arial"/>
          <w:b/>
          <w:sz w:val="24"/>
          <w:szCs w:val="24"/>
        </w:rPr>
        <w:t>Welcome</w:t>
      </w:r>
    </w:p>
    <w:p w14:paraId="4D31D153" w14:textId="27D0A2E2" w:rsidR="0063705A" w:rsidRPr="001A78B8" w:rsidRDefault="001A78B8" w:rsidP="00360527">
      <w:pPr>
        <w:pStyle w:val="ListParagraph"/>
        <w:spacing w:after="0" w:line="240" w:lineRule="auto"/>
        <w:ind w:left="1440"/>
        <w:rPr>
          <w:rFonts w:ascii="Arial" w:hAnsi="Arial" w:cs="Arial"/>
          <w:sz w:val="24"/>
          <w:szCs w:val="24"/>
        </w:rPr>
      </w:pPr>
      <w:r w:rsidRPr="001A78B8">
        <w:rPr>
          <w:rFonts w:ascii="Arial" w:hAnsi="Arial" w:cs="Arial"/>
          <w:sz w:val="24"/>
          <w:szCs w:val="24"/>
        </w:rPr>
        <w:t>Marianne Boeke, Director for Policy Research &amp; State Support, NC-SARA</w:t>
      </w:r>
    </w:p>
    <w:p w14:paraId="0A058CD9" w14:textId="77777777" w:rsidR="001A78B8" w:rsidRDefault="001A78B8" w:rsidP="00360527">
      <w:pPr>
        <w:pStyle w:val="ListParagraph"/>
        <w:spacing w:after="0" w:line="240" w:lineRule="auto"/>
        <w:ind w:left="1440"/>
        <w:rPr>
          <w:rFonts w:ascii="Arial" w:hAnsi="Arial" w:cs="Arial"/>
          <w:b/>
          <w:sz w:val="24"/>
          <w:szCs w:val="24"/>
        </w:rPr>
      </w:pPr>
    </w:p>
    <w:p w14:paraId="6ABE1C01" w14:textId="35030ADB" w:rsidR="00BD5758" w:rsidRPr="00567794" w:rsidRDefault="00567794" w:rsidP="00360527">
      <w:pPr>
        <w:spacing w:after="0" w:line="240" w:lineRule="auto"/>
        <w:rPr>
          <w:rFonts w:ascii="Arial" w:hAnsi="Arial" w:cs="Arial"/>
          <w:b/>
          <w:sz w:val="24"/>
          <w:szCs w:val="24"/>
        </w:rPr>
      </w:pPr>
      <w:r>
        <w:rPr>
          <w:rFonts w:ascii="Arial" w:hAnsi="Arial" w:cs="Arial"/>
          <w:b/>
          <w:sz w:val="24"/>
          <w:szCs w:val="24"/>
        </w:rPr>
        <w:t>10:15 am</w:t>
      </w:r>
      <w:r>
        <w:rPr>
          <w:rFonts w:ascii="Arial" w:hAnsi="Arial" w:cs="Arial"/>
          <w:b/>
          <w:sz w:val="24"/>
          <w:szCs w:val="24"/>
        </w:rPr>
        <w:tab/>
      </w:r>
      <w:bookmarkStart w:id="18" w:name="_Hlk46223343"/>
      <w:bookmarkStart w:id="19" w:name="_Hlk47447098"/>
      <w:r w:rsidR="0033535A" w:rsidRPr="00567794">
        <w:rPr>
          <w:rFonts w:ascii="Arial" w:hAnsi="Arial" w:cs="Arial"/>
          <w:b/>
          <w:sz w:val="24"/>
          <w:szCs w:val="24"/>
        </w:rPr>
        <w:t>SARA Regional Steering Committees</w:t>
      </w:r>
      <w:r w:rsidR="00F13977">
        <w:rPr>
          <w:rFonts w:ascii="Arial" w:hAnsi="Arial" w:cs="Arial"/>
          <w:b/>
          <w:sz w:val="24"/>
          <w:szCs w:val="24"/>
        </w:rPr>
        <w:t xml:space="preserve"> (RSC)</w:t>
      </w:r>
      <w:r w:rsidR="008F408B">
        <w:rPr>
          <w:rFonts w:ascii="Arial" w:hAnsi="Arial" w:cs="Arial"/>
          <w:b/>
          <w:sz w:val="24"/>
          <w:szCs w:val="24"/>
        </w:rPr>
        <w:t xml:space="preserve">: </w:t>
      </w:r>
      <w:r w:rsidR="0033535A" w:rsidRPr="00567794">
        <w:rPr>
          <w:rFonts w:ascii="Arial" w:hAnsi="Arial" w:cs="Arial"/>
          <w:b/>
          <w:sz w:val="24"/>
          <w:szCs w:val="24"/>
        </w:rPr>
        <w:t>Differences and Similarities</w:t>
      </w:r>
    </w:p>
    <w:bookmarkEnd w:id="18"/>
    <w:p w14:paraId="2B043977" w14:textId="692A8D03" w:rsidR="0027258E" w:rsidRPr="0027258E" w:rsidRDefault="0027258E" w:rsidP="003B5A61">
      <w:pPr>
        <w:spacing w:after="0" w:line="240" w:lineRule="auto"/>
        <w:ind w:left="1440"/>
        <w:rPr>
          <w:rFonts w:ascii="Arial" w:hAnsi="Arial" w:cs="Arial"/>
          <w:sz w:val="24"/>
          <w:szCs w:val="24"/>
        </w:rPr>
      </w:pPr>
      <w:r>
        <w:rPr>
          <w:rFonts w:ascii="Arial" w:hAnsi="Arial" w:cs="Arial"/>
          <w:sz w:val="24"/>
          <w:szCs w:val="24"/>
        </w:rPr>
        <w:t>T</w:t>
      </w:r>
      <w:r w:rsidRPr="0027258E">
        <w:rPr>
          <w:rFonts w:ascii="Arial" w:hAnsi="Arial" w:cs="Arial"/>
          <w:sz w:val="24"/>
          <w:szCs w:val="24"/>
        </w:rPr>
        <w:t xml:space="preserve">here are differences and similarities in the construct, representation, and procedures of the </w:t>
      </w:r>
      <w:r w:rsidR="003B5A61">
        <w:rPr>
          <w:rFonts w:ascii="Arial" w:hAnsi="Arial" w:cs="Arial"/>
          <w:sz w:val="24"/>
          <w:szCs w:val="24"/>
        </w:rPr>
        <w:t>four</w:t>
      </w:r>
      <w:r w:rsidRPr="0027258E">
        <w:rPr>
          <w:rFonts w:ascii="Arial" w:hAnsi="Arial" w:cs="Arial"/>
          <w:sz w:val="24"/>
          <w:szCs w:val="24"/>
        </w:rPr>
        <w:t xml:space="preserve"> SARA Regional Steering Committees. During the panel presentation, </w:t>
      </w:r>
      <w:r w:rsidR="003B5A61">
        <w:rPr>
          <w:rFonts w:ascii="Arial" w:hAnsi="Arial" w:cs="Arial"/>
          <w:sz w:val="24"/>
          <w:szCs w:val="24"/>
        </w:rPr>
        <w:t xml:space="preserve">we will review </w:t>
      </w:r>
      <w:r w:rsidRPr="0027258E">
        <w:rPr>
          <w:rFonts w:ascii="Arial" w:hAnsi="Arial" w:cs="Arial"/>
          <w:sz w:val="24"/>
          <w:szCs w:val="24"/>
        </w:rPr>
        <w:t xml:space="preserve">how many members are on the </w:t>
      </w:r>
      <w:r w:rsidR="003B5A61">
        <w:rPr>
          <w:rFonts w:ascii="Arial" w:hAnsi="Arial" w:cs="Arial"/>
          <w:sz w:val="24"/>
          <w:szCs w:val="24"/>
        </w:rPr>
        <w:t xml:space="preserve">regional </w:t>
      </w:r>
      <w:r w:rsidRPr="0027258E">
        <w:rPr>
          <w:rFonts w:ascii="Arial" w:hAnsi="Arial" w:cs="Arial"/>
          <w:sz w:val="24"/>
          <w:szCs w:val="24"/>
        </w:rPr>
        <w:t>committee</w:t>
      </w:r>
      <w:r w:rsidR="003B5A61">
        <w:rPr>
          <w:rFonts w:ascii="Arial" w:hAnsi="Arial" w:cs="Arial"/>
          <w:sz w:val="24"/>
          <w:szCs w:val="24"/>
        </w:rPr>
        <w:t>s</w:t>
      </w:r>
      <w:r w:rsidRPr="0027258E">
        <w:rPr>
          <w:rFonts w:ascii="Arial" w:hAnsi="Arial" w:cs="Arial"/>
          <w:sz w:val="24"/>
          <w:szCs w:val="24"/>
        </w:rPr>
        <w:t xml:space="preserve">, how are members selected, and who selects the members. </w:t>
      </w:r>
      <w:r w:rsidR="003B5A61">
        <w:rPr>
          <w:rFonts w:ascii="Arial" w:hAnsi="Arial" w:cs="Arial"/>
          <w:sz w:val="24"/>
          <w:szCs w:val="24"/>
        </w:rPr>
        <w:t xml:space="preserve">More in-depth discussion will focus on </w:t>
      </w:r>
      <w:r w:rsidRPr="0027258E">
        <w:rPr>
          <w:rFonts w:ascii="Arial" w:hAnsi="Arial" w:cs="Arial"/>
          <w:sz w:val="24"/>
          <w:szCs w:val="24"/>
        </w:rPr>
        <w:t xml:space="preserve">how the </w:t>
      </w:r>
      <w:r w:rsidR="003B5A61">
        <w:rPr>
          <w:rFonts w:ascii="Arial" w:hAnsi="Arial" w:cs="Arial"/>
          <w:sz w:val="24"/>
          <w:szCs w:val="24"/>
        </w:rPr>
        <w:t xml:space="preserve">four regional </w:t>
      </w:r>
      <w:r w:rsidRPr="0027258E">
        <w:rPr>
          <w:rFonts w:ascii="Arial" w:hAnsi="Arial" w:cs="Arial"/>
          <w:sz w:val="24"/>
          <w:szCs w:val="24"/>
        </w:rPr>
        <w:t>committee</w:t>
      </w:r>
      <w:r w:rsidR="003B5A61">
        <w:rPr>
          <w:rFonts w:ascii="Arial" w:hAnsi="Arial" w:cs="Arial"/>
          <w:sz w:val="24"/>
          <w:szCs w:val="24"/>
        </w:rPr>
        <w:t>s</w:t>
      </w:r>
      <w:r w:rsidRPr="0027258E">
        <w:rPr>
          <w:rFonts w:ascii="Arial" w:hAnsi="Arial" w:cs="Arial"/>
          <w:sz w:val="24"/>
          <w:szCs w:val="24"/>
        </w:rPr>
        <w:t xml:space="preserve"> communicate opinions/determination to NC-SARA, how the </w:t>
      </w:r>
      <w:r w:rsidR="003B5A61">
        <w:rPr>
          <w:rFonts w:ascii="Arial" w:hAnsi="Arial" w:cs="Arial"/>
          <w:sz w:val="24"/>
          <w:szCs w:val="24"/>
        </w:rPr>
        <w:t xml:space="preserve">regional </w:t>
      </w:r>
      <w:r w:rsidRPr="0027258E">
        <w:rPr>
          <w:rFonts w:ascii="Arial" w:hAnsi="Arial" w:cs="Arial"/>
          <w:sz w:val="24"/>
          <w:szCs w:val="24"/>
        </w:rPr>
        <w:t>committee</w:t>
      </w:r>
      <w:r w:rsidR="003B5A61">
        <w:rPr>
          <w:rFonts w:ascii="Arial" w:hAnsi="Arial" w:cs="Arial"/>
          <w:sz w:val="24"/>
          <w:szCs w:val="24"/>
        </w:rPr>
        <w:t>s</w:t>
      </w:r>
      <w:r w:rsidRPr="0027258E">
        <w:rPr>
          <w:rFonts w:ascii="Arial" w:hAnsi="Arial" w:cs="Arial"/>
          <w:sz w:val="24"/>
          <w:szCs w:val="24"/>
        </w:rPr>
        <w:t xml:space="preserve"> address noncompliant institutions, and how the </w:t>
      </w:r>
      <w:r w:rsidR="003B5A61">
        <w:rPr>
          <w:rFonts w:ascii="Arial" w:hAnsi="Arial" w:cs="Arial"/>
          <w:sz w:val="24"/>
          <w:szCs w:val="24"/>
        </w:rPr>
        <w:t xml:space="preserve">regional </w:t>
      </w:r>
      <w:r w:rsidRPr="0027258E">
        <w:rPr>
          <w:rFonts w:ascii="Arial" w:hAnsi="Arial" w:cs="Arial"/>
          <w:sz w:val="24"/>
          <w:szCs w:val="24"/>
        </w:rPr>
        <w:t>committee</w:t>
      </w:r>
      <w:r w:rsidR="003B5A61">
        <w:rPr>
          <w:rFonts w:ascii="Arial" w:hAnsi="Arial" w:cs="Arial"/>
          <w:sz w:val="24"/>
          <w:szCs w:val="24"/>
        </w:rPr>
        <w:t>s</w:t>
      </w:r>
      <w:r w:rsidRPr="0027258E">
        <w:rPr>
          <w:rFonts w:ascii="Arial" w:hAnsi="Arial" w:cs="Arial"/>
          <w:sz w:val="24"/>
          <w:szCs w:val="24"/>
        </w:rPr>
        <w:t xml:space="preserve"> communicate internally and with compact leaders. Investigating these differences and similarities will aid meeting participants’ understanding of how SARA operates.  </w:t>
      </w:r>
    </w:p>
    <w:p w14:paraId="7C8001E3" w14:textId="77777777" w:rsidR="003520AA" w:rsidRDefault="003520AA" w:rsidP="003B5A61">
      <w:pPr>
        <w:spacing w:after="0" w:line="240" w:lineRule="auto"/>
        <w:ind w:left="720" w:firstLine="720"/>
        <w:rPr>
          <w:rFonts w:ascii="Arial" w:hAnsi="Arial" w:cs="Arial"/>
          <w:b/>
          <w:sz w:val="24"/>
          <w:szCs w:val="24"/>
        </w:rPr>
      </w:pPr>
    </w:p>
    <w:p w14:paraId="2259B91A" w14:textId="7E778B8E" w:rsidR="006224AA" w:rsidRPr="006B02DF" w:rsidRDefault="006224AA" w:rsidP="003B5A61">
      <w:pPr>
        <w:spacing w:after="0" w:line="240" w:lineRule="auto"/>
        <w:ind w:left="720" w:firstLine="720"/>
        <w:rPr>
          <w:rFonts w:ascii="Arial" w:hAnsi="Arial" w:cs="Arial"/>
          <w:sz w:val="24"/>
          <w:szCs w:val="24"/>
        </w:rPr>
      </w:pPr>
      <w:r w:rsidRPr="006224AA">
        <w:rPr>
          <w:rFonts w:ascii="Arial" w:hAnsi="Arial" w:cs="Arial"/>
          <w:b/>
          <w:sz w:val="24"/>
          <w:szCs w:val="24"/>
        </w:rPr>
        <w:t xml:space="preserve">Moderator: </w:t>
      </w:r>
      <w:r>
        <w:rPr>
          <w:rFonts w:ascii="Arial" w:hAnsi="Arial" w:cs="Arial"/>
          <w:b/>
          <w:sz w:val="24"/>
          <w:szCs w:val="24"/>
        </w:rPr>
        <w:tab/>
      </w:r>
      <w:r w:rsidRPr="006B02DF">
        <w:rPr>
          <w:rFonts w:ascii="Arial" w:hAnsi="Arial" w:cs="Arial"/>
          <w:sz w:val="24"/>
          <w:szCs w:val="24"/>
        </w:rPr>
        <w:t xml:space="preserve">Julie Woodruff, Assistant Executive Director of Postsecondary </w:t>
      </w:r>
      <w:r w:rsidR="007F54FE">
        <w:rPr>
          <w:rFonts w:ascii="Arial" w:hAnsi="Arial" w:cs="Arial"/>
          <w:sz w:val="24"/>
          <w:szCs w:val="24"/>
        </w:rPr>
        <w:t>State</w:t>
      </w:r>
      <w:r w:rsidRPr="006B02DF">
        <w:rPr>
          <w:rFonts w:ascii="Arial" w:hAnsi="Arial" w:cs="Arial"/>
          <w:sz w:val="24"/>
          <w:szCs w:val="24"/>
        </w:rPr>
        <w:t xml:space="preserve"> </w:t>
      </w:r>
    </w:p>
    <w:p w14:paraId="45D53A9E" w14:textId="77777777" w:rsidR="006224AA" w:rsidRPr="006B02DF" w:rsidRDefault="006224AA" w:rsidP="003B5A61">
      <w:pPr>
        <w:spacing w:after="0" w:line="240" w:lineRule="auto"/>
        <w:ind w:left="2160" w:firstLine="720"/>
        <w:rPr>
          <w:rFonts w:ascii="Arial" w:hAnsi="Arial" w:cs="Arial"/>
          <w:sz w:val="24"/>
          <w:szCs w:val="24"/>
        </w:rPr>
      </w:pPr>
      <w:r w:rsidRPr="006B02DF">
        <w:rPr>
          <w:rFonts w:ascii="Arial" w:hAnsi="Arial" w:cs="Arial"/>
          <w:sz w:val="24"/>
          <w:szCs w:val="24"/>
        </w:rPr>
        <w:t>Authorization and Lead Attorney, Tennessee Higher Education</w:t>
      </w:r>
    </w:p>
    <w:p w14:paraId="45444BE8" w14:textId="0ED0F275" w:rsidR="006224AA" w:rsidRPr="00D4590F" w:rsidRDefault="006224AA" w:rsidP="003B5A61">
      <w:pPr>
        <w:spacing w:after="0" w:line="240" w:lineRule="auto"/>
        <w:ind w:left="2160" w:firstLine="720"/>
        <w:rPr>
          <w:rFonts w:ascii="Arial" w:hAnsi="Arial" w:cs="Arial"/>
          <w:color w:val="FF0000"/>
          <w:sz w:val="24"/>
          <w:szCs w:val="24"/>
        </w:rPr>
      </w:pPr>
      <w:r w:rsidRPr="006B02DF">
        <w:rPr>
          <w:rFonts w:ascii="Arial" w:hAnsi="Arial" w:cs="Arial"/>
          <w:sz w:val="24"/>
          <w:szCs w:val="24"/>
        </w:rPr>
        <w:t>Commission</w:t>
      </w:r>
      <w:r w:rsidR="006B02DF" w:rsidRPr="006B02DF">
        <w:rPr>
          <w:rFonts w:ascii="Arial" w:hAnsi="Arial" w:cs="Arial"/>
          <w:sz w:val="24"/>
          <w:szCs w:val="24"/>
        </w:rPr>
        <w:t xml:space="preserve"> </w:t>
      </w:r>
    </w:p>
    <w:p w14:paraId="450BA6C6" w14:textId="6B09E094" w:rsidR="006224AA" w:rsidRDefault="006224AA" w:rsidP="003B5A61">
      <w:pPr>
        <w:spacing w:after="0" w:line="240" w:lineRule="auto"/>
        <w:ind w:left="720" w:firstLine="720"/>
        <w:rPr>
          <w:rFonts w:ascii="Arial" w:hAnsi="Arial" w:cs="Arial"/>
          <w:sz w:val="24"/>
          <w:szCs w:val="24"/>
        </w:rPr>
      </w:pPr>
    </w:p>
    <w:p w14:paraId="764E7BAD" w14:textId="77777777" w:rsidR="00B0399C" w:rsidRPr="0099037D" w:rsidRDefault="0027258E" w:rsidP="00B0399C">
      <w:pPr>
        <w:spacing w:after="0" w:line="240" w:lineRule="auto"/>
        <w:ind w:left="720" w:firstLine="720"/>
        <w:rPr>
          <w:rFonts w:ascii="Arial" w:hAnsi="Arial" w:cs="Arial"/>
          <w:sz w:val="24"/>
          <w:szCs w:val="24"/>
        </w:rPr>
      </w:pPr>
      <w:r>
        <w:rPr>
          <w:rFonts w:ascii="Arial" w:hAnsi="Arial" w:cs="Arial"/>
          <w:b/>
          <w:sz w:val="24"/>
          <w:szCs w:val="24"/>
        </w:rPr>
        <w:t>Presenters</w:t>
      </w:r>
      <w:r w:rsidR="006224AA" w:rsidRPr="006224AA">
        <w:rPr>
          <w:rFonts w:ascii="Arial" w:hAnsi="Arial" w:cs="Arial"/>
          <w:b/>
          <w:sz w:val="24"/>
          <w:szCs w:val="24"/>
        </w:rPr>
        <w:t>:</w:t>
      </w:r>
      <w:r w:rsidR="00B0399C">
        <w:rPr>
          <w:rFonts w:ascii="Arial" w:hAnsi="Arial" w:cs="Arial"/>
          <w:b/>
          <w:sz w:val="24"/>
          <w:szCs w:val="24"/>
        </w:rPr>
        <w:tab/>
      </w:r>
      <w:r w:rsidR="00B0399C" w:rsidRPr="0099037D">
        <w:rPr>
          <w:rFonts w:ascii="Arial" w:hAnsi="Arial" w:cs="Arial"/>
          <w:sz w:val="24"/>
          <w:szCs w:val="24"/>
        </w:rPr>
        <w:t xml:space="preserve">Wanda Barker, Director, Education Technology and Multistate </w:t>
      </w:r>
    </w:p>
    <w:p w14:paraId="58174A35" w14:textId="1EB08E44" w:rsidR="00B0399C" w:rsidRPr="0099037D" w:rsidRDefault="00B0399C" w:rsidP="00B0399C">
      <w:pPr>
        <w:spacing w:after="0" w:line="240" w:lineRule="auto"/>
        <w:ind w:left="2160" w:firstLine="720"/>
        <w:rPr>
          <w:rFonts w:ascii="Arial" w:hAnsi="Arial" w:cs="Arial"/>
          <w:sz w:val="24"/>
          <w:szCs w:val="24"/>
        </w:rPr>
      </w:pPr>
      <w:r w:rsidRPr="0099037D">
        <w:rPr>
          <w:rFonts w:ascii="Arial" w:hAnsi="Arial" w:cs="Arial"/>
          <w:sz w:val="24"/>
          <w:szCs w:val="24"/>
        </w:rPr>
        <w:t>Cooperative Programs (SREB)</w:t>
      </w:r>
    </w:p>
    <w:p w14:paraId="5578B6F4" w14:textId="77777777" w:rsidR="00B0399C" w:rsidRPr="0099037D" w:rsidRDefault="00B0399C" w:rsidP="00B0399C">
      <w:pPr>
        <w:spacing w:after="0" w:line="240" w:lineRule="auto"/>
        <w:ind w:left="2160" w:firstLine="720"/>
        <w:rPr>
          <w:rFonts w:ascii="Arial" w:hAnsi="Arial" w:cs="Arial"/>
          <w:sz w:val="24"/>
          <w:szCs w:val="24"/>
        </w:rPr>
      </w:pPr>
    </w:p>
    <w:p w14:paraId="45F8FE71" w14:textId="1D767857" w:rsidR="00B0399C" w:rsidRPr="0099037D" w:rsidRDefault="00B0399C" w:rsidP="00B0399C">
      <w:pPr>
        <w:spacing w:after="0" w:line="240" w:lineRule="auto"/>
        <w:ind w:left="2160" w:firstLine="720"/>
        <w:rPr>
          <w:rFonts w:ascii="Arial" w:hAnsi="Arial" w:cs="Arial"/>
          <w:sz w:val="24"/>
          <w:szCs w:val="24"/>
        </w:rPr>
      </w:pPr>
      <w:r w:rsidRPr="0099037D">
        <w:rPr>
          <w:rFonts w:ascii="Arial" w:hAnsi="Arial" w:cs="Arial"/>
          <w:sz w:val="24"/>
          <w:szCs w:val="24"/>
        </w:rPr>
        <w:t>Emily Jacobson, Associate Director</w:t>
      </w:r>
      <w:r w:rsidR="004E0011">
        <w:rPr>
          <w:rFonts w:ascii="Arial" w:hAnsi="Arial" w:cs="Arial"/>
          <w:sz w:val="24"/>
          <w:szCs w:val="24"/>
        </w:rPr>
        <w:t xml:space="preserve">, </w:t>
      </w:r>
      <w:r w:rsidRPr="0099037D">
        <w:rPr>
          <w:rFonts w:ascii="Arial" w:hAnsi="Arial" w:cs="Arial"/>
          <w:sz w:val="24"/>
          <w:szCs w:val="24"/>
        </w:rPr>
        <w:t>M-SARA (MHEC)</w:t>
      </w:r>
    </w:p>
    <w:p w14:paraId="576C376A" w14:textId="77777777" w:rsidR="00B0399C" w:rsidRPr="0099037D" w:rsidRDefault="00B0399C" w:rsidP="00B0399C">
      <w:pPr>
        <w:spacing w:after="0" w:line="240" w:lineRule="auto"/>
        <w:ind w:left="2160" w:firstLine="720"/>
        <w:rPr>
          <w:rFonts w:ascii="Arial" w:hAnsi="Arial" w:cs="Arial"/>
          <w:sz w:val="24"/>
          <w:szCs w:val="24"/>
        </w:rPr>
      </w:pPr>
    </w:p>
    <w:p w14:paraId="69AACF9E" w14:textId="130F924C" w:rsidR="00826ED2" w:rsidRPr="0099037D" w:rsidRDefault="00B0399C" w:rsidP="00B0399C">
      <w:pPr>
        <w:spacing w:after="0" w:line="240" w:lineRule="auto"/>
        <w:ind w:left="2880"/>
        <w:rPr>
          <w:rFonts w:ascii="Arial" w:hAnsi="Arial" w:cs="Arial"/>
          <w:sz w:val="24"/>
          <w:szCs w:val="24"/>
        </w:rPr>
      </w:pPr>
      <w:r w:rsidRPr="0099037D">
        <w:rPr>
          <w:rFonts w:ascii="Arial" w:hAnsi="Arial" w:cs="Arial"/>
          <w:sz w:val="24"/>
          <w:szCs w:val="24"/>
        </w:rPr>
        <w:t>Christina Sedney, Director of Policy Initiatives and State Authorization (WICHE)</w:t>
      </w:r>
    </w:p>
    <w:p w14:paraId="49890891" w14:textId="77777777" w:rsidR="00B0399C" w:rsidRPr="0099037D" w:rsidRDefault="00B0399C" w:rsidP="006224AA">
      <w:pPr>
        <w:spacing w:after="0" w:line="240" w:lineRule="auto"/>
        <w:ind w:left="720" w:firstLine="720"/>
        <w:rPr>
          <w:rFonts w:ascii="Arial" w:hAnsi="Arial" w:cs="Arial"/>
          <w:sz w:val="24"/>
          <w:szCs w:val="24"/>
        </w:rPr>
      </w:pPr>
    </w:p>
    <w:p w14:paraId="6BEEE74C" w14:textId="6D96B41F" w:rsidR="00826ED2" w:rsidRPr="0099037D" w:rsidRDefault="00B0399C" w:rsidP="00B0399C">
      <w:pPr>
        <w:spacing w:after="0" w:line="240" w:lineRule="auto"/>
        <w:ind w:left="2160" w:firstLine="720"/>
        <w:rPr>
          <w:rFonts w:ascii="Arial" w:hAnsi="Arial" w:cs="Arial"/>
          <w:sz w:val="24"/>
          <w:szCs w:val="24"/>
        </w:rPr>
      </w:pPr>
      <w:r w:rsidRPr="0099037D">
        <w:rPr>
          <w:rFonts w:ascii="Arial" w:hAnsi="Arial" w:cs="Arial"/>
          <w:sz w:val="24"/>
          <w:szCs w:val="24"/>
        </w:rPr>
        <w:t>Rachael Stachowiak, Associate Director, N-SARA (NEBHE)</w:t>
      </w:r>
    </w:p>
    <w:bookmarkEnd w:id="17"/>
    <w:bookmarkEnd w:id="19"/>
    <w:p w14:paraId="780C5CE6" w14:textId="5744C475" w:rsidR="006224AA" w:rsidRDefault="006224AA" w:rsidP="001666B1">
      <w:pPr>
        <w:spacing w:after="0" w:line="240" w:lineRule="auto"/>
        <w:rPr>
          <w:rFonts w:ascii="Arial" w:hAnsi="Arial" w:cs="Arial"/>
          <w:b/>
          <w:sz w:val="24"/>
          <w:szCs w:val="24"/>
        </w:rPr>
      </w:pPr>
    </w:p>
    <w:p w14:paraId="6692972C" w14:textId="48008A37" w:rsidR="0063705A" w:rsidRPr="00567794" w:rsidRDefault="00567794" w:rsidP="00360527">
      <w:pPr>
        <w:spacing w:after="0" w:line="240" w:lineRule="auto"/>
        <w:rPr>
          <w:rFonts w:ascii="Arial" w:hAnsi="Arial" w:cs="Arial"/>
          <w:b/>
          <w:sz w:val="24"/>
          <w:szCs w:val="24"/>
        </w:rPr>
      </w:pPr>
      <w:r>
        <w:rPr>
          <w:rFonts w:ascii="Arial" w:hAnsi="Arial" w:cs="Arial"/>
          <w:b/>
          <w:sz w:val="24"/>
          <w:szCs w:val="24"/>
        </w:rPr>
        <w:t>11:15</w:t>
      </w:r>
      <w:r w:rsidR="00217D43">
        <w:rPr>
          <w:rFonts w:ascii="Arial" w:hAnsi="Arial" w:cs="Arial"/>
          <w:b/>
          <w:sz w:val="24"/>
          <w:szCs w:val="24"/>
        </w:rPr>
        <w:t xml:space="preserve"> am</w:t>
      </w:r>
      <w:r>
        <w:rPr>
          <w:rFonts w:ascii="Arial" w:hAnsi="Arial" w:cs="Arial"/>
          <w:b/>
          <w:sz w:val="24"/>
          <w:szCs w:val="24"/>
        </w:rPr>
        <w:tab/>
      </w:r>
      <w:r w:rsidR="0063705A" w:rsidRPr="00567794">
        <w:rPr>
          <w:rFonts w:ascii="Arial" w:hAnsi="Arial" w:cs="Arial"/>
          <w:b/>
          <w:sz w:val="24"/>
          <w:szCs w:val="24"/>
        </w:rPr>
        <w:t>BREAK</w:t>
      </w:r>
      <w:r w:rsidR="00B0399C">
        <w:rPr>
          <w:rFonts w:ascii="Arial" w:hAnsi="Arial" w:cs="Arial"/>
          <w:b/>
          <w:sz w:val="24"/>
          <w:szCs w:val="24"/>
        </w:rPr>
        <w:t xml:space="preserve"> – </w:t>
      </w:r>
      <w:r w:rsidR="00217D43">
        <w:rPr>
          <w:rFonts w:ascii="Arial" w:hAnsi="Arial" w:cs="Arial"/>
          <w:b/>
          <w:sz w:val="24"/>
          <w:szCs w:val="24"/>
        </w:rPr>
        <w:t>4</w:t>
      </w:r>
      <w:r w:rsidR="00B0399C">
        <w:rPr>
          <w:rFonts w:ascii="Arial" w:hAnsi="Arial" w:cs="Arial"/>
          <w:b/>
          <w:sz w:val="24"/>
          <w:szCs w:val="24"/>
        </w:rPr>
        <w:t>5 minutes</w:t>
      </w:r>
    </w:p>
    <w:p w14:paraId="43813F31" w14:textId="77777777" w:rsidR="0063705A" w:rsidRDefault="0063705A" w:rsidP="00360527">
      <w:pPr>
        <w:pStyle w:val="ListParagraph"/>
        <w:spacing w:after="0" w:line="240" w:lineRule="auto"/>
        <w:ind w:left="1440"/>
        <w:rPr>
          <w:rFonts w:ascii="Arial" w:hAnsi="Arial" w:cs="Arial"/>
          <w:b/>
          <w:sz w:val="24"/>
          <w:szCs w:val="24"/>
        </w:rPr>
      </w:pPr>
    </w:p>
    <w:p w14:paraId="3C579865" w14:textId="47B06C7A" w:rsidR="009F0C71" w:rsidRPr="00567794" w:rsidRDefault="00217D43" w:rsidP="009F0C71">
      <w:pPr>
        <w:spacing w:after="0" w:line="240" w:lineRule="auto"/>
        <w:rPr>
          <w:rFonts w:ascii="Arial" w:hAnsi="Arial" w:cs="Arial"/>
          <w:b/>
          <w:bCs/>
          <w:sz w:val="24"/>
          <w:szCs w:val="24"/>
        </w:rPr>
      </w:pPr>
      <w:bookmarkStart w:id="20" w:name="_Hlk47439077"/>
      <w:r>
        <w:rPr>
          <w:rFonts w:ascii="Arial" w:hAnsi="Arial" w:cs="Arial"/>
          <w:b/>
          <w:bCs/>
          <w:sz w:val="24"/>
          <w:szCs w:val="24"/>
        </w:rPr>
        <w:t>Noon</w:t>
      </w:r>
      <w:r w:rsidR="009F0C71">
        <w:rPr>
          <w:rFonts w:ascii="Arial" w:hAnsi="Arial" w:cs="Arial"/>
          <w:b/>
          <w:bCs/>
          <w:sz w:val="24"/>
          <w:szCs w:val="24"/>
        </w:rPr>
        <w:tab/>
      </w:r>
      <w:r w:rsidR="009F0C71">
        <w:rPr>
          <w:rFonts w:ascii="Arial" w:hAnsi="Arial" w:cs="Arial"/>
          <w:b/>
          <w:bCs/>
          <w:sz w:val="24"/>
          <w:szCs w:val="24"/>
        </w:rPr>
        <w:tab/>
      </w:r>
      <w:bookmarkStart w:id="21" w:name="_Hlk46223471"/>
      <w:r w:rsidR="009F0C71" w:rsidRPr="00567794">
        <w:rPr>
          <w:rFonts w:ascii="Arial" w:hAnsi="Arial" w:cs="Arial"/>
          <w:b/>
          <w:bCs/>
          <w:sz w:val="24"/>
          <w:szCs w:val="24"/>
        </w:rPr>
        <w:t>NC-S</w:t>
      </w:r>
      <w:r w:rsidR="001666B1">
        <w:rPr>
          <w:rFonts w:ascii="Arial" w:hAnsi="Arial" w:cs="Arial"/>
          <w:b/>
          <w:bCs/>
          <w:sz w:val="24"/>
          <w:szCs w:val="24"/>
        </w:rPr>
        <w:t>ARA Staff: Questions, Answers, and Discussion</w:t>
      </w:r>
    </w:p>
    <w:bookmarkEnd w:id="21"/>
    <w:p w14:paraId="5E8AE982" w14:textId="20432A5C" w:rsidR="005209F5" w:rsidRPr="005209F5" w:rsidRDefault="005209F5" w:rsidP="005209F5">
      <w:pPr>
        <w:spacing w:after="0" w:line="240" w:lineRule="auto"/>
        <w:ind w:left="1440"/>
        <w:rPr>
          <w:rFonts w:ascii="Arial" w:hAnsi="Arial" w:cs="Arial"/>
          <w:sz w:val="24"/>
          <w:szCs w:val="24"/>
        </w:rPr>
      </w:pPr>
      <w:r w:rsidRPr="005209F5">
        <w:rPr>
          <w:rFonts w:ascii="Arial" w:hAnsi="Arial" w:cs="Arial"/>
          <w:sz w:val="24"/>
          <w:szCs w:val="24"/>
        </w:rPr>
        <w:t xml:space="preserve">NC-SARA staff will address questions </w:t>
      </w:r>
      <w:r w:rsidR="00AD153A">
        <w:rPr>
          <w:rFonts w:ascii="Arial" w:hAnsi="Arial" w:cs="Arial"/>
          <w:sz w:val="24"/>
          <w:szCs w:val="24"/>
        </w:rPr>
        <w:t xml:space="preserve">that have come up in the sessions </w:t>
      </w:r>
      <w:r w:rsidRPr="005209F5">
        <w:rPr>
          <w:rFonts w:ascii="Arial" w:hAnsi="Arial" w:cs="Arial"/>
          <w:sz w:val="24"/>
          <w:szCs w:val="24"/>
        </w:rPr>
        <w:t>and engage in discussion on topics of interest to the participants</w:t>
      </w:r>
      <w:r w:rsidR="00C06D93">
        <w:rPr>
          <w:rFonts w:ascii="Arial" w:hAnsi="Arial" w:cs="Arial"/>
          <w:sz w:val="24"/>
          <w:szCs w:val="24"/>
        </w:rPr>
        <w:t>, such as:</w:t>
      </w:r>
    </w:p>
    <w:p w14:paraId="6300AA28" w14:textId="77777777" w:rsidR="005209F5" w:rsidRDefault="005209F5" w:rsidP="005209F5">
      <w:pPr>
        <w:pStyle w:val="ListParagraph"/>
        <w:spacing w:after="0" w:line="240" w:lineRule="auto"/>
        <w:ind w:left="2160"/>
        <w:rPr>
          <w:rFonts w:ascii="Arial" w:hAnsi="Arial" w:cs="Arial"/>
          <w:sz w:val="24"/>
          <w:szCs w:val="24"/>
        </w:rPr>
      </w:pPr>
    </w:p>
    <w:p w14:paraId="75333A7F" w14:textId="3D747672" w:rsidR="006E7EC8" w:rsidRDefault="006E7EC8" w:rsidP="006E7EC8">
      <w:pPr>
        <w:pStyle w:val="ListParagraph"/>
        <w:numPr>
          <w:ilvl w:val="0"/>
          <w:numId w:val="35"/>
        </w:numPr>
        <w:spacing w:after="0" w:line="240" w:lineRule="auto"/>
        <w:rPr>
          <w:rFonts w:ascii="Arial" w:hAnsi="Arial" w:cs="Arial"/>
          <w:sz w:val="24"/>
          <w:szCs w:val="24"/>
        </w:rPr>
      </w:pPr>
      <w:r>
        <w:rPr>
          <w:rFonts w:ascii="Arial" w:hAnsi="Arial" w:cs="Arial"/>
          <w:sz w:val="24"/>
          <w:szCs w:val="24"/>
        </w:rPr>
        <w:t>F</w:t>
      </w:r>
      <w:r w:rsidR="005209F5">
        <w:rPr>
          <w:rFonts w:ascii="Arial" w:hAnsi="Arial" w:cs="Arial"/>
          <w:sz w:val="24"/>
          <w:szCs w:val="24"/>
        </w:rPr>
        <w:t xml:space="preserve">ederal </w:t>
      </w:r>
      <w:r>
        <w:rPr>
          <w:rFonts w:ascii="Arial" w:hAnsi="Arial" w:cs="Arial"/>
          <w:sz w:val="24"/>
          <w:szCs w:val="24"/>
        </w:rPr>
        <w:t>F</w:t>
      </w:r>
      <w:r w:rsidR="005209F5">
        <w:rPr>
          <w:rFonts w:ascii="Arial" w:hAnsi="Arial" w:cs="Arial"/>
          <w:sz w:val="24"/>
          <w:szCs w:val="24"/>
        </w:rPr>
        <w:t xml:space="preserve">inancial </w:t>
      </w:r>
      <w:r>
        <w:rPr>
          <w:rFonts w:ascii="Arial" w:hAnsi="Arial" w:cs="Arial"/>
          <w:sz w:val="24"/>
          <w:szCs w:val="24"/>
        </w:rPr>
        <w:t>R</w:t>
      </w:r>
      <w:r w:rsidR="005209F5">
        <w:rPr>
          <w:rFonts w:ascii="Arial" w:hAnsi="Arial" w:cs="Arial"/>
          <w:sz w:val="24"/>
          <w:szCs w:val="24"/>
        </w:rPr>
        <w:t xml:space="preserve">esponsibility </w:t>
      </w:r>
      <w:r>
        <w:rPr>
          <w:rFonts w:ascii="Arial" w:hAnsi="Arial" w:cs="Arial"/>
          <w:sz w:val="24"/>
          <w:szCs w:val="24"/>
        </w:rPr>
        <w:t>C</w:t>
      </w:r>
      <w:r w:rsidR="005209F5">
        <w:rPr>
          <w:rFonts w:ascii="Arial" w:hAnsi="Arial" w:cs="Arial"/>
          <w:sz w:val="24"/>
          <w:szCs w:val="24"/>
        </w:rPr>
        <w:t xml:space="preserve">omposite </w:t>
      </w:r>
      <w:r>
        <w:rPr>
          <w:rFonts w:ascii="Arial" w:hAnsi="Arial" w:cs="Arial"/>
          <w:sz w:val="24"/>
          <w:szCs w:val="24"/>
        </w:rPr>
        <w:t>S</w:t>
      </w:r>
      <w:r w:rsidR="005209F5">
        <w:rPr>
          <w:rFonts w:ascii="Arial" w:hAnsi="Arial" w:cs="Arial"/>
          <w:sz w:val="24"/>
          <w:szCs w:val="24"/>
        </w:rPr>
        <w:t>core</w:t>
      </w:r>
      <w:r>
        <w:rPr>
          <w:rFonts w:ascii="Arial" w:hAnsi="Arial" w:cs="Arial"/>
          <w:sz w:val="24"/>
          <w:szCs w:val="24"/>
        </w:rPr>
        <w:t xml:space="preserve"> </w:t>
      </w:r>
      <w:r w:rsidR="00826ED2">
        <w:rPr>
          <w:rFonts w:ascii="Arial" w:hAnsi="Arial" w:cs="Arial"/>
          <w:sz w:val="24"/>
          <w:szCs w:val="24"/>
        </w:rPr>
        <w:t>&amp;</w:t>
      </w:r>
      <w:r>
        <w:rPr>
          <w:rFonts w:ascii="Arial" w:hAnsi="Arial" w:cs="Arial"/>
          <w:sz w:val="24"/>
          <w:szCs w:val="24"/>
        </w:rPr>
        <w:t xml:space="preserve"> </w:t>
      </w:r>
      <w:r w:rsidR="005209F5">
        <w:rPr>
          <w:rFonts w:ascii="Arial" w:hAnsi="Arial" w:cs="Arial"/>
          <w:sz w:val="24"/>
          <w:szCs w:val="24"/>
        </w:rPr>
        <w:t xml:space="preserve">Heighted Cash Monitoring </w:t>
      </w:r>
    </w:p>
    <w:p w14:paraId="1D01C611" w14:textId="06C94E98" w:rsidR="006E7EC8" w:rsidRPr="00826ED2" w:rsidRDefault="001952FA" w:rsidP="006E7EC8">
      <w:pPr>
        <w:pStyle w:val="ListParagraph"/>
        <w:numPr>
          <w:ilvl w:val="0"/>
          <w:numId w:val="35"/>
        </w:numPr>
        <w:spacing w:after="0" w:line="240" w:lineRule="auto"/>
        <w:rPr>
          <w:rFonts w:ascii="Arial" w:hAnsi="Arial" w:cs="Arial"/>
          <w:sz w:val="24"/>
          <w:szCs w:val="24"/>
        </w:rPr>
      </w:pPr>
      <w:r w:rsidRPr="00826ED2">
        <w:rPr>
          <w:rFonts w:ascii="Arial" w:hAnsi="Arial" w:cs="Arial"/>
          <w:sz w:val="24"/>
          <w:szCs w:val="24"/>
        </w:rPr>
        <w:t xml:space="preserve">Quality Assurance </w:t>
      </w:r>
      <w:r w:rsidR="00C06D93" w:rsidRPr="00826ED2">
        <w:rPr>
          <w:rFonts w:ascii="Arial" w:hAnsi="Arial" w:cs="Arial"/>
          <w:sz w:val="24"/>
          <w:szCs w:val="24"/>
        </w:rPr>
        <w:t xml:space="preserve">&amp; the </w:t>
      </w:r>
      <w:r w:rsidRPr="00826ED2">
        <w:rPr>
          <w:rFonts w:ascii="Arial" w:hAnsi="Arial" w:cs="Arial"/>
          <w:sz w:val="24"/>
          <w:szCs w:val="24"/>
        </w:rPr>
        <w:t xml:space="preserve">C-RAC </w:t>
      </w:r>
      <w:r w:rsidR="00C06D93" w:rsidRPr="00826ED2">
        <w:rPr>
          <w:rFonts w:ascii="Arial" w:hAnsi="Arial" w:cs="Arial"/>
          <w:sz w:val="24"/>
          <w:szCs w:val="24"/>
        </w:rPr>
        <w:t>Guidelines</w:t>
      </w:r>
    </w:p>
    <w:p w14:paraId="73D8DF27" w14:textId="4F52F72E" w:rsidR="00C06D93" w:rsidRDefault="00826ED2" w:rsidP="006E7EC8">
      <w:pPr>
        <w:pStyle w:val="ListParagraph"/>
        <w:numPr>
          <w:ilvl w:val="0"/>
          <w:numId w:val="35"/>
        </w:numPr>
        <w:spacing w:after="0" w:line="240" w:lineRule="auto"/>
        <w:rPr>
          <w:rFonts w:ascii="Arial" w:hAnsi="Arial" w:cs="Arial"/>
          <w:sz w:val="24"/>
          <w:szCs w:val="24"/>
        </w:rPr>
      </w:pPr>
      <w:r w:rsidRPr="00826ED2">
        <w:rPr>
          <w:rFonts w:ascii="Arial" w:hAnsi="Arial" w:cs="Arial"/>
          <w:sz w:val="24"/>
          <w:szCs w:val="24"/>
        </w:rPr>
        <w:t>Student Complaints</w:t>
      </w:r>
    </w:p>
    <w:p w14:paraId="2E7F1361" w14:textId="77777777" w:rsidR="00C06D93" w:rsidRPr="005209F5" w:rsidRDefault="00C06D93" w:rsidP="00C06D93">
      <w:pPr>
        <w:pStyle w:val="ListParagraph"/>
        <w:spacing w:after="0" w:line="240" w:lineRule="auto"/>
        <w:ind w:left="2160"/>
        <w:rPr>
          <w:rFonts w:ascii="Arial" w:hAnsi="Arial" w:cs="Arial"/>
          <w:color w:val="FF0000"/>
          <w:sz w:val="24"/>
          <w:szCs w:val="24"/>
        </w:rPr>
      </w:pPr>
    </w:p>
    <w:p w14:paraId="50293CC7" w14:textId="33A752F8" w:rsidR="00D4590F" w:rsidRPr="001E3936" w:rsidRDefault="00D4590F" w:rsidP="00B0399C">
      <w:pPr>
        <w:spacing w:after="0" w:line="240" w:lineRule="auto"/>
        <w:ind w:left="1440"/>
        <w:rPr>
          <w:rFonts w:ascii="Arial" w:hAnsi="Arial" w:cs="Arial"/>
          <w:b/>
          <w:sz w:val="24"/>
          <w:szCs w:val="24"/>
        </w:rPr>
      </w:pPr>
      <w:r>
        <w:rPr>
          <w:rFonts w:ascii="Arial" w:hAnsi="Arial" w:cs="Arial"/>
          <w:b/>
          <w:sz w:val="24"/>
          <w:szCs w:val="24"/>
        </w:rPr>
        <w:t xml:space="preserve">Moderator: </w:t>
      </w:r>
      <w:r w:rsidR="00B0399C" w:rsidRPr="001E3936">
        <w:rPr>
          <w:rFonts w:ascii="Arial" w:hAnsi="Arial" w:cs="Arial"/>
          <w:sz w:val="24"/>
          <w:szCs w:val="24"/>
        </w:rPr>
        <w:t>Alan Contreras, Senior Consultant, NC-SARA</w:t>
      </w:r>
    </w:p>
    <w:bookmarkEnd w:id="20"/>
    <w:p w14:paraId="39E210AB" w14:textId="77777777" w:rsidR="00B0399C" w:rsidRDefault="00B0399C" w:rsidP="00B0399C">
      <w:pPr>
        <w:spacing w:after="0" w:line="240" w:lineRule="auto"/>
        <w:ind w:left="1440"/>
        <w:rPr>
          <w:rFonts w:ascii="Arial" w:hAnsi="Arial" w:cs="Arial"/>
          <w:b/>
          <w:sz w:val="24"/>
          <w:szCs w:val="24"/>
        </w:rPr>
      </w:pPr>
    </w:p>
    <w:p w14:paraId="24391140" w14:textId="523E0864" w:rsidR="009F0C71" w:rsidRDefault="009F0C71" w:rsidP="00360527">
      <w:pPr>
        <w:spacing w:after="0" w:line="240" w:lineRule="auto"/>
        <w:rPr>
          <w:rFonts w:ascii="Arial" w:hAnsi="Arial" w:cs="Arial"/>
          <w:b/>
          <w:sz w:val="24"/>
          <w:szCs w:val="24"/>
        </w:rPr>
      </w:pPr>
      <w:r>
        <w:rPr>
          <w:rFonts w:ascii="Arial" w:hAnsi="Arial" w:cs="Arial"/>
          <w:b/>
          <w:sz w:val="24"/>
          <w:szCs w:val="24"/>
        </w:rPr>
        <w:t>1:</w:t>
      </w:r>
      <w:r w:rsidR="00217D43">
        <w:rPr>
          <w:rFonts w:ascii="Arial" w:hAnsi="Arial" w:cs="Arial"/>
          <w:b/>
          <w:sz w:val="24"/>
          <w:szCs w:val="24"/>
        </w:rPr>
        <w:t>15</w:t>
      </w:r>
      <w:r>
        <w:rPr>
          <w:rFonts w:ascii="Arial" w:hAnsi="Arial" w:cs="Arial"/>
          <w:b/>
          <w:sz w:val="24"/>
          <w:szCs w:val="24"/>
        </w:rPr>
        <w:t xml:space="preserve"> pm</w:t>
      </w:r>
      <w:r>
        <w:rPr>
          <w:rFonts w:ascii="Arial" w:hAnsi="Arial" w:cs="Arial"/>
          <w:b/>
          <w:sz w:val="24"/>
          <w:szCs w:val="24"/>
        </w:rPr>
        <w:tab/>
        <w:t>BREAK</w:t>
      </w:r>
      <w:r w:rsidR="00B0399C">
        <w:rPr>
          <w:rFonts w:ascii="Arial" w:hAnsi="Arial" w:cs="Arial"/>
          <w:b/>
          <w:sz w:val="24"/>
          <w:szCs w:val="24"/>
        </w:rPr>
        <w:t xml:space="preserve"> – </w:t>
      </w:r>
      <w:r w:rsidR="00217D43">
        <w:rPr>
          <w:rFonts w:ascii="Arial" w:hAnsi="Arial" w:cs="Arial"/>
          <w:b/>
          <w:sz w:val="24"/>
          <w:szCs w:val="24"/>
        </w:rPr>
        <w:t>30</w:t>
      </w:r>
      <w:r w:rsidR="00B0399C">
        <w:rPr>
          <w:rFonts w:ascii="Arial" w:hAnsi="Arial" w:cs="Arial"/>
          <w:b/>
          <w:sz w:val="24"/>
          <w:szCs w:val="24"/>
        </w:rPr>
        <w:t xml:space="preserve"> minutes</w:t>
      </w:r>
    </w:p>
    <w:p w14:paraId="63CBCEE6" w14:textId="39D7BB4B" w:rsidR="009F0C71" w:rsidRDefault="00567794" w:rsidP="00360527">
      <w:pPr>
        <w:spacing w:after="0" w:line="240" w:lineRule="auto"/>
        <w:rPr>
          <w:rFonts w:ascii="Arial" w:hAnsi="Arial" w:cs="Arial"/>
          <w:b/>
          <w:sz w:val="24"/>
          <w:szCs w:val="24"/>
        </w:rPr>
      </w:pPr>
      <w:r>
        <w:rPr>
          <w:rFonts w:ascii="Arial" w:hAnsi="Arial" w:cs="Arial"/>
          <w:b/>
          <w:sz w:val="24"/>
          <w:szCs w:val="24"/>
        </w:rPr>
        <w:t xml:space="preserve"> </w:t>
      </w:r>
      <w:r>
        <w:rPr>
          <w:rFonts w:ascii="Arial" w:hAnsi="Arial" w:cs="Arial"/>
          <w:b/>
          <w:sz w:val="24"/>
          <w:szCs w:val="24"/>
        </w:rPr>
        <w:tab/>
      </w:r>
    </w:p>
    <w:p w14:paraId="63CA76AC" w14:textId="5E5E470F" w:rsidR="00174BDF" w:rsidRPr="00567794" w:rsidRDefault="009F0C71" w:rsidP="00360527">
      <w:pPr>
        <w:spacing w:after="0" w:line="240" w:lineRule="auto"/>
        <w:rPr>
          <w:rFonts w:ascii="Arial" w:hAnsi="Arial" w:cs="Arial"/>
          <w:b/>
          <w:sz w:val="24"/>
          <w:szCs w:val="24"/>
        </w:rPr>
      </w:pPr>
      <w:r>
        <w:rPr>
          <w:rFonts w:ascii="Arial" w:hAnsi="Arial" w:cs="Arial"/>
          <w:b/>
          <w:sz w:val="24"/>
          <w:szCs w:val="24"/>
        </w:rPr>
        <w:t>1:45 pm</w:t>
      </w:r>
      <w:r>
        <w:rPr>
          <w:rFonts w:ascii="Arial" w:hAnsi="Arial" w:cs="Arial"/>
          <w:b/>
          <w:sz w:val="24"/>
          <w:szCs w:val="24"/>
        </w:rPr>
        <w:tab/>
      </w:r>
      <w:bookmarkStart w:id="22" w:name="_Hlk46223294"/>
      <w:r w:rsidR="001666B1">
        <w:rPr>
          <w:rFonts w:ascii="Arial" w:hAnsi="Arial" w:cs="Arial"/>
          <w:b/>
          <w:sz w:val="24"/>
          <w:szCs w:val="24"/>
        </w:rPr>
        <w:t xml:space="preserve">State Work: </w:t>
      </w:r>
      <w:r w:rsidR="00003764" w:rsidRPr="00567794">
        <w:rPr>
          <w:rFonts w:ascii="Arial" w:hAnsi="Arial" w:cs="Arial"/>
          <w:b/>
          <w:sz w:val="24"/>
          <w:szCs w:val="24"/>
        </w:rPr>
        <w:t>SARA State Meetings</w:t>
      </w:r>
    </w:p>
    <w:bookmarkEnd w:id="22"/>
    <w:p w14:paraId="760C28CE" w14:textId="1400B1CA" w:rsidR="003520AA" w:rsidRPr="003520AA" w:rsidRDefault="003B5A61" w:rsidP="00D4590F">
      <w:pPr>
        <w:pStyle w:val="ListParagraph"/>
        <w:spacing w:after="0" w:line="240" w:lineRule="auto"/>
        <w:ind w:left="1440"/>
        <w:rPr>
          <w:rFonts w:ascii="Arial" w:hAnsi="Arial" w:cs="Arial"/>
          <w:sz w:val="24"/>
          <w:szCs w:val="24"/>
        </w:rPr>
      </w:pPr>
      <w:r>
        <w:rPr>
          <w:rFonts w:ascii="Arial" w:hAnsi="Arial" w:cs="Arial"/>
          <w:sz w:val="24"/>
          <w:szCs w:val="24"/>
        </w:rPr>
        <w:t>C</w:t>
      </w:r>
      <w:r w:rsidRPr="003B5A61">
        <w:rPr>
          <w:rFonts w:ascii="Arial" w:hAnsi="Arial" w:cs="Arial"/>
          <w:sz w:val="24"/>
          <w:szCs w:val="24"/>
        </w:rPr>
        <w:t xml:space="preserve">onvening a statewide SARA meeting </w:t>
      </w:r>
      <w:r>
        <w:rPr>
          <w:rFonts w:ascii="Arial" w:hAnsi="Arial" w:cs="Arial"/>
          <w:sz w:val="24"/>
          <w:szCs w:val="24"/>
        </w:rPr>
        <w:t>for institutions</w:t>
      </w:r>
      <w:r w:rsidR="009B5A5A">
        <w:rPr>
          <w:rFonts w:ascii="Arial" w:hAnsi="Arial" w:cs="Arial"/>
          <w:sz w:val="24"/>
          <w:szCs w:val="24"/>
        </w:rPr>
        <w:t xml:space="preserve"> is work – but the return on investment is priceless!  Hosting a state meeting to discuss state authorization, SARA, online learning, reporting requirements, federal regulations, etc. is a valuable </w:t>
      </w:r>
      <w:r w:rsidR="009B5A5A">
        <w:rPr>
          <w:rFonts w:ascii="Arial" w:hAnsi="Arial" w:cs="Arial"/>
          <w:sz w:val="24"/>
          <w:szCs w:val="24"/>
        </w:rPr>
        <w:lastRenderedPageBreak/>
        <w:t>experience for your institutions. In addition, m</w:t>
      </w:r>
      <w:r w:rsidRPr="003B5A61">
        <w:rPr>
          <w:rFonts w:ascii="Arial" w:hAnsi="Arial" w:cs="Arial"/>
          <w:sz w:val="24"/>
          <w:szCs w:val="24"/>
        </w:rPr>
        <w:t xml:space="preserve">eeting with NC-SARA </w:t>
      </w:r>
      <w:r w:rsidR="009B5A5A">
        <w:rPr>
          <w:rFonts w:ascii="Arial" w:hAnsi="Arial" w:cs="Arial"/>
          <w:sz w:val="24"/>
          <w:szCs w:val="24"/>
        </w:rPr>
        <w:t xml:space="preserve">and regional compact </w:t>
      </w:r>
      <w:r w:rsidRPr="003B5A61">
        <w:rPr>
          <w:rFonts w:ascii="Arial" w:hAnsi="Arial" w:cs="Arial"/>
          <w:sz w:val="24"/>
          <w:szCs w:val="24"/>
        </w:rPr>
        <w:t>leadership and hearing first-hand about</w:t>
      </w:r>
      <w:r w:rsidR="009B5A5A">
        <w:rPr>
          <w:rFonts w:ascii="Arial" w:hAnsi="Arial" w:cs="Arial"/>
          <w:sz w:val="24"/>
          <w:szCs w:val="24"/>
        </w:rPr>
        <w:t xml:space="preserve"> supplemental state requirements</w:t>
      </w:r>
      <w:r w:rsidRPr="003B5A61">
        <w:rPr>
          <w:rFonts w:ascii="Arial" w:hAnsi="Arial" w:cs="Arial"/>
          <w:sz w:val="24"/>
          <w:szCs w:val="24"/>
        </w:rPr>
        <w:t xml:space="preserve"> and best practices will be </w:t>
      </w:r>
      <w:r w:rsidR="009B5A5A">
        <w:rPr>
          <w:rFonts w:ascii="Arial" w:hAnsi="Arial" w:cs="Arial"/>
          <w:sz w:val="24"/>
          <w:szCs w:val="24"/>
        </w:rPr>
        <w:t xml:space="preserve">a </w:t>
      </w:r>
      <w:r w:rsidRPr="003B5A61">
        <w:rPr>
          <w:rFonts w:ascii="Arial" w:hAnsi="Arial" w:cs="Arial"/>
          <w:sz w:val="24"/>
          <w:szCs w:val="24"/>
        </w:rPr>
        <w:t xml:space="preserve">resource </w:t>
      </w:r>
      <w:r w:rsidR="009B5A5A">
        <w:rPr>
          <w:rFonts w:ascii="Arial" w:hAnsi="Arial" w:cs="Arial"/>
          <w:sz w:val="24"/>
          <w:szCs w:val="24"/>
        </w:rPr>
        <w:t xml:space="preserve">your institutions will use to be </w:t>
      </w:r>
      <w:r w:rsidRPr="003B5A61">
        <w:rPr>
          <w:rFonts w:ascii="Arial" w:hAnsi="Arial" w:cs="Arial"/>
          <w:sz w:val="24"/>
          <w:szCs w:val="24"/>
        </w:rPr>
        <w:t>successful and complian</w:t>
      </w:r>
      <w:r w:rsidR="009B5A5A">
        <w:rPr>
          <w:rFonts w:ascii="Arial" w:hAnsi="Arial" w:cs="Arial"/>
          <w:sz w:val="24"/>
          <w:szCs w:val="24"/>
        </w:rPr>
        <w:t>t.</w:t>
      </w:r>
    </w:p>
    <w:p w14:paraId="7EAA36B0" w14:textId="77777777" w:rsidR="003520AA" w:rsidRDefault="003520AA" w:rsidP="00D4590F">
      <w:pPr>
        <w:pStyle w:val="ListParagraph"/>
        <w:spacing w:after="0" w:line="240" w:lineRule="auto"/>
        <w:ind w:left="1440"/>
        <w:rPr>
          <w:rFonts w:ascii="Arial" w:hAnsi="Arial" w:cs="Arial"/>
          <w:b/>
          <w:sz w:val="24"/>
          <w:szCs w:val="24"/>
        </w:rPr>
      </w:pPr>
    </w:p>
    <w:p w14:paraId="340D626F" w14:textId="1E80ED7E" w:rsidR="00D4590F" w:rsidRDefault="00D4590F" w:rsidP="003520AA">
      <w:pPr>
        <w:pStyle w:val="ListParagraph"/>
        <w:spacing w:after="0" w:line="240" w:lineRule="auto"/>
        <w:ind w:left="1440"/>
        <w:rPr>
          <w:rFonts w:ascii="Arial" w:hAnsi="Arial" w:cs="Arial"/>
          <w:sz w:val="24"/>
          <w:szCs w:val="24"/>
        </w:rPr>
      </w:pPr>
      <w:r w:rsidRPr="00D4590F">
        <w:rPr>
          <w:rFonts w:ascii="Arial" w:hAnsi="Arial" w:cs="Arial"/>
          <w:b/>
          <w:sz w:val="24"/>
          <w:szCs w:val="24"/>
        </w:rPr>
        <w:t xml:space="preserve">Moderator: </w:t>
      </w:r>
      <w:r w:rsidR="000D445A">
        <w:rPr>
          <w:rFonts w:ascii="Arial" w:hAnsi="Arial" w:cs="Arial"/>
          <w:b/>
          <w:sz w:val="24"/>
          <w:szCs w:val="24"/>
        </w:rPr>
        <w:tab/>
      </w:r>
      <w:bookmarkStart w:id="23" w:name="_Hlk47431209"/>
      <w:r w:rsidRPr="003520AA">
        <w:rPr>
          <w:rFonts w:ascii="Arial" w:hAnsi="Arial" w:cs="Arial"/>
          <w:sz w:val="24"/>
          <w:szCs w:val="24"/>
        </w:rPr>
        <w:t>Emily</w:t>
      </w:r>
      <w:r w:rsidR="003520AA" w:rsidRPr="003520AA">
        <w:t xml:space="preserve"> </w:t>
      </w:r>
      <w:r w:rsidR="003520AA" w:rsidRPr="003520AA">
        <w:rPr>
          <w:rFonts w:ascii="Arial" w:hAnsi="Arial" w:cs="Arial"/>
          <w:sz w:val="24"/>
          <w:szCs w:val="24"/>
        </w:rPr>
        <w:t>Jacobson</w:t>
      </w:r>
      <w:r w:rsidR="003520AA">
        <w:rPr>
          <w:rFonts w:ascii="Arial" w:hAnsi="Arial" w:cs="Arial"/>
          <w:sz w:val="24"/>
          <w:szCs w:val="24"/>
        </w:rPr>
        <w:t xml:space="preserve">, </w:t>
      </w:r>
      <w:r w:rsidR="003520AA" w:rsidRPr="003520AA">
        <w:rPr>
          <w:rFonts w:ascii="Arial" w:hAnsi="Arial" w:cs="Arial"/>
          <w:sz w:val="24"/>
          <w:szCs w:val="24"/>
        </w:rPr>
        <w:t>Associate Director</w:t>
      </w:r>
      <w:r w:rsidR="004E0011">
        <w:rPr>
          <w:rFonts w:ascii="Arial" w:hAnsi="Arial" w:cs="Arial"/>
          <w:sz w:val="24"/>
          <w:szCs w:val="24"/>
        </w:rPr>
        <w:t>,</w:t>
      </w:r>
      <w:r w:rsidR="003520AA" w:rsidRPr="003520AA">
        <w:rPr>
          <w:rFonts w:ascii="Arial" w:hAnsi="Arial" w:cs="Arial"/>
          <w:sz w:val="24"/>
          <w:szCs w:val="24"/>
        </w:rPr>
        <w:t xml:space="preserve"> M-SARA</w:t>
      </w:r>
      <w:r w:rsidR="003520AA">
        <w:rPr>
          <w:rFonts w:ascii="Arial" w:hAnsi="Arial" w:cs="Arial"/>
          <w:sz w:val="24"/>
          <w:szCs w:val="24"/>
        </w:rPr>
        <w:t xml:space="preserve"> (MHEC)</w:t>
      </w:r>
    </w:p>
    <w:bookmarkEnd w:id="23"/>
    <w:p w14:paraId="3532AD0A" w14:textId="74253564" w:rsidR="00057884" w:rsidRDefault="00057884" w:rsidP="003520AA">
      <w:pPr>
        <w:pStyle w:val="ListParagraph"/>
        <w:spacing w:after="0" w:line="240" w:lineRule="auto"/>
        <w:ind w:left="1440"/>
        <w:rPr>
          <w:rFonts w:ascii="Arial" w:hAnsi="Arial" w:cs="Arial"/>
          <w:sz w:val="24"/>
          <w:szCs w:val="24"/>
        </w:rPr>
      </w:pPr>
    </w:p>
    <w:p w14:paraId="6D0157A2" w14:textId="77777777" w:rsidR="00AF0507" w:rsidRPr="00C618DE" w:rsidRDefault="0027258E" w:rsidP="00AF0507">
      <w:pPr>
        <w:pStyle w:val="ListParagraph"/>
        <w:spacing w:after="0" w:line="240" w:lineRule="auto"/>
        <w:ind w:left="1440"/>
        <w:rPr>
          <w:rFonts w:ascii="Arial" w:hAnsi="Arial" w:cs="Arial"/>
          <w:sz w:val="24"/>
          <w:szCs w:val="24"/>
        </w:rPr>
      </w:pPr>
      <w:r w:rsidRPr="00F74505">
        <w:rPr>
          <w:rFonts w:ascii="Arial" w:hAnsi="Arial" w:cs="Arial"/>
          <w:b/>
          <w:sz w:val="24"/>
          <w:szCs w:val="24"/>
        </w:rPr>
        <w:t>Presenters</w:t>
      </w:r>
      <w:r w:rsidR="00057884" w:rsidRPr="00F74505">
        <w:rPr>
          <w:rFonts w:ascii="Arial" w:hAnsi="Arial" w:cs="Arial"/>
          <w:b/>
          <w:sz w:val="24"/>
          <w:szCs w:val="24"/>
        </w:rPr>
        <w:t>:</w:t>
      </w:r>
      <w:r w:rsidR="00F74505">
        <w:rPr>
          <w:rFonts w:ascii="Arial" w:hAnsi="Arial" w:cs="Arial"/>
          <w:b/>
          <w:sz w:val="24"/>
          <w:szCs w:val="24"/>
        </w:rPr>
        <w:tab/>
      </w:r>
      <w:r w:rsidR="00AF0507" w:rsidRPr="00C618DE">
        <w:rPr>
          <w:rFonts w:ascii="Arial" w:hAnsi="Arial" w:cs="Arial"/>
          <w:sz w:val="24"/>
          <w:szCs w:val="24"/>
        </w:rPr>
        <w:t xml:space="preserve">Heather </w:t>
      </w:r>
      <w:proofErr w:type="spellStart"/>
      <w:r w:rsidR="00AF0507" w:rsidRPr="00C618DE">
        <w:rPr>
          <w:rFonts w:ascii="Arial" w:hAnsi="Arial" w:cs="Arial"/>
          <w:sz w:val="24"/>
          <w:szCs w:val="24"/>
        </w:rPr>
        <w:t>Delange</w:t>
      </w:r>
      <w:proofErr w:type="spellEnd"/>
      <w:r w:rsidR="00AF0507" w:rsidRPr="00C618DE">
        <w:rPr>
          <w:rFonts w:ascii="Arial" w:hAnsi="Arial" w:cs="Arial"/>
          <w:sz w:val="24"/>
          <w:szCs w:val="24"/>
        </w:rPr>
        <w:t xml:space="preserve">, Director, Office of Private Postsecondary Education, </w:t>
      </w:r>
    </w:p>
    <w:p w14:paraId="4DB26DFE" w14:textId="7248D0D3" w:rsidR="00AF0507" w:rsidRPr="00C618DE" w:rsidRDefault="00AF0507" w:rsidP="00AF0507">
      <w:pPr>
        <w:pStyle w:val="ListParagraph"/>
        <w:spacing w:after="0" w:line="240" w:lineRule="auto"/>
        <w:ind w:left="2160" w:firstLine="720"/>
        <w:rPr>
          <w:rFonts w:ascii="Arial" w:hAnsi="Arial" w:cs="Arial"/>
          <w:b/>
          <w:sz w:val="24"/>
          <w:szCs w:val="24"/>
        </w:rPr>
      </w:pPr>
      <w:r w:rsidRPr="00C618DE">
        <w:rPr>
          <w:rFonts w:ascii="Arial" w:hAnsi="Arial" w:cs="Arial"/>
          <w:sz w:val="24"/>
          <w:szCs w:val="24"/>
        </w:rPr>
        <w:t xml:space="preserve">Department of Higher Education, Colorado </w:t>
      </w:r>
    </w:p>
    <w:p w14:paraId="5C841136" w14:textId="77777777" w:rsidR="00AF0507" w:rsidRDefault="00AF0507" w:rsidP="00F74505">
      <w:pPr>
        <w:pStyle w:val="ListParagraph"/>
        <w:spacing w:after="0" w:line="240" w:lineRule="auto"/>
        <w:ind w:left="1440"/>
        <w:rPr>
          <w:rFonts w:ascii="Arial" w:hAnsi="Arial" w:cs="Arial"/>
          <w:sz w:val="24"/>
          <w:szCs w:val="24"/>
        </w:rPr>
      </w:pPr>
    </w:p>
    <w:p w14:paraId="5DE1802A" w14:textId="5C023A51" w:rsidR="00F74505" w:rsidRDefault="00057884" w:rsidP="00AF0507">
      <w:pPr>
        <w:pStyle w:val="ListParagraph"/>
        <w:spacing w:after="0" w:line="240" w:lineRule="auto"/>
        <w:ind w:left="2160" w:firstLine="720"/>
        <w:rPr>
          <w:rFonts w:ascii="Arial" w:hAnsi="Arial" w:cs="Arial"/>
          <w:sz w:val="24"/>
          <w:szCs w:val="24"/>
        </w:rPr>
      </w:pPr>
      <w:r w:rsidRPr="00782A09">
        <w:rPr>
          <w:rFonts w:ascii="Arial" w:hAnsi="Arial" w:cs="Arial"/>
          <w:sz w:val="24"/>
          <w:szCs w:val="24"/>
        </w:rPr>
        <w:t xml:space="preserve">Darlene </w:t>
      </w:r>
      <w:proofErr w:type="spellStart"/>
      <w:r w:rsidRPr="00782A09">
        <w:rPr>
          <w:rFonts w:ascii="Arial" w:hAnsi="Arial" w:cs="Arial"/>
          <w:sz w:val="24"/>
          <w:szCs w:val="24"/>
        </w:rPr>
        <w:t>Derricott</w:t>
      </w:r>
      <w:proofErr w:type="spellEnd"/>
      <w:r w:rsidRPr="00782A09">
        <w:rPr>
          <w:rFonts w:ascii="Arial" w:hAnsi="Arial" w:cs="Arial"/>
          <w:sz w:val="24"/>
          <w:szCs w:val="24"/>
        </w:rPr>
        <w:t>, Director of Academic Services, State Council of Higher</w:t>
      </w:r>
    </w:p>
    <w:p w14:paraId="292525B8" w14:textId="2EFEAA1E" w:rsidR="00057884" w:rsidRPr="00782A09" w:rsidRDefault="00057884" w:rsidP="00F74505">
      <w:pPr>
        <w:pStyle w:val="ListParagraph"/>
        <w:spacing w:after="0" w:line="240" w:lineRule="auto"/>
        <w:ind w:left="2160" w:firstLine="720"/>
        <w:rPr>
          <w:rFonts w:ascii="Arial" w:hAnsi="Arial" w:cs="Arial"/>
          <w:b/>
          <w:sz w:val="24"/>
          <w:szCs w:val="24"/>
        </w:rPr>
      </w:pPr>
      <w:r w:rsidRPr="00782A09">
        <w:rPr>
          <w:rFonts w:ascii="Arial" w:hAnsi="Arial" w:cs="Arial"/>
          <w:sz w:val="24"/>
          <w:szCs w:val="24"/>
        </w:rPr>
        <w:t>Education for Virginia</w:t>
      </w:r>
    </w:p>
    <w:p w14:paraId="7923BFD1" w14:textId="77777777" w:rsidR="00F74505" w:rsidRDefault="00F74505" w:rsidP="00F74505">
      <w:pPr>
        <w:spacing w:after="0"/>
        <w:ind w:left="2880"/>
        <w:rPr>
          <w:rFonts w:ascii="Arial" w:hAnsi="Arial" w:cs="Arial"/>
          <w:sz w:val="24"/>
          <w:szCs w:val="24"/>
        </w:rPr>
      </w:pPr>
    </w:p>
    <w:p w14:paraId="2C8E8D22" w14:textId="0B3EC8C4" w:rsidR="00D4590F" w:rsidRDefault="00057884" w:rsidP="00F74505">
      <w:pPr>
        <w:spacing w:after="0" w:line="240" w:lineRule="auto"/>
        <w:ind w:left="2880"/>
        <w:rPr>
          <w:rFonts w:ascii="Arial" w:hAnsi="Arial" w:cs="Arial"/>
          <w:sz w:val="24"/>
          <w:szCs w:val="24"/>
        </w:rPr>
      </w:pPr>
      <w:r w:rsidRPr="00D815B0">
        <w:rPr>
          <w:rFonts w:ascii="Arial" w:hAnsi="Arial" w:cs="Arial"/>
          <w:sz w:val="24"/>
          <w:szCs w:val="24"/>
        </w:rPr>
        <w:t>Kate McCartan, Institutional Monitoring Specialist, Minnesota Office of Higher Education</w:t>
      </w:r>
    </w:p>
    <w:p w14:paraId="02A8B9B5" w14:textId="1DE91891" w:rsidR="00AF0507" w:rsidRDefault="00AF0507" w:rsidP="00F74505">
      <w:pPr>
        <w:spacing w:after="0" w:line="240" w:lineRule="auto"/>
        <w:ind w:left="2880"/>
        <w:rPr>
          <w:rFonts w:ascii="Arial" w:hAnsi="Arial" w:cs="Arial"/>
          <w:b/>
          <w:sz w:val="24"/>
          <w:szCs w:val="24"/>
        </w:rPr>
      </w:pPr>
    </w:p>
    <w:p w14:paraId="126034EB" w14:textId="5C8EC063" w:rsidR="00AF0507" w:rsidRPr="00AF0507" w:rsidRDefault="00AF0507" w:rsidP="00F74505">
      <w:pPr>
        <w:spacing w:after="0" w:line="240" w:lineRule="auto"/>
        <w:ind w:left="2880"/>
        <w:rPr>
          <w:rFonts w:ascii="Arial" w:hAnsi="Arial" w:cs="Arial"/>
          <w:sz w:val="24"/>
          <w:szCs w:val="24"/>
        </w:rPr>
      </w:pPr>
      <w:r w:rsidRPr="00AF0507">
        <w:rPr>
          <w:rFonts w:ascii="Arial" w:hAnsi="Arial" w:cs="Arial"/>
          <w:sz w:val="24"/>
          <w:szCs w:val="24"/>
        </w:rPr>
        <w:t>Sean Seepersad, Division Director of Academic Affairs, Connecticut Office of Higher Education</w:t>
      </w:r>
    </w:p>
    <w:p w14:paraId="47D55658" w14:textId="77777777" w:rsidR="00D4590F" w:rsidRPr="00360527" w:rsidRDefault="00D4590F" w:rsidP="00360527">
      <w:pPr>
        <w:pStyle w:val="ListParagraph"/>
        <w:spacing w:after="0" w:line="240" w:lineRule="auto"/>
        <w:ind w:left="1440"/>
        <w:rPr>
          <w:rFonts w:ascii="Arial" w:hAnsi="Arial" w:cs="Arial"/>
          <w:b/>
          <w:color w:val="7030A0"/>
          <w:sz w:val="24"/>
          <w:szCs w:val="24"/>
        </w:rPr>
      </w:pPr>
    </w:p>
    <w:p w14:paraId="4B1FBFEC" w14:textId="3BFBB953" w:rsidR="0063705A" w:rsidRDefault="00567794" w:rsidP="00360527">
      <w:pPr>
        <w:spacing w:after="0" w:line="240" w:lineRule="auto"/>
        <w:rPr>
          <w:rFonts w:ascii="Arial" w:hAnsi="Arial" w:cs="Arial"/>
          <w:b/>
          <w:bCs/>
          <w:sz w:val="24"/>
          <w:szCs w:val="24"/>
        </w:rPr>
      </w:pPr>
      <w:bookmarkStart w:id="24" w:name="_Hlk14165980"/>
      <w:bookmarkStart w:id="25" w:name="_SG_c88ac0a4bb5c4c1da0d66bed72809f75"/>
      <w:r>
        <w:rPr>
          <w:rFonts w:ascii="Arial" w:hAnsi="Arial" w:cs="Arial"/>
          <w:b/>
          <w:bCs/>
          <w:sz w:val="24"/>
          <w:szCs w:val="24"/>
        </w:rPr>
        <w:t>2:</w:t>
      </w:r>
      <w:r w:rsidR="009F0C71">
        <w:rPr>
          <w:rFonts w:ascii="Arial" w:hAnsi="Arial" w:cs="Arial"/>
          <w:b/>
          <w:bCs/>
          <w:sz w:val="24"/>
          <w:szCs w:val="24"/>
        </w:rPr>
        <w:t>45</w:t>
      </w:r>
      <w:r>
        <w:rPr>
          <w:rFonts w:ascii="Arial" w:hAnsi="Arial" w:cs="Arial"/>
          <w:b/>
          <w:bCs/>
          <w:sz w:val="24"/>
          <w:szCs w:val="24"/>
        </w:rPr>
        <w:t xml:space="preserve"> </w:t>
      </w:r>
      <w:r w:rsidR="000F0AA3">
        <w:rPr>
          <w:rFonts w:ascii="Arial" w:hAnsi="Arial" w:cs="Arial"/>
          <w:b/>
          <w:bCs/>
          <w:sz w:val="24"/>
          <w:szCs w:val="24"/>
        </w:rPr>
        <w:t>p</w:t>
      </w:r>
      <w:r>
        <w:rPr>
          <w:rFonts w:ascii="Arial" w:hAnsi="Arial" w:cs="Arial"/>
          <w:b/>
          <w:bCs/>
          <w:sz w:val="24"/>
          <w:szCs w:val="24"/>
        </w:rPr>
        <w:t>m</w:t>
      </w:r>
      <w:r>
        <w:rPr>
          <w:rFonts w:ascii="Arial" w:hAnsi="Arial" w:cs="Arial"/>
          <w:b/>
          <w:bCs/>
          <w:sz w:val="24"/>
          <w:szCs w:val="24"/>
        </w:rPr>
        <w:tab/>
      </w:r>
      <w:r w:rsidR="00360527">
        <w:rPr>
          <w:rFonts w:ascii="Arial" w:hAnsi="Arial" w:cs="Arial"/>
          <w:b/>
          <w:bCs/>
          <w:sz w:val="24"/>
          <w:szCs w:val="24"/>
        </w:rPr>
        <w:t>End Notes</w:t>
      </w:r>
    </w:p>
    <w:p w14:paraId="1B114418" w14:textId="040E940D" w:rsidR="001A78B8" w:rsidRPr="001A78B8" w:rsidRDefault="00360527" w:rsidP="00360527">
      <w:pPr>
        <w:spacing w:after="0" w:line="240" w:lineRule="auto"/>
        <w:rPr>
          <w:rFonts w:ascii="Arial" w:hAnsi="Arial" w:cs="Arial"/>
          <w:bCs/>
          <w:sz w:val="24"/>
          <w:szCs w:val="24"/>
        </w:rPr>
      </w:pPr>
      <w:r>
        <w:rPr>
          <w:rFonts w:ascii="Arial" w:hAnsi="Arial" w:cs="Arial"/>
          <w:b/>
          <w:bCs/>
          <w:sz w:val="24"/>
          <w:szCs w:val="24"/>
        </w:rPr>
        <w:tab/>
      </w:r>
      <w:r>
        <w:rPr>
          <w:rFonts w:ascii="Arial" w:hAnsi="Arial" w:cs="Arial"/>
          <w:b/>
          <w:bCs/>
          <w:sz w:val="24"/>
          <w:szCs w:val="24"/>
        </w:rPr>
        <w:tab/>
      </w:r>
      <w:r w:rsidR="001A78B8" w:rsidRPr="001A78B8">
        <w:rPr>
          <w:rFonts w:ascii="Arial" w:hAnsi="Arial" w:cs="Arial"/>
          <w:bCs/>
          <w:sz w:val="24"/>
          <w:szCs w:val="24"/>
        </w:rPr>
        <w:t>Lori Williams, President &amp; CEO, NC-SARA</w:t>
      </w:r>
    </w:p>
    <w:p w14:paraId="238F307D" w14:textId="7068CF39" w:rsidR="00360527" w:rsidRPr="00641063" w:rsidRDefault="00641063" w:rsidP="001A78B8">
      <w:pPr>
        <w:spacing w:after="0" w:line="240" w:lineRule="auto"/>
        <w:ind w:left="720" w:firstLine="720"/>
        <w:rPr>
          <w:rFonts w:ascii="Arial" w:hAnsi="Arial" w:cs="Arial"/>
          <w:bCs/>
          <w:sz w:val="24"/>
          <w:szCs w:val="24"/>
        </w:rPr>
      </w:pPr>
      <w:r w:rsidRPr="00641063">
        <w:rPr>
          <w:rFonts w:ascii="Arial" w:hAnsi="Arial" w:cs="Arial"/>
          <w:bCs/>
          <w:sz w:val="24"/>
          <w:szCs w:val="24"/>
        </w:rPr>
        <w:t xml:space="preserve">Marianne Boeke, Director for Policy Research </w:t>
      </w:r>
      <w:r w:rsidR="001A78B8">
        <w:rPr>
          <w:rFonts w:ascii="Arial" w:hAnsi="Arial" w:cs="Arial"/>
          <w:bCs/>
          <w:sz w:val="24"/>
          <w:szCs w:val="24"/>
        </w:rPr>
        <w:t>&amp;</w:t>
      </w:r>
      <w:r w:rsidRPr="00641063">
        <w:rPr>
          <w:rFonts w:ascii="Arial" w:hAnsi="Arial" w:cs="Arial"/>
          <w:bCs/>
          <w:sz w:val="24"/>
          <w:szCs w:val="24"/>
        </w:rPr>
        <w:t xml:space="preserve"> State Support, NC-SARA</w:t>
      </w:r>
    </w:p>
    <w:p w14:paraId="01BCFD3C" w14:textId="043BFFFC" w:rsidR="00641063" w:rsidRPr="000F0AA3" w:rsidRDefault="000F0AA3" w:rsidP="000F0AA3">
      <w:pPr>
        <w:spacing w:after="0" w:line="240" w:lineRule="auto"/>
        <w:ind w:left="720" w:firstLine="720"/>
        <w:rPr>
          <w:rFonts w:ascii="Arial" w:hAnsi="Arial" w:cs="Arial"/>
          <w:bCs/>
          <w:sz w:val="24"/>
          <w:szCs w:val="24"/>
        </w:rPr>
      </w:pPr>
      <w:r w:rsidRPr="000F0AA3">
        <w:rPr>
          <w:rFonts w:ascii="Arial" w:hAnsi="Arial" w:cs="Arial"/>
          <w:bCs/>
          <w:sz w:val="24"/>
          <w:szCs w:val="24"/>
        </w:rPr>
        <w:t>Melanie Booth, Director of Educational Programming &amp; Communication</w:t>
      </w:r>
    </w:p>
    <w:p w14:paraId="58853432" w14:textId="77777777" w:rsidR="000F0AA3" w:rsidRDefault="000F0AA3" w:rsidP="00360527">
      <w:pPr>
        <w:spacing w:after="0" w:line="240" w:lineRule="auto"/>
        <w:rPr>
          <w:rFonts w:ascii="Arial" w:hAnsi="Arial" w:cs="Arial"/>
          <w:b/>
          <w:bCs/>
          <w:sz w:val="24"/>
          <w:szCs w:val="24"/>
        </w:rPr>
      </w:pPr>
    </w:p>
    <w:p w14:paraId="13A1E6EE" w14:textId="0CD81408" w:rsidR="00360527" w:rsidRPr="00360527" w:rsidRDefault="009F0C71" w:rsidP="00360527">
      <w:pPr>
        <w:spacing w:after="0" w:line="240" w:lineRule="auto"/>
        <w:rPr>
          <w:rFonts w:ascii="Arial" w:hAnsi="Arial" w:cs="Arial"/>
          <w:b/>
          <w:bCs/>
          <w:sz w:val="24"/>
          <w:szCs w:val="24"/>
        </w:rPr>
      </w:pPr>
      <w:r>
        <w:rPr>
          <w:rFonts w:ascii="Arial" w:hAnsi="Arial" w:cs="Arial"/>
          <w:b/>
          <w:bCs/>
          <w:sz w:val="24"/>
          <w:szCs w:val="24"/>
        </w:rPr>
        <w:t>3</w:t>
      </w:r>
      <w:r w:rsidR="00360527">
        <w:rPr>
          <w:rFonts w:ascii="Arial" w:hAnsi="Arial" w:cs="Arial"/>
          <w:b/>
          <w:bCs/>
          <w:sz w:val="24"/>
          <w:szCs w:val="24"/>
        </w:rPr>
        <w:t>:</w:t>
      </w:r>
      <w:r>
        <w:rPr>
          <w:rFonts w:ascii="Arial" w:hAnsi="Arial" w:cs="Arial"/>
          <w:b/>
          <w:bCs/>
          <w:sz w:val="24"/>
          <w:szCs w:val="24"/>
        </w:rPr>
        <w:t>0</w:t>
      </w:r>
      <w:r w:rsidR="00360527">
        <w:rPr>
          <w:rFonts w:ascii="Arial" w:hAnsi="Arial" w:cs="Arial"/>
          <w:b/>
          <w:bCs/>
          <w:sz w:val="24"/>
          <w:szCs w:val="24"/>
        </w:rPr>
        <w:t>0 pm</w:t>
      </w:r>
      <w:r w:rsidR="00360527">
        <w:rPr>
          <w:rFonts w:ascii="Arial" w:hAnsi="Arial" w:cs="Arial"/>
          <w:b/>
          <w:bCs/>
          <w:sz w:val="24"/>
          <w:szCs w:val="24"/>
        </w:rPr>
        <w:tab/>
        <w:t>Adjourn</w:t>
      </w:r>
    </w:p>
    <w:p w14:paraId="2575D519" w14:textId="229806E8" w:rsidR="00BD5758" w:rsidRDefault="00BD5758" w:rsidP="00360527">
      <w:pPr>
        <w:pStyle w:val="ListParagraph"/>
        <w:spacing w:after="0" w:line="240" w:lineRule="auto"/>
        <w:ind w:left="1440"/>
        <w:rPr>
          <w:rFonts w:ascii="Arial" w:hAnsi="Arial" w:cs="Arial"/>
          <w:bCs/>
          <w:sz w:val="24"/>
          <w:szCs w:val="24"/>
        </w:rPr>
      </w:pPr>
    </w:p>
    <w:p w14:paraId="3182AD26" w14:textId="77777777" w:rsidR="00BD5758" w:rsidRPr="00B94251" w:rsidRDefault="00BD5758" w:rsidP="00360527">
      <w:pPr>
        <w:pStyle w:val="ListParagraph"/>
        <w:spacing w:after="0" w:line="240" w:lineRule="auto"/>
        <w:ind w:left="1440"/>
        <w:rPr>
          <w:rFonts w:ascii="Arial" w:hAnsi="Arial" w:cs="Arial"/>
          <w:bCs/>
          <w:sz w:val="24"/>
          <w:szCs w:val="24"/>
        </w:rPr>
      </w:pPr>
    </w:p>
    <w:bookmarkEnd w:id="24"/>
    <w:bookmarkEnd w:id="25"/>
    <w:p w14:paraId="158BF5CA" w14:textId="1CB2DA9E" w:rsidR="005F74D4" w:rsidRDefault="005F74D4" w:rsidP="00360527">
      <w:pPr>
        <w:spacing w:after="0" w:line="240" w:lineRule="auto"/>
        <w:rPr>
          <w:rFonts w:ascii="Arial" w:hAnsi="Arial" w:cs="Arial"/>
          <w:b/>
          <w:bCs/>
          <w:sz w:val="24"/>
          <w:szCs w:val="24"/>
        </w:rPr>
      </w:pPr>
    </w:p>
    <w:p w14:paraId="3B34E270" w14:textId="17F09182" w:rsidR="00EC7C99" w:rsidRDefault="00EC7C99" w:rsidP="00360527">
      <w:pPr>
        <w:spacing w:after="0" w:line="240" w:lineRule="auto"/>
        <w:rPr>
          <w:rFonts w:ascii="Arial" w:hAnsi="Arial" w:cs="Arial"/>
          <w:bCs/>
          <w:color w:val="FF0000"/>
          <w:sz w:val="24"/>
          <w:szCs w:val="24"/>
        </w:rPr>
      </w:pPr>
    </w:p>
    <w:sectPr w:rsidR="00EC7C99" w:rsidSect="0044736F">
      <w:type w:val="continuous"/>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DE5ED" w14:textId="77777777" w:rsidR="00DA64CE" w:rsidRDefault="00DA64CE" w:rsidP="00D31DD3">
      <w:pPr>
        <w:spacing w:after="0" w:line="240" w:lineRule="auto"/>
      </w:pPr>
      <w:r>
        <w:separator/>
      </w:r>
    </w:p>
  </w:endnote>
  <w:endnote w:type="continuationSeparator" w:id="0">
    <w:p w14:paraId="2ACCE1A3" w14:textId="77777777" w:rsidR="00DA64CE" w:rsidRDefault="00DA64CE" w:rsidP="00D31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EF80A" w14:textId="77777777" w:rsidR="001B5CD9" w:rsidRDefault="001B5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1206223"/>
      <w:docPartObj>
        <w:docPartGallery w:val="Page Numbers (Bottom of Page)"/>
        <w:docPartUnique/>
      </w:docPartObj>
    </w:sdtPr>
    <w:sdtEndPr>
      <w:rPr>
        <w:noProof/>
      </w:rPr>
    </w:sdtEndPr>
    <w:sdtContent>
      <w:p w14:paraId="6A3EDCBA" w14:textId="45728956" w:rsidR="001F203A" w:rsidRDefault="001F203A" w:rsidP="001F203A">
        <w:pPr>
          <w:pStyle w:val="Footer"/>
        </w:pPr>
        <w:r w:rsidRPr="006444DF">
          <w:rPr>
            <w:rFonts w:ascii="Times New Roman" w:hAnsi="Times New Roman" w:cs="Times New Roman"/>
            <w:sz w:val="24"/>
            <w:szCs w:val="24"/>
          </w:rPr>
          <w:tab/>
        </w:r>
        <w:r>
          <w:tab/>
        </w:r>
        <w:r>
          <w:fldChar w:fldCharType="begin"/>
        </w:r>
        <w:r>
          <w:instrText xml:space="preserve"> PAGE   \* MERGEFORMAT </w:instrText>
        </w:r>
        <w:r>
          <w:fldChar w:fldCharType="separate"/>
        </w:r>
        <w:r>
          <w:rPr>
            <w:noProof/>
          </w:rPr>
          <w:t>2</w:t>
        </w:r>
        <w:r>
          <w:rPr>
            <w:noProof/>
          </w:rPr>
          <w:fldChar w:fldCharType="end"/>
        </w:r>
      </w:p>
    </w:sdtContent>
  </w:sdt>
  <w:p w14:paraId="24D66752" w14:textId="36857AA3" w:rsidR="00D31DD3" w:rsidRPr="00D31DD3" w:rsidRDefault="00D31DD3">
    <w:pPr>
      <w:pStyle w:val="Footer"/>
      <w:rPr>
        <w:rFonts w:ascii="Verdana" w:hAnsi="Verdan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3B78C" w14:textId="77777777" w:rsidR="001B5CD9" w:rsidRDefault="001B5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B111B" w14:textId="77777777" w:rsidR="00DA64CE" w:rsidRDefault="00DA64CE" w:rsidP="00D31DD3">
      <w:pPr>
        <w:spacing w:after="0" w:line="240" w:lineRule="auto"/>
      </w:pPr>
      <w:r>
        <w:separator/>
      </w:r>
    </w:p>
  </w:footnote>
  <w:footnote w:type="continuationSeparator" w:id="0">
    <w:p w14:paraId="670FA6A7" w14:textId="77777777" w:rsidR="00DA64CE" w:rsidRDefault="00DA64CE" w:rsidP="00D31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CB4AC" w14:textId="77777777" w:rsidR="001B5CD9" w:rsidRDefault="001B5C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2056213"/>
      <w:docPartObj>
        <w:docPartGallery w:val="Watermarks"/>
        <w:docPartUnique/>
      </w:docPartObj>
    </w:sdtPr>
    <w:sdtEndPr/>
    <w:sdtContent>
      <w:p w14:paraId="128A2AE8" w14:textId="43FE66EF" w:rsidR="001B5CD9" w:rsidRDefault="00DA64CE">
        <w:pPr>
          <w:pStyle w:val="Header"/>
        </w:pPr>
        <w:r>
          <w:rPr>
            <w:noProof/>
          </w:rPr>
          <w:pict w14:anchorId="0E6FA9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2A060" w14:textId="77777777" w:rsidR="001B5CD9" w:rsidRDefault="001B5C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77C69"/>
    <w:multiLevelType w:val="hybridMultilevel"/>
    <w:tmpl w:val="5394D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C6B72"/>
    <w:multiLevelType w:val="hybridMultilevel"/>
    <w:tmpl w:val="62C21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97665"/>
    <w:multiLevelType w:val="hybridMultilevel"/>
    <w:tmpl w:val="9776F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64327"/>
    <w:multiLevelType w:val="hybridMultilevel"/>
    <w:tmpl w:val="BA2A6E34"/>
    <w:lvl w:ilvl="0" w:tplc="36A49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64B3D"/>
    <w:multiLevelType w:val="hybridMultilevel"/>
    <w:tmpl w:val="3B7A36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CB459B6"/>
    <w:multiLevelType w:val="hybridMultilevel"/>
    <w:tmpl w:val="C46AAAF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D70035F"/>
    <w:multiLevelType w:val="hybridMultilevel"/>
    <w:tmpl w:val="0F1E4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E4803"/>
    <w:multiLevelType w:val="hybridMultilevel"/>
    <w:tmpl w:val="AB4AC1E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6942B65"/>
    <w:multiLevelType w:val="hybridMultilevel"/>
    <w:tmpl w:val="EE5CE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AE4E62"/>
    <w:multiLevelType w:val="hybridMultilevel"/>
    <w:tmpl w:val="9B78F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8271A"/>
    <w:multiLevelType w:val="hybridMultilevel"/>
    <w:tmpl w:val="745A3F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EE426BC"/>
    <w:multiLevelType w:val="hybridMultilevel"/>
    <w:tmpl w:val="80EE9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A8331A"/>
    <w:multiLevelType w:val="hybridMultilevel"/>
    <w:tmpl w:val="35EC0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013566"/>
    <w:multiLevelType w:val="hybridMultilevel"/>
    <w:tmpl w:val="6FE29F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3584C1D"/>
    <w:multiLevelType w:val="hybridMultilevel"/>
    <w:tmpl w:val="67688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825967"/>
    <w:multiLevelType w:val="hybridMultilevel"/>
    <w:tmpl w:val="10B203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686552A"/>
    <w:multiLevelType w:val="hybridMultilevel"/>
    <w:tmpl w:val="C2D2A248"/>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7" w15:restartNumberingAfterBreak="0">
    <w:nsid w:val="49575344"/>
    <w:multiLevelType w:val="hybridMultilevel"/>
    <w:tmpl w:val="38A209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A975339"/>
    <w:multiLevelType w:val="hybridMultilevel"/>
    <w:tmpl w:val="CF4883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EE869FE"/>
    <w:multiLevelType w:val="hybridMultilevel"/>
    <w:tmpl w:val="0930E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DE551B"/>
    <w:multiLevelType w:val="hybridMultilevel"/>
    <w:tmpl w:val="812E2BA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54516D2D"/>
    <w:multiLevelType w:val="hybridMultilevel"/>
    <w:tmpl w:val="69E6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64160B"/>
    <w:multiLevelType w:val="hybridMultilevel"/>
    <w:tmpl w:val="D5EE88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6206306"/>
    <w:multiLevelType w:val="hybridMultilevel"/>
    <w:tmpl w:val="55DC4FE4"/>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24" w15:restartNumberingAfterBreak="0">
    <w:nsid w:val="57BF095D"/>
    <w:multiLevelType w:val="hybridMultilevel"/>
    <w:tmpl w:val="F1C4B1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8475DAC"/>
    <w:multiLevelType w:val="hybridMultilevel"/>
    <w:tmpl w:val="B9AC9E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BF17A16"/>
    <w:multiLevelType w:val="hybridMultilevel"/>
    <w:tmpl w:val="D98EA11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1891601"/>
    <w:multiLevelType w:val="hybridMultilevel"/>
    <w:tmpl w:val="C43EE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961DD6"/>
    <w:multiLevelType w:val="hybridMultilevel"/>
    <w:tmpl w:val="994699E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67E46D26"/>
    <w:multiLevelType w:val="hybridMultilevel"/>
    <w:tmpl w:val="374CB6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95F3AEE"/>
    <w:multiLevelType w:val="hybridMultilevel"/>
    <w:tmpl w:val="F118BC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A045B3E"/>
    <w:multiLevelType w:val="hybridMultilevel"/>
    <w:tmpl w:val="2D1022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A760ECB"/>
    <w:multiLevelType w:val="hybridMultilevel"/>
    <w:tmpl w:val="42AE5F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FAA0BC1"/>
    <w:multiLevelType w:val="hybridMultilevel"/>
    <w:tmpl w:val="1F66D18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7A3723"/>
    <w:multiLevelType w:val="hybridMultilevel"/>
    <w:tmpl w:val="D28606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0A83AA1"/>
    <w:multiLevelType w:val="hybridMultilevel"/>
    <w:tmpl w:val="06C2A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A65854"/>
    <w:multiLevelType w:val="hybridMultilevel"/>
    <w:tmpl w:val="D8CEDD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C7A2B24"/>
    <w:multiLevelType w:val="hybridMultilevel"/>
    <w:tmpl w:val="838C1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1"/>
  </w:num>
  <w:num w:numId="3">
    <w:abstractNumId w:val="12"/>
  </w:num>
  <w:num w:numId="4">
    <w:abstractNumId w:val="19"/>
  </w:num>
  <w:num w:numId="5">
    <w:abstractNumId w:val="15"/>
  </w:num>
  <w:num w:numId="6">
    <w:abstractNumId w:val="26"/>
  </w:num>
  <w:num w:numId="7">
    <w:abstractNumId w:val="8"/>
  </w:num>
  <w:num w:numId="8">
    <w:abstractNumId w:val="37"/>
  </w:num>
  <w:num w:numId="9">
    <w:abstractNumId w:val="16"/>
  </w:num>
  <w:num w:numId="10">
    <w:abstractNumId w:val="7"/>
  </w:num>
  <w:num w:numId="11">
    <w:abstractNumId w:val="18"/>
  </w:num>
  <w:num w:numId="12">
    <w:abstractNumId w:val="36"/>
  </w:num>
  <w:num w:numId="13">
    <w:abstractNumId w:val="32"/>
  </w:num>
  <w:num w:numId="14">
    <w:abstractNumId w:val="25"/>
  </w:num>
  <w:num w:numId="15">
    <w:abstractNumId w:val="29"/>
  </w:num>
  <w:num w:numId="16">
    <w:abstractNumId w:val="34"/>
  </w:num>
  <w:num w:numId="17">
    <w:abstractNumId w:val="5"/>
  </w:num>
  <w:num w:numId="18">
    <w:abstractNumId w:val="24"/>
  </w:num>
  <w:num w:numId="19">
    <w:abstractNumId w:val="28"/>
  </w:num>
  <w:num w:numId="20">
    <w:abstractNumId w:val="2"/>
  </w:num>
  <w:num w:numId="21">
    <w:abstractNumId w:val="6"/>
  </w:num>
  <w:num w:numId="22">
    <w:abstractNumId w:val="4"/>
  </w:num>
  <w:num w:numId="23">
    <w:abstractNumId w:val="3"/>
  </w:num>
  <w:num w:numId="24">
    <w:abstractNumId w:val="20"/>
  </w:num>
  <w:num w:numId="25">
    <w:abstractNumId w:val="23"/>
  </w:num>
  <w:num w:numId="26">
    <w:abstractNumId w:val="1"/>
  </w:num>
  <w:num w:numId="27">
    <w:abstractNumId w:val="14"/>
  </w:num>
  <w:num w:numId="28">
    <w:abstractNumId w:val="35"/>
  </w:num>
  <w:num w:numId="29">
    <w:abstractNumId w:val="9"/>
  </w:num>
  <w:num w:numId="30">
    <w:abstractNumId w:val="31"/>
  </w:num>
  <w:num w:numId="31">
    <w:abstractNumId w:val="10"/>
  </w:num>
  <w:num w:numId="32">
    <w:abstractNumId w:val="22"/>
  </w:num>
  <w:num w:numId="33">
    <w:abstractNumId w:val="11"/>
  </w:num>
  <w:num w:numId="34">
    <w:abstractNumId w:val="13"/>
  </w:num>
  <w:num w:numId="35">
    <w:abstractNumId w:val="17"/>
  </w:num>
  <w:num w:numId="36">
    <w:abstractNumId w:val="30"/>
  </w:num>
  <w:num w:numId="37">
    <w:abstractNumId w:val="27"/>
  </w:num>
  <w:num w:numId="3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97C"/>
    <w:rsid w:val="00002254"/>
    <w:rsid w:val="00002B47"/>
    <w:rsid w:val="00003764"/>
    <w:rsid w:val="00013E1C"/>
    <w:rsid w:val="00022A1A"/>
    <w:rsid w:val="00027A93"/>
    <w:rsid w:val="0004043E"/>
    <w:rsid w:val="00046F89"/>
    <w:rsid w:val="00047418"/>
    <w:rsid w:val="0004779A"/>
    <w:rsid w:val="0005078E"/>
    <w:rsid w:val="000511F1"/>
    <w:rsid w:val="00057884"/>
    <w:rsid w:val="00057EDE"/>
    <w:rsid w:val="00060831"/>
    <w:rsid w:val="00060F36"/>
    <w:rsid w:val="00061679"/>
    <w:rsid w:val="00062C9A"/>
    <w:rsid w:val="0006390B"/>
    <w:rsid w:val="00072813"/>
    <w:rsid w:val="000768FE"/>
    <w:rsid w:val="000773AA"/>
    <w:rsid w:val="0008423F"/>
    <w:rsid w:val="000A0A2B"/>
    <w:rsid w:val="000B26E0"/>
    <w:rsid w:val="000B5DF0"/>
    <w:rsid w:val="000C099C"/>
    <w:rsid w:val="000C4859"/>
    <w:rsid w:val="000D445A"/>
    <w:rsid w:val="000E11C4"/>
    <w:rsid w:val="000F0AA3"/>
    <w:rsid w:val="000F26F8"/>
    <w:rsid w:val="00102816"/>
    <w:rsid w:val="001071E8"/>
    <w:rsid w:val="00112A06"/>
    <w:rsid w:val="001136B3"/>
    <w:rsid w:val="001142B1"/>
    <w:rsid w:val="00114606"/>
    <w:rsid w:val="00120E79"/>
    <w:rsid w:val="001241F9"/>
    <w:rsid w:val="00125D32"/>
    <w:rsid w:val="00127F8A"/>
    <w:rsid w:val="00131449"/>
    <w:rsid w:val="00135640"/>
    <w:rsid w:val="001414B9"/>
    <w:rsid w:val="00144F82"/>
    <w:rsid w:val="001457FE"/>
    <w:rsid w:val="00151610"/>
    <w:rsid w:val="00153FFF"/>
    <w:rsid w:val="00163E19"/>
    <w:rsid w:val="001666B1"/>
    <w:rsid w:val="0017345D"/>
    <w:rsid w:val="00174BDF"/>
    <w:rsid w:val="00177B0E"/>
    <w:rsid w:val="00177D5F"/>
    <w:rsid w:val="0018090E"/>
    <w:rsid w:val="00181F2A"/>
    <w:rsid w:val="001864D5"/>
    <w:rsid w:val="001938A0"/>
    <w:rsid w:val="001952FA"/>
    <w:rsid w:val="001A78B8"/>
    <w:rsid w:val="001B0047"/>
    <w:rsid w:val="001B1FD7"/>
    <w:rsid w:val="001B2732"/>
    <w:rsid w:val="001B31E8"/>
    <w:rsid w:val="001B5A37"/>
    <w:rsid w:val="001B5CD9"/>
    <w:rsid w:val="001C0158"/>
    <w:rsid w:val="001C0298"/>
    <w:rsid w:val="001C1347"/>
    <w:rsid w:val="001C13CC"/>
    <w:rsid w:val="001C3032"/>
    <w:rsid w:val="001C6414"/>
    <w:rsid w:val="001D0285"/>
    <w:rsid w:val="001D0FFE"/>
    <w:rsid w:val="001D3A2B"/>
    <w:rsid w:val="001D4937"/>
    <w:rsid w:val="001D547F"/>
    <w:rsid w:val="001E3936"/>
    <w:rsid w:val="001E6DC3"/>
    <w:rsid w:val="001F203A"/>
    <w:rsid w:val="001F2839"/>
    <w:rsid w:val="001F3621"/>
    <w:rsid w:val="001F6054"/>
    <w:rsid w:val="001F68C7"/>
    <w:rsid w:val="001F7D2E"/>
    <w:rsid w:val="002068A3"/>
    <w:rsid w:val="002115CB"/>
    <w:rsid w:val="00213D30"/>
    <w:rsid w:val="00217D43"/>
    <w:rsid w:val="00220614"/>
    <w:rsid w:val="00223785"/>
    <w:rsid w:val="00223AE3"/>
    <w:rsid w:val="00230A48"/>
    <w:rsid w:val="00233C55"/>
    <w:rsid w:val="0023561F"/>
    <w:rsid w:val="00235AA2"/>
    <w:rsid w:val="00240DD3"/>
    <w:rsid w:val="00241E3C"/>
    <w:rsid w:val="002436E7"/>
    <w:rsid w:val="00265BDB"/>
    <w:rsid w:val="002719E7"/>
    <w:rsid w:val="0027258E"/>
    <w:rsid w:val="002737BB"/>
    <w:rsid w:val="00284E3C"/>
    <w:rsid w:val="00294F96"/>
    <w:rsid w:val="002A711F"/>
    <w:rsid w:val="002C2D88"/>
    <w:rsid w:val="002E01F6"/>
    <w:rsid w:val="002E379B"/>
    <w:rsid w:val="002E3914"/>
    <w:rsid w:val="002E3D8E"/>
    <w:rsid w:val="002F05F4"/>
    <w:rsid w:val="002F2C09"/>
    <w:rsid w:val="002F34EF"/>
    <w:rsid w:val="002F4FA3"/>
    <w:rsid w:val="002F75BC"/>
    <w:rsid w:val="00301F05"/>
    <w:rsid w:val="0030217A"/>
    <w:rsid w:val="003107B2"/>
    <w:rsid w:val="00316CF1"/>
    <w:rsid w:val="00333CEB"/>
    <w:rsid w:val="0033535A"/>
    <w:rsid w:val="003520AA"/>
    <w:rsid w:val="00360527"/>
    <w:rsid w:val="003648A6"/>
    <w:rsid w:val="003658D8"/>
    <w:rsid w:val="003702CB"/>
    <w:rsid w:val="003717C6"/>
    <w:rsid w:val="00380712"/>
    <w:rsid w:val="003900F5"/>
    <w:rsid w:val="00391DCE"/>
    <w:rsid w:val="00392083"/>
    <w:rsid w:val="00392B7D"/>
    <w:rsid w:val="00396616"/>
    <w:rsid w:val="003A19A8"/>
    <w:rsid w:val="003A4E25"/>
    <w:rsid w:val="003B2F49"/>
    <w:rsid w:val="003B5A61"/>
    <w:rsid w:val="003B6ECF"/>
    <w:rsid w:val="003B7DEB"/>
    <w:rsid w:val="003C05AA"/>
    <w:rsid w:val="003C0F5E"/>
    <w:rsid w:val="003C22CE"/>
    <w:rsid w:val="003C6290"/>
    <w:rsid w:val="003D4C04"/>
    <w:rsid w:val="003E44EB"/>
    <w:rsid w:val="003E5323"/>
    <w:rsid w:val="003E7309"/>
    <w:rsid w:val="003F4C39"/>
    <w:rsid w:val="003F51CA"/>
    <w:rsid w:val="003F6554"/>
    <w:rsid w:val="004059F8"/>
    <w:rsid w:val="00421AF5"/>
    <w:rsid w:val="00430013"/>
    <w:rsid w:val="004359C2"/>
    <w:rsid w:val="00441EF5"/>
    <w:rsid w:val="00446C21"/>
    <w:rsid w:val="0044736F"/>
    <w:rsid w:val="00455BC2"/>
    <w:rsid w:val="0046038D"/>
    <w:rsid w:val="00464C3F"/>
    <w:rsid w:val="00465B42"/>
    <w:rsid w:val="00465D85"/>
    <w:rsid w:val="004723C9"/>
    <w:rsid w:val="0048521A"/>
    <w:rsid w:val="00493CFF"/>
    <w:rsid w:val="00493DF0"/>
    <w:rsid w:val="004954EB"/>
    <w:rsid w:val="004A1B53"/>
    <w:rsid w:val="004A20D0"/>
    <w:rsid w:val="004A2A47"/>
    <w:rsid w:val="004B42A1"/>
    <w:rsid w:val="004C0FE9"/>
    <w:rsid w:val="004C20DC"/>
    <w:rsid w:val="004C2710"/>
    <w:rsid w:val="004C33E5"/>
    <w:rsid w:val="004C4274"/>
    <w:rsid w:val="004C780D"/>
    <w:rsid w:val="004D1C1F"/>
    <w:rsid w:val="004D32FE"/>
    <w:rsid w:val="004D669C"/>
    <w:rsid w:val="004D7BC4"/>
    <w:rsid w:val="004E0011"/>
    <w:rsid w:val="004E5BD6"/>
    <w:rsid w:val="004F4C0E"/>
    <w:rsid w:val="004F7606"/>
    <w:rsid w:val="005007B6"/>
    <w:rsid w:val="00500A1A"/>
    <w:rsid w:val="0050675C"/>
    <w:rsid w:val="005209F5"/>
    <w:rsid w:val="00527083"/>
    <w:rsid w:val="00536A1C"/>
    <w:rsid w:val="00537BCD"/>
    <w:rsid w:val="0054208F"/>
    <w:rsid w:val="00543110"/>
    <w:rsid w:val="0054657C"/>
    <w:rsid w:val="00551452"/>
    <w:rsid w:val="00551889"/>
    <w:rsid w:val="005639C2"/>
    <w:rsid w:val="00563A0F"/>
    <w:rsid w:val="00567794"/>
    <w:rsid w:val="00571911"/>
    <w:rsid w:val="00592F05"/>
    <w:rsid w:val="005935E8"/>
    <w:rsid w:val="0059663D"/>
    <w:rsid w:val="00596C80"/>
    <w:rsid w:val="005A42D5"/>
    <w:rsid w:val="005A4EC8"/>
    <w:rsid w:val="005B306F"/>
    <w:rsid w:val="005B4068"/>
    <w:rsid w:val="005C2261"/>
    <w:rsid w:val="005C4AEA"/>
    <w:rsid w:val="005D0FF9"/>
    <w:rsid w:val="005D351B"/>
    <w:rsid w:val="005E5611"/>
    <w:rsid w:val="005F4D1C"/>
    <w:rsid w:val="005F74D4"/>
    <w:rsid w:val="00602926"/>
    <w:rsid w:val="00604367"/>
    <w:rsid w:val="00605210"/>
    <w:rsid w:val="0061257D"/>
    <w:rsid w:val="00621862"/>
    <w:rsid w:val="006224AA"/>
    <w:rsid w:val="00627B83"/>
    <w:rsid w:val="0063120A"/>
    <w:rsid w:val="00631D47"/>
    <w:rsid w:val="00633FAC"/>
    <w:rsid w:val="00635F19"/>
    <w:rsid w:val="0063705A"/>
    <w:rsid w:val="00641063"/>
    <w:rsid w:val="00644388"/>
    <w:rsid w:val="006444DF"/>
    <w:rsid w:val="00656C3E"/>
    <w:rsid w:val="00656F6E"/>
    <w:rsid w:val="00667F24"/>
    <w:rsid w:val="00674AC2"/>
    <w:rsid w:val="00676318"/>
    <w:rsid w:val="00690726"/>
    <w:rsid w:val="00697997"/>
    <w:rsid w:val="006A2AC1"/>
    <w:rsid w:val="006A3342"/>
    <w:rsid w:val="006A4100"/>
    <w:rsid w:val="006A6FF6"/>
    <w:rsid w:val="006A7719"/>
    <w:rsid w:val="006B02DF"/>
    <w:rsid w:val="006B1C95"/>
    <w:rsid w:val="006B5D68"/>
    <w:rsid w:val="006C17F0"/>
    <w:rsid w:val="006C4762"/>
    <w:rsid w:val="006D0CE7"/>
    <w:rsid w:val="006D197C"/>
    <w:rsid w:val="006D4B14"/>
    <w:rsid w:val="006D6BD4"/>
    <w:rsid w:val="006D790F"/>
    <w:rsid w:val="006E0F6F"/>
    <w:rsid w:val="006E5F03"/>
    <w:rsid w:val="006E6DB2"/>
    <w:rsid w:val="006E7EC8"/>
    <w:rsid w:val="006F1B31"/>
    <w:rsid w:val="006F3DDE"/>
    <w:rsid w:val="006F6EC7"/>
    <w:rsid w:val="00703788"/>
    <w:rsid w:val="007061A7"/>
    <w:rsid w:val="0070647C"/>
    <w:rsid w:val="00707160"/>
    <w:rsid w:val="007100D6"/>
    <w:rsid w:val="00717146"/>
    <w:rsid w:val="00725D8C"/>
    <w:rsid w:val="0072702F"/>
    <w:rsid w:val="00731EEE"/>
    <w:rsid w:val="0073590F"/>
    <w:rsid w:val="0073653D"/>
    <w:rsid w:val="0074525C"/>
    <w:rsid w:val="007537C6"/>
    <w:rsid w:val="007541A8"/>
    <w:rsid w:val="00770EE8"/>
    <w:rsid w:val="00780136"/>
    <w:rsid w:val="00782A09"/>
    <w:rsid w:val="00796B16"/>
    <w:rsid w:val="007A4B7F"/>
    <w:rsid w:val="007B6197"/>
    <w:rsid w:val="007C5591"/>
    <w:rsid w:val="007C63CB"/>
    <w:rsid w:val="007D4FBB"/>
    <w:rsid w:val="007D694C"/>
    <w:rsid w:val="007D79B1"/>
    <w:rsid w:val="007E7899"/>
    <w:rsid w:val="007F50C2"/>
    <w:rsid w:val="007F54FE"/>
    <w:rsid w:val="007F7EC1"/>
    <w:rsid w:val="00802E4B"/>
    <w:rsid w:val="00805FD8"/>
    <w:rsid w:val="00807F03"/>
    <w:rsid w:val="008126B0"/>
    <w:rsid w:val="00812A1E"/>
    <w:rsid w:val="00814846"/>
    <w:rsid w:val="00816FD9"/>
    <w:rsid w:val="00820DE7"/>
    <w:rsid w:val="00820E5B"/>
    <w:rsid w:val="00820EE8"/>
    <w:rsid w:val="00821510"/>
    <w:rsid w:val="00823097"/>
    <w:rsid w:val="00826ED2"/>
    <w:rsid w:val="00827070"/>
    <w:rsid w:val="0083106E"/>
    <w:rsid w:val="008320B1"/>
    <w:rsid w:val="00835900"/>
    <w:rsid w:val="00840870"/>
    <w:rsid w:val="00841898"/>
    <w:rsid w:val="008612A7"/>
    <w:rsid w:val="00862F8C"/>
    <w:rsid w:val="00864210"/>
    <w:rsid w:val="00864D6B"/>
    <w:rsid w:val="008717CD"/>
    <w:rsid w:val="008760A0"/>
    <w:rsid w:val="00891874"/>
    <w:rsid w:val="008A3EC5"/>
    <w:rsid w:val="008A6743"/>
    <w:rsid w:val="008B122D"/>
    <w:rsid w:val="008B175B"/>
    <w:rsid w:val="008B22F8"/>
    <w:rsid w:val="008C2FE5"/>
    <w:rsid w:val="008D0010"/>
    <w:rsid w:val="008D7A13"/>
    <w:rsid w:val="008E57C2"/>
    <w:rsid w:val="008F03DB"/>
    <w:rsid w:val="008F2322"/>
    <w:rsid w:val="008F2D72"/>
    <w:rsid w:val="008F408B"/>
    <w:rsid w:val="008F576A"/>
    <w:rsid w:val="008F73E4"/>
    <w:rsid w:val="00900289"/>
    <w:rsid w:val="009030D4"/>
    <w:rsid w:val="00903CF9"/>
    <w:rsid w:val="00906BE4"/>
    <w:rsid w:val="009100D6"/>
    <w:rsid w:val="00910F0E"/>
    <w:rsid w:val="00911959"/>
    <w:rsid w:val="009129D7"/>
    <w:rsid w:val="0092413E"/>
    <w:rsid w:val="0093225F"/>
    <w:rsid w:val="0093281C"/>
    <w:rsid w:val="0093744F"/>
    <w:rsid w:val="009406AA"/>
    <w:rsid w:val="009508DF"/>
    <w:rsid w:val="00951FE1"/>
    <w:rsid w:val="009601EE"/>
    <w:rsid w:val="009631CB"/>
    <w:rsid w:val="00981DB5"/>
    <w:rsid w:val="00983CD7"/>
    <w:rsid w:val="0099037D"/>
    <w:rsid w:val="00996783"/>
    <w:rsid w:val="009A441A"/>
    <w:rsid w:val="009B25E2"/>
    <w:rsid w:val="009B5A5A"/>
    <w:rsid w:val="009B5B72"/>
    <w:rsid w:val="009C5E2C"/>
    <w:rsid w:val="009C64AC"/>
    <w:rsid w:val="009D7E8A"/>
    <w:rsid w:val="009E032A"/>
    <w:rsid w:val="009E0ADC"/>
    <w:rsid w:val="009F0C71"/>
    <w:rsid w:val="009F0DF9"/>
    <w:rsid w:val="009F411A"/>
    <w:rsid w:val="009F670C"/>
    <w:rsid w:val="00A03352"/>
    <w:rsid w:val="00A03C16"/>
    <w:rsid w:val="00A07DD3"/>
    <w:rsid w:val="00A14DC4"/>
    <w:rsid w:val="00A2004C"/>
    <w:rsid w:val="00A2048A"/>
    <w:rsid w:val="00A2770C"/>
    <w:rsid w:val="00A30CEE"/>
    <w:rsid w:val="00A37127"/>
    <w:rsid w:val="00A401F9"/>
    <w:rsid w:val="00A53170"/>
    <w:rsid w:val="00A565AB"/>
    <w:rsid w:val="00A648F9"/>
    <w:rsid w:val="00A749E3"/>
    <w:rsid w:val="00A806E3"/>
    <w:rsid w:val="00A818E3"/>
    <w:rsid w:val="00AA2DBE"/>
    <w:rsid w:val="00AB7783"/>
    <w:rsid w:val="00AC30AB"/>
    <w:rsid w:val="00AC4141"/>
    <w:rsid w:val="00AD153A"/>
    <w:rsid w:val="00AE0A95"/>
    <w:rsid w:val="00AE53FD"/>
    <w:rsid w:val="00AE561C"/>
    <w:rsid w:val="00AF0507"/>
    <w:rsid w:val="00AF2EC0"/>
    <w:rsid w:val="00AF4B0B"/>
    <w:rsid w:val="00B0059F"/>
    <w:rsid w:val="00B03486"/>
    <w:rsid w:val="00B0399C"/>
    <w:rsid w:val="00B06CCB"/>
    <w:rsid w:val="00B10A49"/>
    <w:rsid w:val="00B11084"/>
    <w:rsid w:val="00B11EF3"/>
    <w:rsid w:val="00B1253E"/>
    <w:rsid w:val="00B1297C"/>
    <w:rsid w:val="00B16B43"/>
    <w:rsid w:val="00B20F1B"/>
    <w:rsid w:val="00B21A1C"/>
    <w:rsid w:val="00B232E6"/>
    <w:rsid w:val="00B2447C"/>
    <w:rsid w:val="00B24828"/>
    <w:rsid w:val="00B259D0"/>
    <w:rsid w:val="00B26420"/>
    <w:rsid w:val="00B40D49"/>
    <w:rsid w:val="00B44604"/>
    <w:rsid w:val="00B453CD"/>
    <w:rsid w:val="00B45FC6"/>
    <w:rsid w:val="00B53E3F"/>
    <w:rsid w:val="00B56913"/>
    <w:rsid w:val="00B6267D"/>
    <w:rsid w:val="00B65FF2"/>
    <w:rsid w:val="00B716BB"/>
    <w:rsid w:val="00B724F7"/>
    <w:rsid w:val="00B73AF3"/>
    <w:rsid w:val="00B7412F"/>
    <w:rsid w:val="00B76E23"/>
    <w:rsid w:val="00B823DA"/>
    <w:rsid w:val="00B84E84"/>
    <w:rsid w:val="00B94251"/>
    <w:rsid w:val="00BA3F0E"/>
    <w:rsid w:val="00BC547C"/>
    <w:rsid w:val="00BD20EA"/>
    <w:rsid w:val="00BD5758"/>
    <w:rsid w:val="00BE3058"/>
    <w:rsid w:val="00BE6EE0"/>
    <w:rsid w:val="00BF2552"/>
    <w:rsid w:val="00BF7539"/>
    <w:rsid w:val="00BF796E"/>
    <w:rsid w:val="00C02ACD"/>
    <w:rsid w:val="00C06D93"/>
    <w:rsid w:val="00C100A9"/>
    <w:rsid w:val="00C17411"/>
    <w:rsid w:val="00C2298B"/>
    <w:rsid w:val="00C30010"/>
    <w:rsid w:val="00C504C6"/>
    <w:rsid w:val="00C51DCF"/>
    <w:rsid w:val="00C56F39"/>
    <w:rsid w:val="00C618DE"/>
    <w:rsid w:val="00C62161"/>
    <w:rsid w:val="00C65A4A"/>
    <w:rsid w:val="00C669DC"/>
    <w:rsid w:val="00C66F3D"/>
    <w:rsid w:val="00C80E19"/>
    <w:rsid w:val="00C86EAC"/>
    <w:rsid w:val="00C964C4"/>
    <w:rsid w:val="00CA43AA"/>
    <w:rsid w:val="00CA648F"/>
    <w:rsid w:val="00CB0545"/>
    <w:rsid w:val="00CB35A5"/>
    <w:rsid w:val="00CB64F6"/>
    <w:rsid w:val="00CD16BE"/>
    <w:rsid w:val="00CD1D71"/>
    <w:rsid w:val="00CD2B4F"/>
    <w:rsid w:val="00CD377E"/>
    <w:rsid w:val="00CD785F"/>
    <w:rsid w:val="00CE0CDB"/>
    <w:rsid w:val="00CE296C"/>
    <w:rsid w:val="00CF7F7B"/>
    <w:rsid w:val="00D03EAF"/>
    <w:rsid w:val="00D06AD9"/>
    <w:rsid w:val="00D20809"/>
    <w:rsid w:val="00D221D7"/>
    <w:rsid w:val="00D227EC"/>
    <w:rsid w:val="00D231F8"/>
    <w:rsid w:val="00D27211"/>
    <w:rsid w:val="00D279B0"/>
    <w:rsid w:val="00D30E44"/>
    <w:rsid w:val="00D31DD3"/>
    <w:rsid w:val="00D42727"/>
    <w:rsid w:val="00D43998"/>
    <w:rsid w:val="00D450C7"/>
    <w:rsid w:val="00D4590F"/>
    <w:rsid w:val="00D462B5"/>
    <w:rsid w:val="00D46CD5"/>
    <w:rsid w:val="00D55BF7"/>
    <w:rsid w:val="00D65260"/>
    <w:rsid w:val="00D66E80"/>
    <w:rsid w:val="00D74E5D"/>
    <w:rsid w:val="00D800B3"/>
    <w:rsid w:val="00D80552"/>
    <w:rsid w:val="00D809CA"/>
    <w:rsid w:val="00D80E0E"/>
    <w:rsid w:val="00D815B0"/>
    <w:rsid w:val="00D834CA"/>
    <w:rsid w:val="00D835CF"/>
    <w:rsid w:val="00D861A0"/>
    <w:rsid w:val="00D87C2A"/>
    <w:rsid w:val="00D93DB8"/>
    <w:rsid w:val="00D95CEB"/>
    <w:rsid w:val="00DA5E59"/>
    <w:rsid w:val="00DA64CE"/>
    <w:rsid w:val="00DB2D1C"/>
    <w:rsid w:val="00DB72C3"/>
    <w:rsid w:val="00DC0C01"/>
    <w:rsid w:val="00DC4025"/>
    <w:rsid w:val="00DC4BC0"/>
    <w:rsid w:val="00DE1BB3"/>
    <w:rsid w:val="00DE1ECD"/>
    <w:rsid w:val="00DE36FA"/>
    <w:rsid w:val="00DE373A"/>
    <w:rsid w:val="00DE3F3C"/>
    <w:rsid w:val="00DF216D"/>
    <w:rsid w:val="00DF25C9"/>
    <w:rsid w:val="00DF2EF0"/>
    <w:rsid w:val="00DF7538"/>
    <w:rsid w:val="00E13054"/>
    <w:rsid w:val="00E22032"/>
    <w:rsid w:val="00E361FA"/>
    <w:rsid w:val="00E41E70"/>
    <w:rsid w:val="00E503AF"/>
    <w:rsid w:val="00E57ED3"/>
    <w:rsid w:val="00E653AD"/>
    <w:rsid w:val="00E66122"/>
    <w:rsid w:val="00E73B58"/>
    <w:rsid w:val="00E755C4"/>
    <w:rsid w:val="00E80587"/>
    <w:rsid w:val="00E807A9"/>
    <w:rsid w:val="00E9184F"/>
    <w:rsid w:val="00EA288B"/>
    <w:rsid w:val="00EB568A"/>
    <w:rsid w:val="00EB73D4"/>
    <w:rsid w:val="00EC7C99"/>
    <w:rsid w:val="00ED0793"/>
    <w:rsid w:val="00ED099D"/>
    <w:rsid w:val="00ED0F85"/>
    <w:rsid w:val="00EE50DD"/>
    <w:rsid w:val="00EE5273"/>
    <w:rsid w:val="00EE538A"/>
    <w:rsid w:val="00F01133"/>
    <w:rsid w:val="00F01ECD"/>
    <w:rsid w:val="00F1029A"/>
    <w:rsid w:val="00F13977"/>
    <w:rsid w:val="00F206B9"/>
    <w:rsid w:val="00F20D36"/>
    <w:rsid w:val="00F269E5"/>
    <w:rsid w:val="00F44A33"/>
    <w:rsid w:val="00F4713D"/>
    <w:rsid w:val="00F55051"/>
    <w:rsid w:val="00F5548F"/>
    <w:rsid w:val="00F55E28"/>
    <w:rsid w:val="00F57D0D"/>
    <w:rsid w:val="00F618DB"/>
    <w:rsid w:val="00F62FCF"/>
    <w:rsid w:val="00F71867"/>
    <w:rsid w:val="00F74505"/>
    <w:rsid w:val="00F77E5F"/>
    <w:rsid w:val="00F860E1"/>
    <w:rsid w:val="00F948BE"/>
    <w:rsid w:val="00FA0E63"/>
    <w:rsid w:val="00FA138A"/>
    <w:rsid w:val="00FA4C3E"/>
    <w:rsid w:val="00FA6C0E"/>
    <w:rsid w:val="00FB07D1"/>
    <w:rsid w:val="00FB0B2C"/>
    <w:rsid w:val="00FB0B37"/>
    <w:rsid w:val="00FB46F8"/>
    <w:rsid w:val="00FB50E8"/>
    <w:rsid w:val="00FC0705"/>
    <w:rsid w:val="00FD1402"/>
    <w:rsid w:val="00FD2C8D"/>
    <w:rsid w:val="00FD3EBF"/>
    <w:rsid w:val="00FD42AE"/>
    <w:rsid w:val="00FF0914"/>
    <w:rsid w:val="00FF1D17"/>
    <w:rsid w:val="00FF2755"/>
    <w:rsid w:val="00FF5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A537A3D"/>
  <w15:chartTrackingRefBased/>
  <w15:docId w15:val="{4642C0E7-5823-401D-BD51-5148D2CE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13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CEB"/>
    <w:pPr>
      <w:ind w:left="720"/>
      <w:contextualSpacing/>
    </w:pPr>
  </w:style>
  <w:style w:type="paragraph" w:styleId="BalloonText">
    <w:name w:val="Balloon Text"/>
    <w:basedOn w:val="Normal"/>
    <w:link w:val="BalloonTextChar"/>
    <w:uiPriority w:val="99"/>
    <w:semiHidden/>
    <w:unhideWhenUsed/>
    <w:rsid w:val="007365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53D"/>
    <w:rPr>
      <w:rFonts w:ascii="Segoe UI" w:hAnsi="Segoe UI" w:cs="Segoe UI"/>
      <w:sz w:val="18"/>
      <w:szCs w:val="18"/>
    </w:rPr>
  </w:style>
  <w:style w:type="paragraph" w:styleId="PlainText">
    <w:name w:val="Plain Text"/>
    <w:basedOn w:val="Normal"/>
    <w:link w:val="PlainTextChar"/>
    <w:uiPriority w:val="99"/>
    <w:semiHidden/>
    <w:unhideWhenUsed/>
    <w:rsid w:val="00F62FCF"/>
    <w:pPr>
      <w:spacing w:after="0" w:line="240" w:lineRule="auto"/>
    </w:pPr>
    <w:rPr>
      <w:rFonts w:ascii="Times New Roman" w:hAnsi="Times New Roman"/>
      <w:sz w:val="24"/>
      <w:szCs w:val="21"/>
    </w:rPr>
  </w:style>
  <w:style w:type="character" w:customStyle="1" w:styleId="PlainTextChar">
    <w:name w:val="Plain Text Char"/>
    <w:basedOn w:val="DefaultParagraphFont"/>
    <w:link w:val="PlainText"/>
    <w:uiPriority w:val="99"/>
    <w:semiHidden/>
    <w:rsid w:val="00F62FCF"/>
    <w:rPr>
      <w:rFonts w:ascii="Times New Roman" w:hAnsi="Times New Roman"/>
      <w:sz w:val="24"/>
      <w:szCs w:val="21"/>
    </w:rPr>
  </w:style>
  <w:style w:type="character" w:styleId="Strong">
    <w:name w:val="Strong"/>
    <w:basedOn w:val="DefaultParagraphFont"/>
    <w:uiPriority w:val="22"/>
    <w:qFormat/>
    <w:rsid w:val="00BC547C"/>
    <w:rPr>
      <w:b/>
      <w:bCs/>
    </w:rPr>
  </w:style>
  <w:style w:type="character" w:styleId="Hyperlink">
    <w:name w:val="Hyperlink"/>
    <w:basedOn w:val="DefaultParagraphFont"/>
    <w:uiPriority w:val="99"/>
    <w:unhideWhenUsed/>
    <w:rsid w:val="00BC547C"/>
    <w:rPr>
      <w:color w:val="0563C1" w:themeColor="hyperlink"/>
      <w:u w:val="single"/>
    </w:rPr>
  </w:style>
  <w:style w:type="character" w:styleId="FollowedHyperlink">
    <w:name w:val="FollowedHyperlink"/>
    <w:basedOn w:val="DefaultParagraphFont"/>
    <w:uiPriority w:val="99"/>
    <w:semiHidden/>
    <w:unhideWhenUsed/>
    <w:rsid w:val="00BC547C"/>
    <w:rPr>
      <w:color w:val="954F72" w:themeColor="followedHyperlink"/>
      <w:u w:val="single"/>
    </w:rPr>
  </w:style>
  <w:style w:type="paragraph" w:styleId="Header">
    <w:name w:val="header"/>
    <w:basedOn w:val="Normal"/>
    <w:link w:val="HeaderChar"/>
    <w:uiPriority w:val="99"/>
    <w:unhideWhenUsed/>
    <w:rsid w:val="00D31D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DD3"/>
  </w:style>
  <w:style w:type="paragraph" w:styleId="Footer">
    <w:name w:val="footer"/>
    <w:basedOn w:val="Normal"/>
    <w:link w:val="FooterChar"/>
    <w:uiPriority w:val="99"/>
    <w:unhideWhenUsed/>
    <w:rsid w:val="00D31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DD3"/>
  </w:style>
  <w:style w:type="character" w:styleId="CommentReference">
    <w:name w:val="annotation reference"/>
    <w:basedOn w:val="DefaultParagraphFont"/>
    <w:uiPriority w:val="99"/>
    <w:semiHidden/>
    <w:unhideWhenUsed/>
    <w:rsid w:val="005D351B"/>
    <w:rPr>
      <w:sz w:val="16"/>
      <w:szCs w:val="16"/>
    </w:rPr>
  </w:style>
  <w:style w:type="paragraph" w:styleId="CommentText">
    <w:name w:val="annotation text"/>
    <w:basedOn w:val="Normal"/>
    <w:link w:val="CommentTextChar"/>
    <w:uiPriority w:val="99"/>
    <w:semiHidden/>
    <w:unhideWhenUsed/>
    <w:rsid w:val="005D351B"/>
    <w:pPr>
      <w:spacing w:line="240" w:lineRule="auto"/>
    </w:pPr>
    <w:rPr>
      <w:sz w:val="20"/>
      <w:szCs w:val="20"/>
    </w:rPr>
  </w:style>
  <w:style w:type="character" w:customStyle="1" w:styleId="CommentTextChar">
    <w:name w:val="Comment Text Char"/>
    <w:basedOn w:val="DefaultParagraphFont"/>
    <w:link w:val="CommentText"/>
    <w:uiPriority w:val="99"/>
    <w:semiHidden/>
    <w:rsid w:val="005D351B"/>
    <w:rPr>
      <w:sz w:val="20"/>
      <w:szCs w:val="20"/>
    </w:rPr>
  </w:style>
  <w:style w:type="paragraph" w:styleId="CommentSubject">
    <w:name w:val="annotation subject"/>
    <w:basedOn w:val="CommentText"/>
    <w:next w:val="CommentText"/>
    <w:link w:val="CommentSubjectChar"/>
    <w:uiPriority w:val="99"/>
    <w:semiHidden/>
    <w:unhideWhenUsed/>
    <w:rsid w:val="005D351B"/>
    <w:rPr>
      <w:b/>
      <w:bCs/>
    </w:rPr>
  </w:style>
  <w:style w:type="character" w:customStyle="1" w:styleId="CommentSubjectChar">
    <w:name w:val="Comment Subject Char"/>
    <w:basedOn w:val="CommentTextChar"/>
    <w:link w:val="CommentSubject"/>
    <w:uiPriority w:val="99"/>
    <w:semiHidden/>
    <w:rsid w:val="005D351B"/>
    <w:rPr>
      <w:b/>
      <w:bCs/>
      <w:sz w:val="20"/>
      <w:szCs w:val="20"/>
    </w:rPr>
  </w:style>
  <w:style w:type="character" w:styleId="UnresolvedMention">
    <w:name w:val="Unresolved Mention"/>
    <w:basedOn w:val="DefaultParagraphFont"/>
    <w:uiPriority w:val="99"/>
    <w:semiHidden/>
    <w:unhideWhenUsed/>
    <w:rsid w:val="00F01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51704">
      <w:bodyDiv w:val="1"/>
      <w:marLeft w:val="0"/>
      <w:marRight w:val="0"/>
      <w:marTop w:val="0"/>
      <w:marBottom w:val="0"/>
      <w:divBdr>
        <w:top w:val="none" w:sz="0" w:space="0" w:color="auto"/>
        <w:left w:val="none" w:sz="0" w:space="0" w:color="auto"/>
        <w:bottom w:val="none" w:sz="0" w:space="0" w:color="auto"/>
        <w:right w:val="none" w:sz="0" w:space="0" w:color="auto"/>
      </w:divBdr>
    </w:div>
    <w:div w:id="230240915">
      <w:bodyDiv w:val="1"/>
      <w:marLeft w:val="0"/>
      <w:marRight w:val="0"/>
      <w:marTop w:val="0"/>
      <w:marBottom w:val="0"/>
      <w:divBdr>
        <w:top w:val="none" w:sz="0" w:space="0" w:color="auto"/>
        <w:left w:val="none" w:sz="0" w:space="0" w:color="auto"/>
        <w:bottom w:val="none" w:sz="0" w:space="0" w:color="auto"/>
        <w:right w:val="none" w:sz="0" w:space="0" w:color="auto"/>
      </w:divBdr>
    </w:div>
    <w:div w:id="428619619">
      <w:bodyDiv w:val="1"/>
      <w:marLeft w:val="0"/>
      <w:marRight w:val="0"/>
      <w:marTop w:val="0"/>
      <w:marBottom w:val="0"/>
      <w:divBdr>
        <w:top w:val="none" w:sz="0" w:space="0" w:color="auto"/>
        <w:left w:val="none" w:sz="0" w:space="0" w:color="auto"/>
        <w:bottom w:val="none" w:sz="0" w:space="0" w:color="auto"/>
        <w:right w:val="none" w:sz="0" w:space="0" w:color="auto"/>
      </w:divBdr>
    </w:div>
    <w:div w:id="570195768">
      <w:bodyDiv w:val="1"/>
      <w:marLeft w:val="0"/>
      <w:marRight w:val="0"/>
      <w:marTop w:val="0"/>
      <w:marBottom w:val="0"/>
      <w:divBdr>
        <w:top w:val="none" w:sz="0" w:space="0" w:color="auto"/>
        <w:left w:val="none" w:sz="0" w:space="0" w:color="auto"/>
        <w:bottom w:val="none" w:sz="0" w:space="0" w:color="auto"/>
        <w:right w:val="none" w:sz="0" w:space="0" w:color="auto"/>
      </w:divBdr>
      <w:divsChild>
        <w:div w:id="324626083">
          <w:marLeft w:val="0"/>
          <w:marRight w:val="0"/>
          <w:marTop w:val="0"/>
          <w:marBottom w:val="0"/>
          <w:divBdr>
            <w:top w:val="none" w:sz="0" w:space="0" w:color="auto"/>
            <w:left w:val="none" w:sz="0" w:space="0" w:color="auto"/>
            <w:bottom w:val="none" w:sz="0" w:space="0" w:color="auto"/>
            <w:right w:val="none" w:sz="0" w:space="0" w:color="auto"/>
          </w:divBdr>
        </w:div>
      </w:divsChild>
    </w:div>
    <w:div w:id="820077299">
      <w:bodyDiv w:val="1"/>
      <w:marLeft w:val="0"/>
      <w:marRight w:val="0"/>
      <w:marTop w:val="0"/>
      <w:marBottom w:val="0"/>
      <w:divBdr>
        <w:top w:val="none" w:sz="0" w:space="0" w:color="auto"/>
        <w:left w:val="none" w:sz="0" w:space="0" w:color="auto"/>
        <w:bottom w:val="none" w:sz="0" w:space="0" w:color="auto"/>
        <w:right w:val="none" w:sz="0" w:space="0" w:color="auto"/>
      </w:divBdr>
    </w:div>
    <w:div w:id="841580485">
      <w:bodyDiv w:val="1"/>
      <w:marLeft w:val="0"/>
      <w:marRight w:val="0"/>
      <w:marTop w:val="0"/>
      <w:marBottom w:val="0"/>
      <w:divBdr>
        <w:top w:val="none" w:sz="0" w:space="0" w:color="auto"/>
        <w:left w:val="none" w:sz="0" w:space="0" w:color="auto"/>
        <w:bottom w:val="none" w:sz="0" w:space="0" w:color="auto"/>
        <w:right w:val="none" w:sz="0" w:space="0" w:color="auto"/>
      </w:divBdr>
    </w:div>
    <w:div w:id="1005090248">
      <w:bodyDiv w:val="1"/>
      <w:marLeft w:val="0"/>
      <w:marRight w:val="0"/>
      <w:marTop w:val="0"/>
      <w:marBottom w:val="0"/>
      <w:divBdr>
        <w:top w:val="none" w:sz="0" w:space="0" w:color="auto"/>
        <w:left w:val="none" w:sz="0" w:space="0" w:color="auto"/>
        <w:bottom w:val="none" w:sz="0" w:space="0" w:color="auto"/>
        <w:right w:val="none" w:sz="0" w:space="0" w:color="auto"/>
      </w:divBdr>
    </w:div>
    <w:div w:id="1072775021">
      <w:bodyDiv w:val="1"/>
      <w:marLeft w:val="0"/>
      <w:marRight w:val="0"/>
      <w:marTop w:val="0"/>
      <w:marBottom w:val="0"/>
      <w:divBdr>
        <w:top w:val="none" w:sz="0" w:space="0" w:color="auto"/>
        <w:left w:val="none" w:sz="0" w:space="0" w:color="auto"/>
        <w:bottom w:val="none" w:sz="0" w:space="0" w:color="auto"/>
        <w:right w:val="none" w:sz="0" w:space="0" w:color="auto"/>
      </w:divBdr>
      <w:divsChild>
        <w:div w:id="468133499">
          <w:marLeft w:val="0"/>
          <w:marRight w:val="0"/>
          <w:marTop w:val="0"/>
          <w:marBottom w:val="0"/>
          <w:divBdr>
            <w:top w:val="none" w:sz="0" w:space="0" w:color="auto"/>
            <w:left w:val="none" w:sz="0" w:space="0" w:color="auto"/>
            <w:bottom w:val="none" w:sz="0" w:space="0" w:color="auto"/>
            <w:right w:val="none" w:sz="0" w:space="0" w:color="auto"/>
          </w:divBdr>
        </w:div>
      </w:divsChild>
    </w:div>
    <w:div w:id="1120149850">
      <w:bodyDiv w:val="1"/>
      <w:marLeft w:val="0"/>
      <w:marRight w:val="0"/>
      <w:marTop w:val="0"/>
      <w:marBottom w:val="0"/>
      <w:divBdr>
        <w:top w:val="none" w:sz="0" w:space="0" w:color="auto"/>
        <w:left w:val="none" w:sz="0" w:space="0" w:color="auto"/>
        <w:bottom w:val="none" w:sz="0" w:space="0" w:color="auto"/>
        <w:right w:val="none" w:sz="0" w:space="0" w:color="auto"/>
      </w:divBdr>
    </w:div>
    <w:div w:id="1287466803">
      <w:bodyDiv w:val="1"/>
      <w:marLeft w:val="0"/>
      <w:marRight w:val="0"/>
      <w:marTop w:val="0"/>
      <w:marBottom w:val="0"/>
      <w:divBdr>
        <w:top w:val="none" w:sz="0" w:space="0" w:color="auto"/>
        <w:left w:val="none" w:sz="0" w:space="0" w:color="auto"/>
        <w:bottom w:val="none" w:sz="0" w:space="0" w:color="auto"/>
        <w:right w:val="none" w:sz="0" w:space="0" w:color="auto"/>
      </w:divBdr>
      <w:divsChild>
        <w:div w:id="1239290079">
          <w:marLeft w:val="0"/>
          <w:marRight w:val="0"/>
          <w:marTop w:val="0"/>
          <w:marBottom w:val="0"/>
          <w:divBdr>
            <w:top w:val="none" w:sz="0" w:space="0" w:color="auto"/>
            <w:left w:val="none" w:sz="0" w:space="0" w:color="auto"/>
            <w:bottom w:val="none" w:sz="0" w:space="0" w:color="auto"/>
            <w:right w:val="none" w:sz="0" w:space="0" w:color="auto"/>
          </w:divBdr>
        </w:div>
      </w:divsChild>
    </w:div>
    <w:div w:id="1356080732">
      <w:bodyDiv w:val="1"/>
      <w:marLeft w:val="0"/>
      <w:marRight w:val="0"/>
      <w:marTop w:val="0"/>
      <w:marBottom w:val="0"/>
      <w:divBdr>
        <w:top w:val="none" w:sz="0" w:space="0" w:color="auto"/>
        <w:left w:val="none" w:sz="0" w:space="0" w:color="auto"/>
        <w:bottom w:val="none" w:sz="0" w:space="0" w:color="auto"/>
        <w:right w:val="none" w:sz="0" w:space="0" w:color="auto"/>
      </w:divBdr>
      <w:divsChild>
        <w:div w:id="1410809472">
          <w:marLeft w:val="0"/>
          <w:marRight w:val="0"/>
          <w:marTop w:val="0"/>
          <w:marBottom w:val="0"/>
          <w:divBdr>
            <w:top w:val="none" w:sz="0" w:space="0" w:color="auto"/>
            <w:left w:val="none" w:sz="0" w:space="0" w:color="auto"/>
            <w:bottom w:val="none" w:sz="0" w:space="0" w:color="auto"/>
            <w:right w:val="none" w:sz="0" w:space="0" w:color="auto"/>
          </w:divBdr>
        </w:div>
      </w:divsChild>
    </w:div>
    <w:div w:id="180014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C4611-D50A-4605-B730-83B473D9B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8</Pages>
  <Words>1544</Words>
  <Characters>8804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Boeke</dc:creator>
  <cp:keywords/>
  <dc:description/>
  <cp:lastModifiedBy>Mary Larson</cp:lastModifiedBy>
  <cp:revision>24</cp:revision>
  <cp:lastPrinted>2019-09-18T15:44:00Z</cp:lastPrinted>
  <dcterms:created xsi:type="dcterms:W3CDTF">2020-08-12T18:09:00Z</dcterms:created>
  <dcterms:modified xsi:type="dcterms:W3CDTF">2020-08-17T22:00:00Z</dcterms:modified>
</cp:coreProperties>
</file>