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AD" w:rsidRPr="00B5703F" w:rsidRDefault="000D60D7" w:rsidP="000D60D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5703F">
        <w:rPr>
          <w:b/>
          <w:sz w:val="28"/>
          <w:szCs w:val="28"/>
        </w:rPr>
        <w:t>SWASFAA Regional Services Model</w:t>
      </w:r>
    </w:p>
    <w:p w:rsidR="000D60D7" w:rsidRPr="00B5703F" w:rsidRDefault="000D60D7" w:rsidP="000D60D7">
      <w:pPr>
        <w:jc w:val="center"/>
        <w:rPr>
          <w:b/>
          <w:sz w:val="28"/>
          <w:szCs w:val="28"/>
        </w:rPr>
      </w:pPr>
    </w:p>
    <w:p w:rsidR="000D60D7" w:rsidRPr="00B5703F" w:rsidRDefault="000D60D7" w:rsidP="000D60D7">
      <w:pPr>
        <w:rPr>
          <w:b/>
          <w:sz w:val="28"/>
          <w:szCs w:val="28"/>
        </w:rPr>
      </w:pPr>
      <w:r w:rsidRPr="00B5703F">
        <w:rPr>
          <w:b/>
          <w:sz w:val="28"/>
          <w:szCs w:val="28"/>
        </w:rPr>
        <w:t>SWASFAA April Board Meeting 2018</w:t>
      </w:r>
    </w:p>
    <w:p w:rsidR="000D60D7" w:rsidRPr="00B5703F" w:rsidRDefault="000D60D7" w:rsidP="000D60D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5703F">
        <w:rPr>
          <w:sz w:val="28"/>
          <w:szCs w:val="28"/>
        </w:rPr>
        <w:t xml:space="preserve">Justin Draeger visited with the SWASFAA Board of Directors regarding a SWASFAA Regional Services Model </w:t>
      </w:r>
    </w:p>
    <w:p w:rsidR="000D60D7" w:rsidRPr="00B5703F" w:rsidRDefault="000D60D7" w:rsidP="000D60D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5703F">
        <w:rPr>
          <w:sz w:val="28"/>
          <w:szCs w:val="28"/>
        </w:rPr>
        <w:t xml:space="preserve">Draeger also met with the RMASFAA Board of Directors </w:t>
      </w:r>
    </w:p>
    <w:p w:rsidR="000D60D7" w:rsidRPr="00B5703F" w:rsidRDefault="000D60D7" w:rsidP="000D60D7">
      <w:pPr>
        <w:rPr>
          <w:b/>
          <w:sz w:val="28"/>
          <w:szCs w:val="28"/>
        </w:rPr>
      </w:pPr>
    </w:p>
    <w:p w:rsidR="000D60D7" w:rsidRPr="00B5703F" w:rsidRDefault="000D60D7" w:rsidP="000D60D7">
      <w:pPr>
        <w:rPr>
          <w:b/>
          <w:sz w:val="28"/>
          <w:szCs w:val="28"/>
        </w:rPr>
      </w:pPr>
      <w:r w:rsidRPr="00B5703F">
        <w:rPr>
          <w:b/>
          <w:sz w:val="28"/>
          <w:szCs w:val="28"/>
        </w:rPr>
        <w:t>SWASFAA Regional Services Model</w:t>
      </w:r>
    </w:p>
    <w:p w:rsidR="000D60D7" w:rsidRPr="00B5703F" w:rsidRDefault="000D60D7" w:rsidP="000D60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Background</w:t>
      </w:r>
    </w:p>
    <w:p w:rsidR="000D60D7" w:rsidRPr="00B5703F" w:rsidRDefault="000D60D7" w:rsidP="000D60D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Regions struggling financially, low reserves</w:t>
      </w:r>
    </w:p>
    <w:p w:rsidR="000D60D7" w:rsidRPr="00B5703F" w:rsidRDefault="00096B94" w:rsidP="000D60D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Stagnant volunteerism</w:t>
      </w:r>
    </w:p>
    <w:p w:rsidR="00096B94" w:rsidRPr="00B5703F" w:rsidRDefault="00096B94" w:rsidP="00096B9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Proposal</w:t>
      </w:r>
    </w:p>
    <w:p w:rsidR="00096B94" w:rsidRPr="00B5703F" w:rsidRDefault="00096B94" w:rsidP="00096B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Full partnership and collaboration between regional and national association</w:t>
      </w:r>
    </w:p>
    <w:p w:rsidR="00096B94" w:rsidRPr="00B5703F" w:rsidRDefault="00096B94" w:rsidP="00096B9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Each retaining</w:t>
      </w:r>
    </w:p>
    <w:p w:rsidR="00096B94" w:rsidRPr="00B5703F" w:rsidRDefault="00B5703F" w:rsidP="00096B94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Governance</w:t>
      </w:r>
    </w:p>
    <w:p w:rsidR="00096B94" w:rsidRPr="00B5703F" w:rsidRDefault="00096B94" w:rsidP="00096B94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Finance</w:t>
      </w:r>
    </w:p>
    <w:p w:rsidR="00096B94" w:rsidRPr="00B5703F" w:rsidRDefault="00096B94" w:rsidP="00096B94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Events</w:t>
      </w:r>
    </w:p>
    <w:p w:rsidR="00096B94" w:rsidRPr="00B5703F" w:rsidRDefault="00096B94" w:rsidP="00096B9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NASFAA takes on</w:t>
      </w:r>
    </w:p>
    <w:p w:rsidR="00096B94" w:rsidRPr="00B5703F" w:rsidRDefault="00096B94" w:rsidP="00096B94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 xml:space="preserve">Some operations – </w:t>
      </w:r>
    </w:p>
    <w:p w:rsidR="00096B94" w:rsidRPr="00B5703F" w:rsidRDefault="00096B94" w:rsidP="00096B94">
      <w:pPr>
        <w:pStyle w:val="ListParagraph"/>
        <w:numPr>
          <w:ilvl w:val="4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Membership integration</w:t>
      </w:r>
    </w:p>
    <w:p w:rsidR="00096B94" w:rsidRPr="00B5703F" w:rsidRDefault="00096B94" w:rsidP="00096B94">
      <w:pPr>
        <w:pStyle w:val="ListParagraph"/>
        <w:numPr>
          <w:ilvl w:val="4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Website integration</w:t>
      </w:r>
    </w:p>
    <w:p w:rsidR="00096B94" w:rsidRPr="00B5703F" w:rsidRDefault="00096B94" w:rsidP="00096B94">
      <w:pPr>
        <w:pStyle w:val="ListParagraph"/>
        <w:numPr>
          <w:ilvl w:val="5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Regions would still control their own web content, make web edits in real time</w:t>
      </w:r>
    </w:p>
    <w:p w:rsidR="00096B94" w:rsidRPr="00B5703F" w:rsidRDefault="00096B94" w:rsidP="00096B94">
      <w:pPr>
        <w:pStyle w:val="ListParagraph"/>
        <w:numPr>
          <w:ilvl w:val="5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Reduced website and member database costs</w:t>
      </w:r>
    </w:p>
    <w:p w:rsidR="00096B94" w:rsidRPr="00B5703F" w:rsidRDefault="00096B94" w:rsidP="00096B94">
      <w:pPr>
        <w:pStyle w:val="ListParagraph"/>
        <w:numPr>
          <w:ilvl w:val="5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SWASFAA site and conference site hosted on NASFAA servers</w:t>
      </w:r>
    </w:p>
    <w:p w:rsidR="00096B94" w:rsidRPr="00B5703F" w:rsidRDefault="00096B94" w:rsidP="00096B94">
      <w:pPr>
        <w:pStyle w:val="ListParagraph"/>
        <w:numPr>
          <w:ilvl w:val="5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SWASFAA relies on NASFAA’s listserv management solution to send messages to membership</w:t>
      </w:r>
    </w:p>
    <w:p w:rsidR="00096B94" w:rsidRPr="00B5703F" w:rsidRDefault="00096B94" w:rsidP="00096B94">
      <w:pPr>
        <w:pStyle w:val="ListParagraph"/>
        <w:numPr>
          <w:ilvl w:val="5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SWASFAA no longer pays for website hosting and updates</w:t>
      </w:r>
    </w:p>
    <w:p w:rsidR="00096B94" w:rsidRPr="00B5703F" w:rsidRDefault="00096B94" w:rsidP="00096B94">
      <w:pPr>
        <w:pStyle w:val="ListParagraph"/>
        <w:numPr>
          <w:ilvl w:val="4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Event registration integration</w:t>
      </w:r>
    </w:p>
    <w:p w:rsidR="00096B94" w:rsidRPr="00B5703F" w:rsidRDefault="00096B94" w:rsidP="00096B94">
      <w:pPr>
        <w:pStyle w:val="ListParagraph"/>
        <w:numPr>
          <w:ilvl w:val="5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SWASFAA/NASFAA set up even</w:t>
      </w:r>
    </w:p>
    <w:p w:rsidR="00096B94" w:rsidRPr="00B5703F" w:rsidRDefault="00096B94" w:rsidP="00096B94">
      <w:pPr>
        <w:pStyle w:val="ListParagraph"/>
        <w:numPr>
          <w:ilvl w:val="5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NASFAA collects registration costs, subtracts out any processing fees, and passes along the net to SWASFAA</w:t>
      </w:r>
    </w:p>
    <w:p w:rsidR="00096B94" w:rsidRPr="00B5703F" w:rsidRDefault="00096B94" w:rsidP="00096B9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Benefits</w:t>
      </w:r>
    </w:p>
    <w:p w:rsidR="00096B94" w:rsidRPr="00B5703F" w:rsidRDefault="00096B94" w:rsidP="00096B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Increased membership in SWASFAA</w:t>
      </w:r>
    </w:p>
    <w:p w:rsidR="00096B94" w:rsidRPr="00B5703F" w:rsidRDefault="00096B94" w:rsidP="00096B9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112 members in SWASFAA region who are members of NASFAA but not SWASFAA</w:t>
      </w:r>
      <w:r w:rsidR="007219F8">
        <w:rPr>
          <w:sz w:val="28"/>
          <w:szCs w:val="28"/>
        </w:rPr>
        <w:t xml:space="preserve"> (mostly Texas)</w:t>
      </w:r>
    </w:p>
    <w:p w:rsidR="00096B94" w:rsidRPr="00B5703F" w:rsidRDefault="00096B94" w:rsidP="00096B9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19 SWASFAA members who are not NASFAA</w:t>
      </w:r>
    </w:p>
    <w:p w:rsidR="00096B94" w:rsidRPr="007219F8" w:rsidRDefault="00096B94" w:rsidP="007219F8">
      <w:pPr>
        <w:ind w:left="1800"/>
        <w:rPr>
          <w:sz w:val="28"/>
          <w:szCs w:val="28"/>
        </w:rPr>
      </w:pPr>
    </w:p>
    <w:p w:rsidR="00B5703F" w:rsidRPr="00B5703F" w:rsidRDefault="00B5703F" w:rsidP="00B5703F">
      <w:pPr>
        <w:rPr>
          <w:sz w:val="28"/>
          <w:szCs w:val="28"/>
        </w:rPr>
      </w:pPr>
    </w:p>
    <w:p w:rsidR="00096B94" w:rsidRPr="00B5703F" w:rsidRDefault="00096B94" w:rsidP="00096B9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lastRenderedPageBreak/>
        <w:t>Considerations</w:t>
      </w:r>
    </w:p>
    <w:p w:rsidR="00096B94" w:rsidRPr="00B5703F" w:rsidRDefault="00096B94" w:rsidP="00096B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Join ONE, Join ALL</w:t>
      </w:r>
    </w:p>
    <w:p w:rsidR="00096B94" w:rsidRPr="00B5703F" w:rsidRDefault="00096B94" w:rsidP="00096B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NASFAA Website Constraints</w:t>
      </w:r>
    </w:p>
    <w:p w:rsidR="00096B94" w:rsidRPr="00B5703F" w:rsidRDefault="00096B94" w:rsidP="00096B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Contractual commitment</w:t>
      </w:r>
    </w:p>
    <w:p w:rsidR="00096B94" w:rsidRPr="00B5703F" w:rsidRDefault="00096B94" w:rsidP="00096B9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COST</w:t>
      </w:r>
    </w:p>
    <w:p w:rsidR="00096B94" w:rsidRPr="00B5703F" w:rsidRDefault="00096B94" w:rsidP="00096B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NASFAA</w:t>
      </w:r>
    </w:p>
    <w:p w:rsidR="00096B94" w:rsidRPr="00B5703F" w:rsidRDefault="00096B94" w:rsidP="00096B9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Development</w:t>
      </w:r>
    </w:p>
    <w:p w:rsidR="00096B94" w:rsidRPr="00B5703F" w:rsidRDefault="00096B94" w:rsidP="00096B9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Staff support</w:t>
      </w:r>
    </w:p>
    <w:p w:rsidR="00096B94" w:rsidRPr="00B5703F" w:rsidRDefault="00096B94" w:rsidP="00096B9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Subsidy to be determined by NASFAA Finance and BOD</w:t>
      </w:r>
    </w:p>
    <w:p w:rsidR="00096B94" w:rsidRPr="00B5703F" w:rsidRDefault="00096B94" w:rsidP="00096B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Region</w:t>
      </w:r>
    </w:p>
    <w:p w:rsidR="00096B94" w:rsidRPr="00B5703F" w:rsidRDefault="00096B94" w:rsidP="00096B9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Per institutional member allocations</w:t>
      </w:r>
    </w:p>
    <w:p w:rsidR="00096B94" w:rsidRPr="00B5703F" w:rsidRDefault="00096B94" w:rsidP="00096B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Members</w:t>
      </w:r>
    </w:p>
    <w:p w:rsidR="00096B94" w:rsidRDefault="00096B94" w:rsidP="00096B9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5703F">
        <w:rPr>
          <w:sz w:val="28"/>
          <w:szCs w:val="28"/>
        </w:rPr>
        <w:t>Goal is to keep members held harmless</w:t>
      </w:r>
    </w:p>
    <w:p w:rsidR="00EA5B7C" w:rsidRPr="00B5703F" w:rsidRDefault="00EA5B7C" w:rsidP="00EA5B7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SWASFAA would float for six months</w:t>
      </w:r>
    </w:p>
    <w:p w:rsidR="00096B94" w:rsidRPr="00B5703F" w:rsidRDefault="00096B94" w:rsidP="00096B94">
      <w:pPr>
        <w:rPr>
          <w:sz w:val="28"/>
          <w:szCs w:val="28"/>
        </w:rPr>
      </w:pPr>
    </w:p>
    <w:p w:rsidR="00096B94" w:rsidRPr="00B5703F" w:rsidRDefault="00096B94" w:rsidP="00096B94">
      <w:pPr>
        <w:rPr>
          <w:b/>
          <w:sz w:val="28"/>
          <w:szCs w:val="28"/>
        </w:rPr>
      </w:pPr>
      <w:r w:rsidRPr="00B5703F">
        <w:rPr>
          <w:b/>
          <w:sz w:val="28"/>
          <w:szCs w:val="28"/>
        </w:rPr>
        <w:t>FINAL Thoughts</w:t>
      </w:r>
    </w:p>
    <w:p w:rsidR="00096B94" w:rsidRPr="00B5703F" w:rsidRDefault="00096B94" w:rsidP="00096B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5703F">
        <w:rPr>
          <w:sz w:val="28"/>
          <w:szCs w:val="28"/>
        </w:rPr>
        <w:t>SWASFAA Members would automatically be NASFAA members and vice versa</w:t>
      </w:r>
    </w:p>
    <w:p w:rsidR="00096B94" w:rsidRPr="00B5703F" w:rsidRDefault="00096B94" w:rsidP="00096B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5703F">
        <w:rPr>
          <w:sz w:val="28"/>
          <w:szCs w:val="28"/>
        </w:rPr>
        <w:t>SWASFAA member roster integrated into NASFAA database and managed by NASFAA staff</w:t>
      </w:r>
    </w:p>
    <w:p w:rsidR="00096B94" w:rsidRPr="00B5703F" w:rsidRDefault="00096B94" w:rsidP="00096B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5703F">
        <w:rPr>
          <w:sz w:val="28"/>
          <w:szCs w:val="28"/>
        </w:rPr>
        <w:t>NASFAA handles questions about membership, payment, registration, dues renewals, payment processing and non-renewal follow-up</w:t>
      </w:r>
    </w:p>
    <w:p w:rsidR="00096B94" w:rsidRDefault="00096B94" w:rsidP="00096B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5703F">
        <w:rPr>
          <w:sz w:val="28"/>
          <w:szCs w:val="28"/>
        </w:rPr>
        <w:t>Imple</w:t>
      </w:r>
      <w:r w:rsidR="00B5703F" w:rsidRPr="00B5703F">
        <w:rPr>
          <w:sz w:val="28"/>
          <w:szCs w:val="28"/>
        </w:rPr>
        <w:t>menta</w:t>
      </w:r>
      <w:r w:rsidRPr="00B5703F">
        <w:rPr>
          <w:sz w:val="28"/>
          <w:szCs w:val="28"/>
        </w:rPr>
        <w:t>tion would be for 2019-20</w:t>
      </w:r>
    </w:p>
    <w:p w:rsidR="00B72420" w:rsidRDefault="00B72420" w:rsidP="00B72420">
      <w:pPr>
        <w:rPr>
          <w:b/>
        </w:rPr>
      </w:pPr>
    </w:p>
    <w:p w:rsidR="00B72420" w:rsidRDefault="00B72420" w:rsidP="00B72420">
      <w:pPr>
        <w:rPr>
          <w:b/>
        </w:rPr>
      </w:pPr>
    </w:p>
    <w:p w:rsidR="00B72420" w:rsidRDefault="00B72420" w:rsidP="00B72420">
      <w:pPr>
        <w:rPr>
          <w:b/>
        </w:rPr>
      </w:pPr>
    </w:p>
    <w:p w:rsidR="00B72420" w:rsidRDefault="00B72420" w:rsidP="00B72420">
      <w:pPr>
        <w:rPr>
          <w:b/>
        </w:rPr>
      </w:pPr>
    </w:p>
    <w:p w:rsidR="00B72420" w:rsidRDefault="00B72420" w:rsidP="00B72420">
      <w:pPr>
        <w:rPr>
          <w:b/>
        </w:rPr>
      </w:pPr>
      <w:r>
        <w:rPr>
          <w:b/>
        </w:rPr>
        <w:t>Oklahoma:</w:t>
      </w:r>
    </w:p>
    <w:p w:rsidR="00B72420" w:rsidRPr="00B72420" w:rsidRDefault="00B72420" w:rsidP="00B7242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72420">
        <w:rPr>
          <w:rFonts w:ascii="Calibri" w:hAnsi="Calibri" w:cs="Calibri"/>
        </w:rPr>
        <w:t>1</w:t>
      </w:r>
      <w:r w:rsidRPr="00B72420">
        <w:rPr>
          <w:rFonts w:ascii="Calibri" w:hAnsi="Calibri" w:cs="Calibri"/>
          <w:vertAlign w:val="superscript"/>
        </w:rPr>
        <w:t>st</w:t>
      </w:r>
      <w:r w:rsidRPr="00B72420">
        <w:rPr>
          <w:rFonts w:ascii="Calibri" w:hAnsi="Calibri" w:cs="Calibri"/>
        </w:rPr>
        <w:t xml:space="preserve"> and foremost- I do understand this is a big concern for the association &amp; schools and maybe the vendors/associate members might have been mentioned in the loss of the internet connection –Just in case it was not brought up how would this concern play out for the vendors/associate members – we each pay a membership for each state-(5 states), pay a membership for SWASFAA and pay a hefty membership for NASFAA? </w:t>
      </w:r>
    </w:p>
    <w:p w:rsidR="00B72420" w:rsidRPr="00B72420" w:rsidRDefault="00B72420" w:rsidP="009F422C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B72420">
        <w:rPr>
          <w:rFonts w:ascii="Calibri" w:hAnsi="Calibri" w:cs="Calibri"/>
        </w:rPr>
        <w:t>Now I could stand corrected – maybe not all vendors/associate members pay membership for 5 States/SWASFAA/NASFAA)– I know for sure Citizens does - We certainly  want to continue to show our support &amp; I would need to have discussions with our management team for further approvals on our budget - should new membership fees are presented.</w:t>
      </w:r>
    </w:p>
    <w:p w:rsidR="00B72420" w:rsidRDefault="00B72420" w:rsidP="00B85AB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72420">
        <w:rPr>
          <w:rFonts w:ascii="Calibri" w:hAnsi="Calibri" w:cs="Calibri"/>
        </w:rPr>
        <w:t xml:space="preserve">Also is the only 2 Regional Areas SWASFAA &amp; RMASFAA having these discussions – are the other Regional Areas having these discussions? </w:t>
      </w:r>
    </w:p>
    <w:p w:rsidR="00B72420" w:rsidRPr="00B72420" w:rsidRDefault="00B72420" w:rsidP="00B85AB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72420">
        <w:rPr>
          <w:rFonts w:ascii="Calibri" w:hAnsi="Calibri" w:cs="Calibri"/>
        </w:rPr>
        <w:t xml:space="preserve">Look forward to hearing back if the vendors/associate members were taken into consideration &amp; what will be the outcome should new membership fees be presented. </w:t>
      </w:r>
    </w:p>
    <w:p w:rsidR="00B72420" w:rsidRDefault="00EA5B7C" w:rsidP="00B7242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Concerns for the small schools.</w:t>
      </w:r>
    </w:p>
    <w:p w:rsidR="00EA5B7C" w:rsidRDefault="00EA5B7C" w:rsidP="00B7242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Concerns about the members of NASFAA who are not members of SWASFAA – do they see the value of SWASFAA?</w:t>
      </w:r>
    </w:p>
    <w:p w:rsidR="00EA5B7C" w:rsidRDefault="00EA5B7C" w:rsidP="00B7242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SWASFAA’s alternative – financial losses?</w:t>
      </w:r>
    </w:p>
    <w:p w:rsidR="00EA5B7C" w:rsidRDefault="00EA5B7C" w:rsidP="00B7242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Marketing plan</w:t>
      </w:r>
    </w:p>
    <w:p w:rsidR="00EA5B7C" w:rsidRDefault="00EA5B7C" w:rsidP="00B7242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SWASFAA conference – Super conference?</w:t>
      </w:r>
    </w:p>
    <w:p w:rsidR="00EA5B7C" w:rsidRDefault="00EA5B7C" w:rsidP="00B7242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Membership is normally not a SWASFAA member until conference is in state.</w:t>
      </w:r>
    </w:p>
    <w:p w:rsidR="00EA5B7C" w:rsidRDefault="00EA5B7C" w:rsidP="00B7242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Perception of membership</w:t>
      </w:r>
    </w:p>
    <w:p w:rsidR="00EA5B7C" w:rsidRDefault="00EA5B7C" w:rsidP="00B7242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SWASFAA’s lifeline is shortened.</w:t>
      </w:r>
    </w:p>
    <w:p w:rsidR="00D20466" w:rsidRDefault="00D20466" w:rsidP="00D20466">
      <w:pPr>
        <w:rPr>
          <w:rFonts w:ascii="Calibri" w:hAnsi="Calibri" w:cs="Calibri"/>
        </w:rPr>
      </w:pPr>
    </w:p>
    <w:p w:rsidR="00D20466" w:rsidRDefault="00D20466" w:rsidP="00D20466">
      <w:pPr>
        <w:rPr>
          <w:rFonts w:ascii="Calibri" w:hAnsi="Calibri" w:cs="Calibri"/>
          <w:b/>
        </w:rPr>
      </w:pPr>
      <w:r w:rsidRPr="00D20466">
        <w:rPr>
          <w:rFonts w:ascii="Calibri" w:hAnsi="Calibri" w:cs="Calibri"/>
          <w:b/>
        </w:rPr>
        <w:t>Texas:</w:t>
      </w:r>
    </w:p>
    <w:p w:rsidR="00D20466" w:rsidRDefault="00D20466" w:rsidP="00D2046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Co-branding? – SWASFAA will ask NASFAA </w:t>
      </w:r>
    </w:p>
    <w:p w:rsidR="00D20466" w:rsidRDefault="00D20466" w:rsidP="00D2046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Concerns with NASFAA taking over the regions/states</w:t>
      </w:r>
    </w:p>
    <w:p w:rsidR="00D20466" w:rsidRDefault="00D20466" w:rsidP="00D2046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Concerns with NASFAA wanting more oversight/control</w:t>
      </w:r>
    </w:p>
    <w:p w:rsidR="00D20466" w:rsidRDefault="00D20466" w:rsidP="00D2046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Fundamental question – budget issues – value?</w:t>
      </w:r>
    </w:p>
    <w:p w:rsidR="00D20466" w:rsidRDefault="00D20466" w:rsidP="00D2046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If there is no region – seat on board? (discussion with all regions prior – not moving forward)</w:t>
      </w:r>
    </w:p>
    <w:p w:rsidR="00D20466" w:rsidRDefault="00D20466" w:rsidP="00D2046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Schools in TX who are members of NASFAA but not SWASAA would feel “misled” to pay the additional fee for SWASFAA to be a member of NASFAA – do not use SWASFAA resources – </w:t>
      </w:r>
    </w:p>
    <w:p w:rsidR="00D20466" w:rsidRDefault="00D20466" w:rsidP="00D20466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Credentialing</w:t>
      </w:r>
    </w:p>
    <w:p w:rsidR="00D20466" w:rsidRDefault="00D20466" w:rsidP="00D20466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Webinars – NASFAA package is a better deal</w:t>
      </w:r>
    </w:p>
    <w:p w:rsidR="00D20466" w:rsidRDefault="00D20466" w:rsidP="00D20466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If had to pay would only be to support SWAS</w:t>
      </w:r>
      <w:r w:rsidR="009F422C">
        <w:rPr>
          <w:rFonts w:ascii="Calibri" w:hAnsi="Calibri" w:cs="Calibri"/>
        </w:rPr>
        <w:t>F</w:t>
      </w:r>
      <w:r>
        <w:rPr>
          <w:rFonts w:ascii="Calibri" w:hAnsi="Calibri" w:cs="Calibri"/>
        </w:rPr>
        <w:t>AA would not attend any SWAS</w:t>
      </w:r>
      <w:r w:rsidR="009F422C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AA </w:t>
      </w:r>
    </w:p>
    <w:p w:rsidR="00450F68" w:rsidRDefault="00450F68" w:rsidP="00450F68">
      <w:pPr>
        <w:rPr>
          <w:rFonts w:ascii="Calibri" w:hAnsi="Calibri" w:cs="Calibri"/>
        </w:rPr>
      </w:pPr>
    </w:p>
    <w:p w:rsidR="00450F68" w:rsidRDefault="00450F68" w:rsidP="00450F6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Louisiana:</w:t>
      </w:r>
    </w:p>
    <w:p w:rsidR="00450F68" w:rsidRDefault="009F422C" w:rsidP="00450F6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State budget cuts</w:t>
      </w:r>
    </w:p>
    <w:p w:rsidR="009F422C" w:rsidRDefault="009F422C" w:rsidP="00450F6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Membership decision</w:t>
      </w:r>
    </w:p>
    <w:p w:rsidR="009F422C" w:rsidRDefault="009F422C" w:rsidP="00B4754D">
      <w:pPr>
        <w:rPr>
          <w:rFonts w:ascii="Calibri" w:hAnsi="Calibri" w:cs="Calibri"/>
        </w:rPr>
      </w:pPr>
    </w:p>
    <w:p w:rsidR="00B4754D" w:rsidRPr="00B4754D" w:rsidRDefault="00B4754D" w:rsidP="00B4754D">
      <w:pPr>
        <w:rPr>
          <w:rFonts w:ascii="Calibri" w:hAnsi="Calibri" w:cs="Calibri"/>
          <w:b/>
        </w:rPr>
      </w:pPr>
      <w:r w:rsidRPr="00B4754D">
        <w:rPr>
          <w:rFonts w:ascii="Calibri" w:hAnsi="Calibri" w:cs="Calibri"/>
          <w:b/>
        </w:rPr>
        <w:t>Arkansas:</w:t>
      </w:r>
    </w:p>
    <w:p w:rsidR="00B4754D" w:rsidRDefault="00A70D0E" w:rsidP="0007310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Good/bad</w:t>
      </w:r>
    </w:p>
    <w:p w:rsidR="00A70D0E" w:rsidRDefault="00A70D0E" w:rsidP="00A70D0E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Struggling</w:t>
      </w:r>
    </w:p>
    <w:p w:rsidR="00A70D0E" w:rsidRDefault="00A70D0E" w:rsidP="00A70D0E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Perks of getting region/national</w:t>
      </w:r>
    </w:p>
    <w:p w:rsidR="00A70D0E" w:rsidRDefault="00A70D0E" w:rsidP="00A70D0E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NASFAA is expensive – small school</w:t>
      </w:r>
    </w:p>
    <w:p w:rsidR="00A70D0E" w:rsidRDefault="00A70D0E" w:rsidP="00A70D0E">
      <w:pPr>
        <w:pStyle w:val="ListParagraph"/>
        <w:numPr>
          <w:ilvl w:val="2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More and more expensive</w:t>
      </w:r>
    </w:p>
    <w:p w:rsidR="00A70D0E" w:rsidRDefault="00A70D0E" w:rsidP="00A70D0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Conferences – pay one?</w:t>
      </w:r>
    </w:p>
    <w:p w:rsidR="00A70D0E" w:rsidRDefault="00A70D0E" w:rsidP="00A70D0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Partnership schools states (i.e. AR and NY)</w:t>
      </w:r>
    </w:p>
    <w:p w:rsidR="00F65FC0" w:rsidRDefault="00F65FC0" w:rsidP="00F65FC0">
      <w:pPr>
        <w:rPr>
          <w:rFonts w:ascii="Calibri" w:hAnsi="Calibri" w:cs="Calibri"/>
        </w:rPr>
      </w:pPr>
    </w:p>
    <w:p w:rsidR="00F65FC0" w:rsidRPr="00F65FC0" w:rsidRDefault="00F65FC0" w:rsidP="00F65FC0">
      <w:pPr>
        <w:rPr>
          <w:rFonts w:ascii="Calibri" w:hAnsi="Calibri" w:cs="Calibri"/>
          <w:b/>
        </w:rPr>
      </w:pPr>
      <w:r w:rsidRPr="00F65FC0">
        <w:rPr>
          <w:rFonts w:ascii="Calibri" w:hAnsi="Calibri" w:cs="Calibri"/>
          <w:b/>
        </w:rPr>
        <w:t>New Mexico:</w:t>
      </w:r>
    </w:p>
    <w:p w:rsidR="00F65FC0" w:rsidRDefault="00F65FC0" w:rsidP="00F65FC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Beneficial</w:t>
      </w:r>
    </w:p>
    <w:p w:rsidR="00F65FC0" w:rsidRPr="00F65FC0" w:rsidRDefault="00F65FC0" w:rsidP="00F65FC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Long time coming</w:t>
      </w:r>
    </w:p>
    <w:p w:rsidR="00A70D0E" w:rsidRPr="00A70D0E" w:rsidRDefault="00A70D0E" w:rsidP="00A70D0E">
      <w:pPr>
        <w:ind w:left="360"/>
        <w:rPr>
          <w:rFonts w:ascii="Calibri" w:hAnsi="Calibri" w:cs="Calibri"/>
        </w:rPr>
      </w:pPr>
    </w:p>
    <w:p w:rsidR="00D20466" w:rsidRPr="00D20466" w:rsidRDefault="00D20466" w:rsidP="00D20466">
      <w:pPr>
        <w:pStyle w:val="ListParagraph"/>
        <w:rPr>
          <w:rFonts w:ascii="Calibri" w:hAnsi="Calibri" w:cs="Calibri"/>
        </w:rPr>
      </w:pPr>
    </w:p>
    <w:p w:rsidR="00B72420" w:rsidRPr="00B72420" w:rsidRDefault="00B72420" w:rsidP="00B72420"/>
    <w:sectPr w:rsidR="00B72420" w:rsidRPr="00B72420" w:rsidSect="00B570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5400"/>
    <w:multiLevelType w:val="hybridMultilevel"/>
    <w:tmpl w:val="86E2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D16AB"/>
    <w:multiLevelType w:val="hybridMultilevel"/>
    <w:tmpl w:val="9166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46A12"/>
    <w:multiLevelType w:val="hybridMultilevel"/>
    <w:tmpl w:val="E0DE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91941"/>
    <w:multiLevelType w:val="hybridMultilevel"/>
    <w:tmpl w:val="19F0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D0BEB"/>
    <w:multiLevelType w:val="hybridMultilevel"/>
    <w:tmpl w:val="E5D2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34F35"/>
    <w:multiLevelType w:val="hybridMultilevel"/>
    <w:tmpl w:val="EB96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17D0B"/>
    <w:multiLevelType w:val="hybridMultilevel"/>
    <w:tmpl w:val="B5A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07FA2"/>
    <w:multiLevelType w:val="hybridMultilevel"/>
    <w:tmpl w:val="8DA0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D7"/>
    <w:rsid w:val="0007310B"/>
    <w:rsid w:val="00096B94"/>
    <w:rsid w:val="000D60D7"/>
    <w:rsid w:val="0013660B"/>
    <w:rsid w:val="001F7C9E"/>
    <w:rsid w:val="00450F68"/>
    <w:rsid w:val="00455D73"/>
    <w:rsid w:val="007219F8"/>
    <w:rsid w:val="00867C24"/>
    <w:rsid w:val="009359AD"/>
    <w:rsid w:val="009F422C"/>
    <w:rsid w:val="00A107F8"/>
    <w:rsid w:val="00A70D0E"/>
    <w:rsid w:val="00B4754D"/>
    <w:rsid w:val="00B5703F"/>
    <w:rsid w:val="00B72420"/>
    <w:rsid w:val="00D20466"/>
    <w:rsid w:val="00EA5B7C"/>
    <w:rsid w:val="00F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Crossland, Shannon</dc:creator>
  <cp:lastModifiedBy>Jason Marrujo</cp:lastModifiedBy>
  <cp:revision>2</cp:revision>
  <cp:lastPrinted>2018-05-23T14:52:00Z</cp:lastPrinted>
  <dcterms:created xsi:type="dcterms:W3CDTF">2018-06-19T15:18:00Z</dcterms:created>
  <dcterms:modified xsi:type="dcterms:W3CDTF">2018-06-19T15:18:00Z</dcterms:modified>
</cp:coreProperties>
</file>